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619" w:rsidRDefault="008C39F9" w:rsidP="00037E2A">
      <w:pPr>
        <w:ind w:left="709" w:right="685"/>
        <w:jc w:val="center"/>
        <w:rPr>
          <w:noProof/>
          <w:u w:val="single"/>
          <w:lang w:eastAsia="en-GB"/>
        </w:rPr>
      </w:pPr>
      <w:r>
        <w:rPr>
          <w:noProof/>
          <w:lang w:eastAsia="en-GB"/>
        </w:rPr>
        <w:drawing>
          <wp:anchor distT="0" distB="0" distL="114300" distR="114300" simplePos="0" relativeHeight="251658240" behindDoc="1" locked="0" layoutInCell="1" allowOverlap="1" wp14:anchorId="2AEAE679" wp14:editId="109871BF">
            <wp:simplePos x="0" y="0"/>
            <wp:positionH relativeFrom="margin">
              <wp:posOffset>-86057</wp:posOffset>
            </wp:positionH>
            <wp:positionV relativeFrom="paragraph">
              <wp:posOffset>-460621</wp:posOffset>
            </wp:positionV>
            <wp:extent cx="6899275" cy="10284031"/>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99275" cy="10284031"/>
                    </a:xfrm>
                    <a:prstGeom prst="rect">
                      <a:avLst/>
                    </a:prstGeom>
                    <a:noFill/>
                    <a:ln>
                      <a:noFill/>
                    </a:ln>
                  </pic:spPr>
                </pic:pic>
              </a:graphicData>
            </a:graphic>
            <wp14:sizeRelH relativeFrom="page">
              <wp14:pctWidth>0</wp14:pctWidth>
            </wp14:sizeRelH>
            <wp14:sizeRelV relativeFrom="page">
              <wp14:pctHeight>0</wp14:pctHeight>
            </wp14:sizeRelV>
          </wp:anchor>
        </w:drawing>
      </w:r>
      <w:r w:rsidR="001F0319">
        <w:rPr>
          <w:noProof/>
          <w:u w:val="single"/>
          <w:lang w:eastAsia="en-GB"/>
        </w:rPr>
        <w:t>Week beginning 29th</w:t>
      </w:r>
      <w:r w:rsidR="00007619">
        <w:rPr>
          <w:noProof/>
          <w:u w:val="single"/>
          <w:lang w:eastAsia="en-GB"/>
        </w:rPr>
        <w:t xml:space="preserve"> </w:t>
      </w:r>
      <w:r>
        <w:rPr>
          <w:noProof/>
          <w:u w:val="single"/>
          <w:lang w:eastAsia="en-GB"/>
        </w:rPr>
        <w:t xml:space="preserve"> June 2020</w:t>
      </w:r>
      <w:r w:rsidR="00037E2A">
        <w:rPr>
          <w:noProof/>
          <w:u w:val="single"/>
          <w:lang w:eastAsia="en-GB"/>
        </w:rPr>
        <w:t xml:space="preserve"> </w:t>
      </w:r>
      <w:r w:rsidR="00037E2A">
        <w:rPr>
          <w:noProof/>
          <w:u w:val="single"/>
          <w:lang w:eastAsia="en-GB"/>
        </w:rPr>
        <w:tab/>
      </w:r>
      <w:r w:rsidR="00C86BA9">
        <w:rPr>
          <w:noProof/>
          <w:u w:val="single"/>
          <w:lang w:eastAsia="en-GB"/>
        </w:rPr>
        <w:t>clean water and sanitation</w:t>
      </w:r>
    </w:p>
    <w:p w:rsidR="00004BB6" w:rsidRDefault="005B23AF" w:rsidP="001F0319">
      <w:pPr>
        <w:ind w:left="709" w:right="685"/>
      </w:pPr>
      <w:r>
        <w:t xml:space="preserve">Activity 1 </w:t>
      </w:r>
      <w:hyperlink r:id="rId6" w:history="1">
        <w:r w:rsidR="00004BB6">
          <w:rPr>
            <w:rStyle w:val="Hyperlink"/>
          </w:rPr>
          <w:t>https://www.allaboardforglobalgoals.com/en-us</w:t>
        </w:r>
      </w:hyperlink>
    </w:p>
    <w:p w:rsidR="00004BB6" w:rsidRDefault="00004BB6" w:rsidP="001F0319">
      <w:pPr>
        <w:ind w:left="709" w:right="685"/>
      </w:pPr>
      <w:r>
        <w:t>scroll down to find goal 6- clean water and sanitation</w:t>
      </w:r>
    </w:p>
    <w:p w:rsidR="00C45713" w:rsidRDefault="000D3B8C" w:rsidP="001F0319">
      <w:pPr>
        <w:ind w:left="709" w:right="685"/>
        <w:rPr>
          <w:noProof/>
          <w:lang w:eastAsia="en-GB"/>
        </w:rPr>
      </w:pPr>
      <w:hyperlink r:id="rId7" w:history="1">
        <w:r w:rsidR="00C45713">
          <w:rPr>
            <w:rStyle w:val="Hyperlink"/>
          </w:rPr>
          <w:t>https://www.bbc.co.uk/iplayer/episode/m000hlth/maddies-do-you-know-series-4-5-drinking-water-and-carrot</w:t>
        </w:r>
      </w:hyperlink>
    </w:p>
    <w:p w:rsidR="001F0319" w:rsidRDefault="00C45713" w:rsidP="00004BB6">
      <w:pPr>
        <w:ind w:left="709" w:right="685"/>
        <w:rPr>
          <w:noProof/>
          <w:lang w:eastAsia="en-GB"/>
        </w:rPr>
      </w:pPr>
      <w:r>
        <w:rPr>
          <w:noProof/>
          <w:lang w:eastAsia="en-GB"/>
        </w:rPr>
        <w:drawing>
          <wp:anchor distT="0" distB="0" distL="114300" distR="114300" simplePos="0" relativeHeight="251659264" behindDoc="0" locked="0" layoutInCell="1" allowOverlap="1" wp14:anchorId="56941B08" wp14:editId="0ADDE2D9">
            <wp:simplePos x="0" y="0"/>
            <wp:positionH relativeFrom="column">
              <wp:posOffset>3731838</wp:posOffset>
            </wp:positionH>
            <wp:positionV relativeFrom="paragraph">
              <wp:posOffset>17098</wp:posOffset>
            </wp:positionV>
            <wp:extent cx="2562225" cy="25622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62225" cy="2562225"/>
                    </a:xfrm>
                    <a:prstGeom prst="rect">
                      <a:avLst/>
                    </a:prstGeom>
                  </pic:spPr>
                </pic:pic>
              </a:graphicData>
            </a:graphic>
          </wp:anchor>
        </w:drawing>
      </w:r>
      <w:r w:rsidR="001F0319">
        <w:rPr>
          <w:noProof/>
          <w:lang w:eastAsia="en-GB"/>
        </w:rPr>
        <w:t>Experiment with cleaning water! You’ll need a coffee filter, sand, a jar and a bottle with dirty water. Make up some muddy water. Next talk about how this water probably would not taste very good. Explain how some children may not have clean water to drink. Clean the water. Have your child place the coffee filter and sand (covering the bottom of the filter) over an empty glass jar. Next, have your child slowly pour the dirty water into the jar through the filter. How does the filtered water look? Do you need to clean it again or is it clear enough to drink?</w:t>
      </w:r>
      <w:r w:rsidR="00004BB6" w:rsidRPr="00004BB6">
        <w:rPr>
          <w:noProof/>
          <w:lang w:eastAsia="en-GB"/>
        </w:rPr>
        <w:t xml:space="preserve"> </w:t>
      </w:r>
    </w:p>
    <w:p w:rsidR="001F0319" w:rsidRDefault="001F0319" w:rsidP="001F0319">
      <w:pPr>
        <w:ind w:left="709" w:right="685"/>
        <w:rPr>
          <w:noProof/>
          <w:lang w:eastAsia="en-GB"/>
        </w:rPr>
      </w:pPr>
      <w:r>
        <w:rPr>
          <w:noProof/>
          <w:lang w:eastAsia="en-GB"/>
        </w:rPr>
        <w:t>For older children, test different types of filters such as gravel, paper towel, etc. Make a chart of the cleanest to the dirtiest water with snapshots of the water in the jars.</w:t>
      </w:r>
    </w:p>
    <w:p w:rsidR="005B23AF" w:rsidRDefault="005B23AF" w:rsidP="001F0319">
      <w:pPr>
        <w:ind w:left="709" w:right="685"/>
        <w:rPr>
          <w:noProof/>
          <w:lang w:eastAsia="en-GB"/>
        </w:rPr>
      </w:pPr>
      <w:r>
        <w:rPr>
          <w:noProof/>
          <w:lang w:eastAsia="en-GB"/>
        </w:rPr>
        <w:t xml:space="preserve">Activity 2 </w:t>
      </w:r>
    </w:p>
    <w:p w:rsidR="005B23AF" w:rsidRDefault="005B23AF" w:rsidP="001F0319">
      <w:pPr>
        <w:ind w:left="709" w:right="685"/>
        <w:rPr>
          <w:noProof/>
          <w:lang w:eastAsia="en-GB"/>
        </w:rPr>
      </w:pPr>
      <w:r>
        <w:rPr>
          <w:noProof/>
          <w:lang w:eastAsia="en-GB"/>
        </w:rPr>
        <w:drawing>
          <wp:anchor distT="0" distB="0" distL="114300" distR="114300" simplePos="0" relativeHeight="251660288" behindDoc="0" locked="0" layoutInCell="1" allowOverlap="1" wp14:anchorId="0CFEAAB8" wp14:editId="20E8094C">
            <wp:simplePos x="0" y="0"/>
            <wp:positionH relativeFrom="margin">
              <wp:align>center</wp:align>
            </wp:positionH>
            <wp:positionV relativeFrom="paragraph">
              <wp:posOffset>428312</wp:posOffset>
            </wp:positionV>
            <wp:extent cx="5854065" cy="4490085"/>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54065" cy="44900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Make your own rain gauge and measure how much rain we have each day/week.</w:t>
      </w:r>
    </w:p>
    <w:p w:rsidR="005B23AF" w:rsidRDefault="005B23AF" w:rsidP="001F0319">
      <w:pPr>
        <w:ind w:left="709" w:right="685"/>
        <w:rPr>
          <w:noProof/>
          <w:lang w:eastAsia="en-GB"/>
        </w:rPr>
      </w:pPr>
    </w:p>
    <w:p w:rsidR="005B23AF" w:rsidRDefault="005B23AF" w:rsidP="005B23AF">
      <w:pPr>
        <w:ind w:left="709" w:right="685"/>
        <w:rPr>
          <w:noProof/>
          <w:lang w:eastAsia="en-GB"/>
        </w:rPr>
      </w:pPr>
      <w:r>
        <w:rPr>
          <w:noProof/>
          <w:lang w:eastAsia="en-GB"/>
        </w:rPr>
        <w:lastRenderedPageBreak/>
        <w:t>Activity 3</w:t>
      </w:r>
    </w:p>
    <w:p w:rsidR="005B23AF" w:rsidRDefault="005B23AF" w:rsidP="005B23AF">
      <w:pPr>
        <w:ind w:left="709" w:right="685"/>
        <w:rPr>
          <w:noProof/>
          <w:lang w:eastAsia="en-GB"/>
        </w:rPr>
      </w:pPr>
      <w:r>
        <w:rPr>
          <w:noProof/>
          <w:lang w:eastAsia="en-GB"/>
        </w:rPr>
        <w:drawing>
          <wp:anchor distT="0" distB="0" distL="114300" distR="114300" simplePos="0" relativeHeight="251662336" behindDoc="0" locked="0" layoutInCell="1" allowOverlap="1" wp14:anchorId="2FE134F7" wp14:editId="6DB9A2B2">
            <wp:simplePos x="0" y="0"/>
            <wp:positionH relativeFrom="column">
              <wp:posOffset>443230</wp:posOffset>
            </wp:positionH>
            <wp:positionV relativeFrom="paragraph">
              <wp:posOffset>7715</wp:posOffset>
            </wp:positionV>
            <wp:extent cx="5631717" cy="4612943"/>
            <wp:effectExtent l="0" t="0" r="762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2701"/>
                    <a:stretch/>
                  </pic:blipFill>
                  <pic:spPr bwMode="auto">
                    <a:xfrm>
                      <a:off x="0" y="0"/>
                      <a:ext cx="5631717" cy="4612943"/>
                    </a:xfrm>
                    <a:prstGeom prst="rect">
                      <a:avLst/>
                    </a:prstGeom>
                    <a:ln>
                      <a:noFill/>
                    </a:ln>
                    <a:extLst>
                      <a:ext uri="{53640926-AAD7-44D8-BBD7-CCE9431645EC}">
                        <a14:shadowObscured xmlns:a14="http://schemas.microsoft.com/office/drawing/2010/main"/>
                      </a:ext>
                    </a:extLst>
                  </pic:spPr>
                </pic:pic>
              </a:graphicData>
            </a:graphic>
          </wp:anchor>
        </w:drawing>
      </w:r>
    </w:p>
    <w:p w:rsidR="00004BB6" w:rsidRDefault="00004BB6"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p>
    <w:p w:rsidR="005B23AF" w:rsidRDefault="005B23AF" w:rsidP="005B23AF">
      <w:pPr>
        <w:ind w:left="709" w:right="685"/>
        <w:rPr>
          <w:noProof/>
          <w:lang w:eastAsia="en-GB"/>
        </w:rPr>
      </w:pPr>
      <w:r>
        <w:rPr>
          <w:noProof/>
          <w:lang w:eastAsia="en-GB"/>
        </w:rPr>
        <w:drawing>
          <wp:anchor distT="0" distB="0" distL="114300" distR="114300" simplePos="0" relativeHeight="251661312" behindDoc="0" locked="0" layoutInCell="1" allowOverlap="1" wp14:anchorId="34000DFC" wp14:editId="012555DE">
            <wp:simplePos x="0" y="0"/>
            <wp:positionH relativeFrom="margin">
              <wp:posOffset>164190</wp:posOffset>
            </wp:positionH>
            <wp:positionV relativeFrom="paragraph">
              <wp:posOffset>194689</wp:posOffset>
            </wp:positionV>
            <wp:extent cx="6235039" cy="4722125"/>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35039" cy="4722125"/>
                    </a:xfrm>
                    <a:prstGeom prst="rect">
                      <a:avLst/>
                    </a:prstGeom>
                  </pic:spPr>
                </pic:pic>
              </a:graphicData>
            </a:graphic>
          </wp:anchor>
        </w:drawing>
      </w:r>
    </w:p>
    <w:p w:rsidR="005B23AF" w:rsidRDefault="005B23AF" w:rsidP="005B23AF">
      <w:pPr>
        <w:ind w:right="685"/>
        <w:rPr>
          <w:noProof/>
          <w:lang w:eastAsia="en-GB"/>
        </w:rPr>
      </w:pPr>
      <w:r>
        <w:rPr>
          <w:noProof/>
          <w:lang w:eastAsia="en-GB"/>
        </w:rPr>
        <w:lastRenderedPageBreak/>
        <w:t>Activity 4</w:t>
      </w:r>
    </w:p>
    <w:p w:rsidR="009738E5" w:rsidRDefault="000D3B8C" w:rsidP="005B23AF">
      <w:pPr>
        <w:ind w:right="685"/>
      </w:pPr>
      <w:hyperlink r:id="rId12" w:history="1">
        <w:r w:rsidR="009738E5">
          <w:rPr>
            <w:rStyle w:val="Hyperlink"/>
          </w:rPr>
          <w:t>https://www.bbc.co.uk/cbeebies/watch/do-you-know-evaporation-song</w:t>
        </w:r>
      </w:hyperlink>
    </w:p>
    <w:p w:rsidR="009738E5" w:rsidRDefault="009738E5" w:rsidP="005B23AF">
      <w:pPr>
        <w:ind w:right="685"/>
      </w:pPr>
      <w:r>
        <w:t xml:space="preserve">watch Maddie’s song about evaporation then you can complete a science experiment. </w:t>
      </w:r>
    </w:p>
    <w:p w:rsidR="00702FC0" w:rsidRDefault="000D3B8C" w:rsidP="005B23AF">
      <w:pPr>
        <w:ind w:right="685"/>
        <w:rPr>
          <w:noProof/>
          <w:lang w:eastAsia="en-GB"/>
        </w:rPr>
      </w:pPr>
      <w:r>
        <w:rPr>
          <w:noProof/>
          <w:lang w:eastAsia="en-GB"/>
        </w:rPr>
        <w:drawing>
          <wp:anchor distT="0" distB="0" distL="114300" distR="114300" simplePos="0" relativeHeight="251663360" behindDoc="0" locked="0" layoutInCell="1" allowOverlap="1" wp14:anchorId="1815D520" wp14:editId="189DD923">
            <wp:simplePos x="0" y="0"/>
            <wp:positionH relativeFrom="margin">
              <wp:align>left</wp:align>
            </wp:positionH>
            <wp:positionV relativeFrom="paragraph">
              <wp:posOffset>556449</wp:posOffset>
            </wp:positionV>
            <wp:extent cx="3696335" cy="36576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96335" cy="3657600"/>
                    </a:xfrm>
                    <a:prstGeom prst="rect">
                      <a:avLst/>
                    </a:prstGeom>
                  </pic:spPr>
                </pic:pic>
              </a:graphicData>
            </a:graphic>
            <wp14:sizeRelH relativeFrom="margin">
              <wp14:pctWidth>0</wp14:pctWidth>
            </wp14:sizeRelH>
            <wp14:sizeRelV relativeFrom="margin">
              <wp14:pctHeight>0</wp14:pctHeight>
            </wp14:sizeRelV>
          </wp:anchor>
        </w:drawing>
      </w:r>
      <w:r w:rsidR="009738E5">
        <w:t xml:space="preserve">Wait for some rain to make some puddles (or make your own puddles!). Once you have a puddle </w:t>
      </w:r>
      <w:r w:rsidR="00DB57FD">
        <w:t xml:space="preserve">chalk round the edge or use some string to place around the edge. Come back every hour or 2 (depending on the heat of the day) and mark the edge again. </w:t>
      </w: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702FC0" w:rsidRDefault="00702FC0" w:rsidP="005B23AF">
      <w:pPr>
        <w:ind w:right="685"/>
        <w:rPr>
          <w:noProof/>
          <w:lang w:eastAsia="en-GB"/>
        </w:rPr>
      </w:pPr>
    </w:p>
    <w:p w:rsidR="00A1056A" w:rsidRDefault="00A1056A" w:rsidP="005B23AF">
      <w:pPr>
        <w:ind w:right="685"/>
        <w:rPr>
          <w:noProof/>
          <w:lang w:eastAsia="en-GB"/>
        </w:rPr>
      </w:pPr>
    </w:p>
    <w:p w:rsidR="00A1056A" w:rsidRPr="00A1056A" w:rsidRDefault="00A1056A" w:rsidP="00A1056A">
      <w:pPr>
        <w:ind w:right="685"/>
        <w:rPr>
          <w:noProof/>
          <w:u w:val="single"/>
          <w:lang w:eastAsia="en-GB"/>
        </w:rPr>
      </w:pPr>
      <w:r w:rsidRPr="00A1056A">
        <w:rPr>
          <w:noProof/>
          <w:u w:val="single"/>
          <w:lang w:eastAsia="en-GB"/>
        </w:rPr>
        <w:t>Activity 5</w:t>
      </w:r>
      <w:r w:rsidRPr="00280834">
        <w:rPr>
          <w:rFonts w:ascii="Soft Elegance" w:hAnsi="Soft Elegance"/>
          <w:u w:val="single"/>
        </w:rPr>
        <w:br/>
      </w:r>
      <w:r w:rsidRPr="00280834">
        <w:rPr>
          <w:rFonts w:ascii="Soft Elegance" w:hAnsi="Soft Elegance"/>
        </w:rPr>
        <w:t>Create your own miniature water wall, you will need something to catch the water at the bottom so as to not waste it.</w:t>
      </w:r>
    </w:p>
    <w:p w:rsidR="00A1056A" w:rsidRPr="00280834" w:rsidRDefault="00A1056A" w:rsidP="00A1056A">
      <w:pPr>
        <w:tabs>
          <w:tab w:val="left" w:pos="1825"/>
        </w:tabs>
        <w:rPr>
          <w:rStyle w:val="Hyperlink"/>
          <w:rFonts w:ascii="Soft Elegance" w:hAnsi="Soft Elegance"/>
          <w:color w:val="auto"/>
        </w:rPr>
      </w:pPr>
      <w:r w:rsidRPr="00280834">
        <w:rPr>
          <w:rStyle w:val="Hyperlink"/>
          <w:rFonts w:ascii="Soft Elegance" w:hAnsi="Soft Elegance"/>
          <w:noProof/>
          <w:color w:val="auto"/>
          <w:lang w:eastAsia="en-GB"/>
        </w:rPr>
        <w:drawing>
          <wp:anchor distT="0" distB="0" distL="114300" distR="114300" simplePos="0" relativeHeight="251666432" behindDoc="0" locked="0" layoutInCell="1" allowOverlap="1" wp14:anchorId="46E033A2" wp14:editId="22299A0E">
            <wp:simplePos x="0" y="0"/>
            <wp:positionH relativeFrom="column">
              <wp:posOffset>4476750</wp:posOffset>
            </wp:positionH>
            <wp:positionV relativeFrom="paragraph">
              <wp:posOffset>13970</wp:posOffset>
            </wp:positionV>
            <wp:extent cx="1971675" cy="1475740"/>
            <wp:effectExtent l="0" t="0" r="952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971675" cy="1475740"/>
                    </a:xfrm>
                    <a:prstGeom prst="rect">
                      <a:avLst/>
                    </a:prstGeom>
                  </pic:spPr>
                </pic:pic>
              </a:graphicData>
            </a:graphic>
            <wp14:sizeRelH relativeFrom="margin">
              <wp14:pctWidth>0</wp14:pctWidth>
            </wp14:sizeRelH>
            <wp14:sizeRelV relativeFrom="margin">
              <wp14:pctHeight>0</wp14:pctHeight>
            </wp14:sizeRelV>
          </wp:anchor>
        </w:drawing>
      </w:r>
      <w:r w:rsidRPr="00280834">
        <w:rPr>
          <w:rStyle w:val="Hyperlink"/>
          <w:rFonts w:ascii="Soft Elegance" w:hAnsi="Soft Elegance"/>
          <w:noProof/>
          <w:color w:val="auto"/>
          <w:lang w:eastAsia="en-GB"/>
        </w:rPr>
        <w:drawing>
          <wp:inline distT="0" distB="0" distL="0" distR="0" wp14:anchorId="3107DA83" wp14:editId="15569BC0">
            <wp:extent cx="1930400" cy="1447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33372" cy="1450029"/>
                    </a:xfrm>
                    <a:prstGeom prst="rect">
                      <a:avLst/>
                    </a:prstGeom>
                  </pic:spPr>
                </pic:pic>
              </a:graphicData>
            </a:graphic>
          </wp:inline>
        </w:drawing>
      </w:r>
      <w:r w:rsidRPr="00280834">
        <w:rPr>
          <w:rStyle w:val="Hyperlink"/>
          <w:rFonts w:ascii="Soft Elegance" w:hAnsi="Soft Elegance"/>
          <w:color w:val="auto"/>
        </w:rPr>
        <w:t xml:space="preserve">    </w:t>
      </w:r>
      <w:r w:rsidRPr="00280834">
        <w:rPr>
          <w:rStyle w:val="Hyperlink"/>
          <w:rFonts w:ascii="Soft Elegance" w:hAnsi="Soft Elegance"/>
          <w:noProof/>
          <w:color w:val="auto"/>
          <w:lang w:eastAsia="en-GB"/>
        </w:rPr>
        <w:drawing>
          <wp:inline distT="0" distB="0" distL="0" distR="0" wp14:anchorId="36A1C528" wp14:editId="7715500B">
            <wp:extent cx="2253277" cy="1428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4411"/>
                    <a:stretch/>
                  </pic:blipFill>
                  <pic:spPr bwMode="auto">
                    <a:xfrm>
                      <a:off x="0" y="0"/>
                      <a:ext cx="2289543" cy="1451745"/>
                    </a:xfrm>
                    <a:prstGeom prst="rect">
                      <a:avLst/>
                    </a:prstGeom>
                    <a:ln>
                      <a:noFill/>
                    </a:ln>
                    <a:extLst>
                      <a:ext uri="{53640926-AAD7-44D8-BBD7-CCE9431645EC}">
                        <a14:shadowObscured xmlns:a14="http://schemas.microsoft.com/office/drawing/2010/main"/>
                      </a:ext>
                    </a:extLst>
                  </pic:spPr>
                </pic:pic>
              </a:graphicData>
            </a:graphic>
          </wp:inline>
        </w:drawing>
      </w:r>
      <w:r w:rsidRPr="00280834">
        <w:rPr>
          <w:rStyle w:val="Hyperlink"/>
          <w:rFonts w:ascii="Soft Elegance" w:hAnsi="Soft Elegance"/>
          <w:color w:val="auto"/>
        </w:rPr>
        <w:t xml:space="preserve">  </w:t>
      </w:r>
    </w:p>
    <w:p w:rsidR="000D3B8C" w:rsidRPr="000D3B8C" w:rsidRDefault="000D3B8C" w:rsidP="000D3B8C">
      <w:pPr>
        <w:rPr>
          <w:rFonts w:ascii="Soft Elegance" w:hAnsi="Soft Elegance"/>
          <w:u w:val="single"/>
        </w:rPr>
      </w:pPr>
      <w:r w:rsidRPr="000D3B8C">
        <w:rPr>
          <w:rFonts w:ascii="Soft Elegance" w:hAnsi="Soft Elegance"/>
          <w:u w:val="single"/>
        </w:rPr>
        <w:t xml:space="preserve">Activity 6 </w:t>
      </w:r>
    </w:p>
    <w:p w:rsidR="000D3B8C" w:rsidRPr="003C4E43" w:rsidRDefault="000D3B8C" w:rsidP="000D3B8C">
      <w:pPr>
        <w:rPr>
          <w:rFonts w:ascii="Soft Elegance" w:hAnsi="Soft Elegance"/>
        </w:rPr>
      </w:pPr>
      <w:r w:rsidRPr="003C4E43">
        <w:rPr>
          <w:rFonts w:ascii="Soft Elegance" w:hAnsi="Soft Elegance"/>
        </w:rPr>
        <w:t xml:space="preserve">Try some wax and watercolour art. Use an old candle to draw a picture and then paint over it </w:t>
      </w:r>
      <w:r>
        <w:rPr>
          <w:rFonts w:ascii="Soft Elegance" w:hAnsi="Soft Elegance"/>
        </w:rPr>
        <w:t>with some watercolour paints. What do you notice? Why do you think this happens?</w:t>
      </w:r>
    </w:p>
    <w:p w:rsidR="00A1056A" w:rsidRPr="000D3B8C" w:rsidRDefault="000D3B8C" w:rsidP="000D3B8C">
      <w:pPr>
        <w:rPr>
          <w:rFonts w:ascii="Soft Elegance" w:hAnsi="Soft Elegance"/>
        </w:rPr>
      </w:pPr>
      <w:r w:rsidRPr="003C4E43">
        <w:rPr>
          <w:noProof/>
          <w:lang w:eastAsia="en-GB"/>
        </w:rPr>
        <w:drawing>
          <wp:inline distT="0" distB="0" distL="0" distR="0" wp14:anchorId="3388181B" wp14:editId="07118C0B">
            <wp:extent cx="2012069" cy="133894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43928" cy="1360141"/>
                    </a:xfrm>
                    <a:prstGeom prst="rect">
                      <a:avLst/>
                    </a:prstGeom>
                  </pic:spPr>
                </pic:pic>
              </a:graphicData>
            </a:graphic>
          </wp:inline>
        </w:drawing>
      </w:r>
      <w:r w:rsidRPr="003C4E43">
        <w:rPr>
          <w:noProof/>
          <w:lang w:eastAsia="en-GB"/>
        </w:rPr>
        <w:t xml:space="preserve"> </w:t>
      </w:r>
      <w:r w:rsidRPr="003C4E43">
        <w:rPr>
          <w:noProof/>
          <w:lang w:eastAsia="en-GB"/>
        </w:rPr>
        <w:drawing>
          <wp:inline distT="0" distB="0" distL="0" distR="0" wp14:anchorId="4736395E" wp14:editId="0643ADE8">
            <wp:extent cx="2465705" cy="1330657"/>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3668" b="14284"/>
                    <a:stretch/>
                  </pic:blipFill>
                  <pic:spPr bwMode="auto">
                    <a:xfrm>
                      <a:off x="0" y="0"/>
                      <a:ext cx="2466667" cy="1331176"/>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A1056A" w:rsidRPr="000D3B8C" w:rsidSect="008C39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026AD"/>
    <w:multiLevelType w:val="hybridMultilevel"/>
    <w:tmpl w:val="ECF4EB5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43D47095"/>
    <w:multiLevelType w:val="hybridMultilevel"/>
    <w:tmpl w:val="B45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313EB3"/>
    <w:multiLevelType w:val="hybridMultilevel"/>
    <w:tmpl w:val="6AF24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46556E"/>
    <w:multiLevelType w:val="hybridMultilevel"/>
    <w:tmpl w:val="E9F4E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9F9"/>
    <w:rsid w:val="00004BB6"/>
    <w:rsid w:val="00007619"/>
    <w:rsid w:val="00037E2A"/>
    <w:rsid w:val="000D3B8C"/>
    <w:rsid w:val="001A4903"/>
    <w:rsid w:val="001F0319"/>
    <w:rsid w:val="00413BFB"/>
    <w:rsid w:val="00421C8F"/>
    <w:rsid w:val="004674B1"/>
    <w:rsid w:val="004A00F4"/>
    <w:rsid w:val="005746B4"/>
    <w:rsid w:val="005B23AF"/>
    <w:rsid w:val="006E2AAD"/>
    <w:rsid w:val="00702FC0"/>
    <w:rsid w:val="007916FA"/>
    <w:rsid w:val="007E6A13"/>
    <w:rsid w:val="00825FAB"/>
    <w:rsid w:val="008C39F9"/>
    <w:rsid w:val="009738E5"/>
    <w:rsid w:val="00A1056A"/>
    <w:rsid w:val="00C45713"/>
    <w:rsid w:val="00C86BA9"/>
    <w:rsid w:val="00DB5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36031"/>
  <w15:chartTrackingRefBased/>
  <w15:docId w15:val="{D2D1EDCE-E3E2-47C2-9E77-56B707BBD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9F9"/>
    <w:pPr>
      <w:ind w:left="720"/>
      <w:contextualSpacing/>
    </w:pPr>
  </w:style>
  <w:style w:type="character" w:styleId="Hyperlink">
    <w:name w:val="Hyperlink"/>
    <w:basedOn w:val="DefaultParagraphFont"/>
    <w:uiPriority w:val="99"/>
    <w:unhideWhenUsed/>
    <w:rsid w:val="00825FAB"/>
    <w:rPr>
      <w:color w:val="0563C1" w:themeColor="hyperlink"/>
      <w:u w:val="single"/>
    </w:rPr>
  </w:style>
  <w:style w:type="character" w:styleId="FollowedHyperlink">
    <w:name w:val="FollowedHyperlink"/>
    <w:basedOn w:val="DefaultParagraphFont"/>
    <w:uiPriority w:val="99"/>
    <w:semiHidden/>
    <w:unhideWhenUsed/>
    <w:rsid w:val="004A00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98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hyperlink" Target="https://www.bbc.co.uk/iplayer/episode/m000hlth/maddies-do-you-know-series-4-5-drinking-water-and-carrot" TargetMode="External"/><Relationship Id="rId12" Type="http://schemas.openxmlformats.org/officeDocument/2006/relationships/hyperlink" Target="https://www.bbc.co.uk/cbeebies/watch/do-you-know-evaporation-song" TargetMode="Externa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llaboardforglobalgoals.com/en-us"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11</cp:revision>
  <dcterms:created xsi:type="dcterms:W3CDTF">2020-06-17T18:44:00Z</dcterms:created>
  <dcterms:modified xsi:type="dcterms:W3CDTF">2020-06-25T13:02:00Z</dcterms:modified>
</cp:coreProperties>
</file>