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102F" w:rsidRDefault="00FE102F">
      <w:pPr>
        <w:rPr>
          <w:rFonts w:ascii="Tw Cen MT" w:hAnsi="Tw Cen MT"/>
          <w:color w:val="002060"/>
          <w:sz w:val="40"/>
          <w:szCs w:val="40"/>
        </w:rPr>
      </w:pPr>
    </w:p>
    <w:p w:rsidR="00FE102F" w:rsidRPr="00FE102F" w:rsidRDefault="00FE102F">
      <w:pPr>
        <w:rPr>
          <w:rFonts w:ascii="Tw Cen MT" w:hAnsi="Tw Cen MT"/>
          <w:color w:val="002060"/>
          <w:sz w:val="40"/>
          <w:szCs w:val="40"/>
          <w:u w:val="single"/>
        </w:rPr>
      </w:pPr>
      <w:bookmarkStart w:id="0" w:name="_GoBack"/>
      <w:r w:rsidRPr="00FE102F">
        <w:rPr>
          <w:rFonts w:ascii="Tw Cen MT" w:hAnsi="Tw Cen MT"/>
          <w:color w:val="002060"/>
          <w:sz w:val="40"/>
          <w:szCs w:val="40"/>
          <w:u w:val="single"/>
        </w:rPr>
        <w:t xml:space="preserve">Spellings </w:t>
      </w:r>
      <w:proofErr w:type="spellStart"/>
      <w:r w:rsidRPr="00FE102F">
        <w:rPr>
          <w:rFonts w:ascii="Tw Cen MT" w:hAnsi="Tw Cen MT"/>
          <w:color w:val="002060"/>
          <w:sz w:val="40"/>
          <w:szCs w:val="40"/>
          <w:u w:val="single"/>
        </w:rPr>
        <w:t>wk</w:t>
      </w:r>
      <w:proofErr w:type="spellEnd"/>
      <w:r w:rsidRPr="00FE102F">
        <w:rPr>
          <w:rFonts w:ascii="Tw Cen MT" w:hAnsi="Tw Cen MT"/>
          <w:color w:val="002060"/>
          <w:sz w:val="40"/>
          <w:szCs w:val="40"/>
          <w:u w:val="single"/>
        </w:rPr>
        <w:t xml:space="preserve"> beg 02.01.23</w:t>
      </w:r>
    </w:p>
    <w:bookmarkEnd w:id="0"/>
    <w:p w:rsidR="00FE102F" w:rsidRPr="00FE102F" w:rsidRDefault="00FE102F">
      <w:pPr>
        <w:rPr>
          <w:rFonts w:ascii="Tw Cen MT" w:hAnsi="Tw Cen MT"/>
          <w:color w:val="002060"/>
          <w:sz w:val="40"/>
          <w:szCs w:val="40"/>
        </w:rPr>
      </w:pPr>
      <w:r w:rsidRPr="00FE102F">
        <w:rPr>
          <w:rFonts w:ascii="Tw Cen MT" w:hAnsi="Tw Cen MT"/>
          <w:color w:val="002060"/>
          <w:sz w:val="40"/>
          <w:szCs w:val="40"/>
        </w:rPr>
        <w:t xml:space="preserve">changeable </w:t>
      </w:r>
    </w:p>
    <w:p w:rsidR="00FE102F" w:rsidRPr="00FE102F" w:rsidRDefault="00FE102F">
      <w:pPr>
        <w:rPr>
          <w:rFonts w:ascii="Tw Cen MT" w:hAnsi="Tw Cen MT"/>
          <w:color w:val="002060"/>
          <w:sz w:val="40"/>
          <w:szCs w:val="40"/>
        </w:rPr>
      </w:pPr>
      <w:r w:rsidRPr="00FE102F">
        <w:rPr>
          <w:rFonts w:ascii="Tw Cen MT" w:hAnsi="Tw Cen MT"/>
          <w:color w:val="002060"/>
          <w:sz w:val="40"/>
          <w:szCs w:val="40"/>
        </w:rPr>
        <w:t xml:space="preserve">noticeable </w:t>
      </w:r>
    </w:p>
    <w:p w:rsidR="00FE102F" w:rsidRPr="00FE102F" w:rsidRDefault="00FE102F">
      <w:pPr>
        <w:rPr>
          <w:rFonts w:ascii="Tw Cen MT" w:hAnsi="Tw Cen MT"/>
          <w:color w:val="002060"/>
          <w:sz w:val="40"/>
          <w:szCs w:val="40"/>
        </w:rPr>
      </w:pPr>
      <w:r w:rsidRPr="00FE102F">
        <w:rPr>
          <w:rFonts w:ascii="Tw Cen MT" w:hAnsi="Tw Cen MT"/>
          <w:color w:val="002060"/>
          <w:sz w:val="40"/>
          <w:szCs w:val="40"/>
        </w:rPr>
        <w:t xml:space="preserve">manageable </w:t>
      </w:r>
    </w:p>
    <w:p w:rsidR="00FE102F" w:rsidRPr="00FE102F" w:rsidRDefault="00FE102F">
      <w:pPr>
        <w:rPr>
          <w:rFonts w:ascii="Tw Cen MT" w:hAnsi="Tw Cen MT"/>
          <w:color w:val="002060"/>
          <w:sz w:val="40"/>
          <w:szCs w:val="40"/>
        </w:rPr>
      </w:pPr>
      <w:r w:rsidRPr="00FE102F">
        <w:rPr>
          <w:rFonts w:ascii="Tw Cen MT" w:hAnsi="Tw Cen MT"/>
          <w:color w:val="002060"/>
          <w:sz w:val="40"/>
          <w:szCs w:val="40"/>
        </w:rPr>
        <w:t xml:space="preserve">agreeable </w:t>
      </w:r>
    </w:p>
    <w:p w:rsidR="00FE102F" w:rsidRPr="00FE102F" w:rsidRDefault="00FE102F">
      <w:pPr>
        <w:rPr>
          <w:rFonts w:ascii="Tw Cen MT" w:hAnsi="Tw Cen MT"/>
          <w:color w:val="002060"/>
          <w:sz w:val="40"/>
          <w:szCs w:val="40"/>
        </w:rPr>
      </w:pPr>
      <w:r w:rsidRPr="00FE102F">
        <w:rPr>
          <w:rFonts w:ascii="Tw Cen MT" w:hAnsi="Tw Cen MT"/>
          <w:color w:val="002060"/>
          <w:sz w:val="40"/>
          <w:szCs w:val="40"/>
        </w:rPr>
        <w:t xml:space="preserve">knowledgeable </w:t>
      </w:r>
    </w:p>
    <w:p w:rsidR="00FE102F" w:rsidRPr="00FE102F" w:rsidRDefault="00FE102F">
      <w:pPr>
        <w:rPr>
          <w:rFonts w:ascii="Tw Cen MT" w:hAnsi="Tw Cen MT"/>
          <w:color w:val="002060"/>
          <w:sz w:val="40"/>
          <w:szCs w:val="40"/>
        </w:rPr>
      </w:pPr>
      <w:r w:rsidRPr="00FE102F">
        <w:rPr>
          <w:rFonts w:ascii="Tw Cen MT" w:hAnsi="Tw Cen MT"/>
          <w:color w:val="002060"/>
          <w:sz w:val="40"/>
          <w:szCs w:val="40"/>
        </w:rPr>
        <w:t xml:space="preserve">replaceable </w:t>
      </w:r>
    </w:p>
    <w:p w:rsidR="00FE102F" w:rsidRPr="00FE102F" w:rsidRDefault="00FE102F">
      <w:pPr>
        <w:rPr>
          <w:rFonts w:ascii="Tw Cen MT" w:hAnsi="Tw Cen MT"/>
          <w:color w:val="002060"/>
          <w:sz w:val="40"/>
          <w:szCs w:val="40"/>
        </w:rPr>
      </w:pPr>
      <w:r w:rsidRPr="00FE102F">
        <w:rPr>
          <w:rFonts w:ascii="Tw Cen MT" w:hAnsi="Tw Cen MT"/>
          <w:color w:val="002060"/>
          <w:sz w:val="40"/>
          <w:szCs w:val="40"/>
        </w:rPr>
        <w:t xml:space="preserve">microwaveable </w:t>
      </w:r>
    </w:p>
    <w:p w:rsidR="00FE102F" w:rsidRPr="00FE102F" w:rsidRDefault="00FE102F">
      <w:pPr>
        <w:rPr>
          <w:rFonts w:ascii="Tw Cen MT" w:hAnsi="Tw Cen MT"/>
          <w:color w:val="002060"/>
          <w:sz w:val="40"/>
          <w:szCs w:val="40"/>
        </w:rPr>
      </w:pPr>
      <w:r w:rsidRPr="00FE102F">
        <w:rPr>
          <w:rFonts w:ascii="Tw Cen MT" w:hAnsi="Tw Cen MT"/>
          <w:color w:val="002060"/>
          <w:sz w:val="40"/>
          <w:szCs w:val="40"/>
        </w:rPr>
        <w:t xml:space="preserve">salvageable </w:t>
      </w:r>
    </w:p>
    <w:p w:rsidR="00FE102F" w:rsidRPr="00FE102F" w:rsidRDefault="00FE102F">
      <w:pPr>
        <w:rPr>
          <w:rFonts w:ascii="Tw Cen MT" w:hAnsi="Tw Cen MT"/>
          <w:color w:val="002060"/>
          <w:sz w:val="40"/>
          <w:szCs w:val="40"/>
        </w:rPr>
      </w:pPr>
      <w:r w:rsidRPr="00FE102F">
        <w:rPr>
          <w:rFonts w:ascii="Tw Cen MT" w:hAnsi="Tw Cen MT"/>
          <w:color w:val="002060"/>
          <w:sz w:val="40"/>
          <w:szCs w:val="40"/>
        </w:rPr>
        <w:t xml:space="preserve">rechargeable </w:t>
      </w:r>
    </w:p>
    <w:p w:rsidR="00D81002" w:rsidRPr="00FE102F" w:rsidRDefault="00FE102F">
      <w:pPr>
        <w:rPr>
          <w:rFonts w:ascii="Tw Cen MT" w:hAnsi="Tw Cen MT"/>
          <w:color w:val="002060"/>
          <w:sz w:val="40"/>
          <w:szCs w:val="40"/>
        </w:rPr>
      </w:pPr>
      <w:r w:rsidRPr="00FE102F">
        <w:rPr>
          <w:rFonts w:ascii="Tw Cen MT" w:hAnsi="Tw Cen MT"/>
          <w:color w:val="002060"/>
          <w:sz w:val="40"/>
          <w:szCs w:val="40"/>
        </w:rPr>
        <w:t>irreplaceable</w:t>
      </w:r>
    </w:p>
    <w:sectPr w:rsidR="00D81002" w:rsidRPr="00FE10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02F"/>
    <w:rsid w:val="00D81002"/>
    <w:rsid w:val="00FE1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D6438F"/>
  <w15:chartTrackingRefBased/>
  <w15:docId w15:val="{129B0A50-A893-464C-9281-C50C64CDC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135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Anderson</dc:creator>
  <cp:keywords/>
  <dc:description/>
  <cp:lastModifiedBy>Mrs Anderson</cp:lastModifiedBy>
  <cp:revision>1</cp:revision>
  <dcterms:created xsi:type="dcterms:W3CDTF">2023-01-06T18:13:00Z</dcterms:created>
  <dcterms:modified xsi:type="dcterms:W3CDTF">2023-01-06T18:14:00Z</dcterms:modified>
</cp:coreProperties>
</file>