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005"/>
      </w:tblGrid>
      <w:tr w:rsidR="00EA6327" w:rsidTr="00EA6327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327" w:rsidRDefault="00EA6327">
            <w:pPr>
              <w:spacing w:line="240" w:lineRule="auto"/>
              <w:jc w:val="center"/>
              <w:rPr>
                <w:color w:val="00B0F0"/>
              </w:rPr>
            </w:pPr>
            <w:r>
              <w:rPr>
                <w:color w:val="00B0F0"/>
              </w:rPr>
              <w:t>The digraphs ‘</w:t>
            </w:r>
            <w:proofErr w:type="spellStart"/>
            <w:r>
              <w:rPr>
                <w:color w:val="00B0F0"/>
              </w:rPr>
              <w:t>ir</w:t>
            </w:r>
            <w:proofErr w:type="spellEnd"/>
            <w:r>
              <w:rPr>
                <w:color w:val="00B0F0"/>
              </w:rPr>
              <w:t>’ and ‘</w:t>
            </w:r>
            <w:proofErr w:type="spellStart"/>
            <w:r>
              <w:rPr>
                <w:color w:val="00B0F0"/>
              </w:rPr>
              <w:t>ur</w:t>
            </w:r>
            <w:proofErr w:type="spellEnd"/>
            <w:r>
              <w:rPr>
                <w:color w:val="00B0F0"/>
              </w:rPr>
              <w:t>’. Often found in the middle of words and occasionally at the beginning of words.</w:t>
            </w:r>
          </w:p>
        </w:tc>
      </w:tr>
      <w:tr w:rsidR="00EA6327" w:rsidTr="00EA6327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327" w:rsidRDefault="00EA6327">
            <w:pPr>
              <w:spacing w:line="240" w:lineRule="auto"/>
              <w:jc w:val="center"/>
              <w:rPr>
                <w:color w:val="00B0F0"/>
              </w:rPr>
            </w:pPr>
            <w:r>
              <w:rPr>
                <w:color w:val="00B0F0"/>
              </w:rPr>
              <w:t xml:space="preserve">girl </w:t>
            </w:r>
          </w:p>
          <w:p w:rsidR="00EA6327" w:rsidRDefault="00EA6327">
            <w:pPr>
              <w:spacing w:line="240" w:lineRule="auto"/>
              <w:jc w:val="center"/>
              <w:rPr>
                <w:color w:val="00B0F0"/>
              </w:rPr>
            </w:pPr>
            <w:r>
              <w:rPr>
                <w:color w:val="00B0F0"/>
              </w:rPr>
              <w:t>shirt</w:t>
            </w:r>
          </w:p>
          <w:p w:rsidR="00EA6327" w:rsidRDefault="00EA6327">
            <w:pPr>
              <w:spacing w:line="240" w:lineRule="auto"/>
              <w:jc w:val="center"/>
              <w:rPr>
                <w:color w:val="00B0F0"/>
              </w:rPr>
            </w:pPr>
            <w:r>
              <w:rPr>
                <w:color w:val="00B0F0"/>
              </w:rPr>
              <w:t xml:space="preserve"> third </w:t>
            </w:r>
          </w:p>
          <w:p w:rsidR="00EA6327" w:rsidRDefault="00EA6327">
            <w:pPr>
              <w:spacing w:line="240" w:lineRule="auto"/>
              <w:jc w:val="center"/>
              <w:rPr>
                <w:color w:val="00B0F0"/>
              </w:rPr>
            </w:pPr>
            <w:r>
              <w:rPr>
                <w:color w:val="00B0F0"/>
              </w:rPr>
              <w:t xml:space="preserve">bird </w:t>
            </w:r>
          </w:p>
          <w:p w:rsidR="00EA6327" w:rsidRDefault="00EA6327">
            <w:pPr>
              <w:spacing w:line="240" w:lineRule="auto"/>
              <w:jc w:val="center"/>
              <w:rPr>
                <w:color w:val="00B0F0"/>
              </w:rPr>
            </w:pPr>
            <w:r>
              <w:rPr>
                <w:color w:val="00B0F0"/>
              </w:rPr>
              <w:t>first</w:t>
            </w:r>
          </w:p>
        </w:tc>
      </w:tr>
      <w:tr w:rsidR="00EA6327" w:rsidRPr="008E699A" w:rsidTr="00EA6327">
        <w:tc>
          <w:tcPr>
            <w:tcW w:w="3005" w:type="dxa"/>
          </w:tcPr>
          <w:p w:rsidR="00EA6327" w:rsidRPr="008E699A" w:rsidRDefault="00EA6327" w:rsidP="00AE17A4">
            <w:pPr>
              <w:jc w:val="center"/>
              <w:rPr>
                <w:color w:val="7030A0"/>
              </w:rPr>
            </w:pPr>
            <w:r w:rsidRPr="008E699A">
              <w:rPr>
                <w:color w:val="7030A0"/>
              </w:rPr>
              <w:t>Adding ‘-</w:t>
            </w:r>
            <w:proofErr w:type="spellStart"/>
            <w:r w:rsidRPr="008E699A">
              <w:rPr>
                <w:color w:val="7030A0"/>
              </w:rPr>
              <w:t>ing</w:t>
            </w:r>
            <w:proofErr w:type="spellEnd"/>
            <w:r w:rsidRPr="008E699A">
              <w:rPr>
                <w:color w:val="7030A0"/>
              </w:rPr>
              <w:t>’ to words of one syllable. The last letter is doubled to keep the short vowel sound.</w:t>
            </w:r>
          </w:p>
        </w:tc>
      </w:tr>
      <w:tr w:rsidR="00EA6327" w:rsidRPr="008E699A" w:rsidTr="00EA6327">
        <w:tc>
          <w:tcPr>
            <w:tcW w:w="3005" w:type="dxa"/>
          </w:tcPr>
          <w:p w:rsidR="00EA6327" w:rsidRPr="008E699A" w:rsidRDefault="00EA6327" w:rsidP="00AE17A4">
            <w:pPr>
              <w:jc w:val="center"/>
              <w:rPr>
                <w:color w:val="7030A0"/>
              </w:rPr>
            </w:pPr>
            <w:r w:rsidRPr="008E699A">
              <w:rPr>
                <w:color w:val="7030A0"/>
              </w:rPr>
              <w:t xml:space="preserve">patting </w:t>
            </w:r>
          </w:p>
          <w:p w:rsidR="00EA6327" w:rsidRPr="008E699A" w:rsidRDefault="00EA6327" w:rsidP="00AE17A4">
            <w:pPr>
              <w:jc w:val="center"/>
              <w:rPr>
                <w:color w:val="7030A0"/>
              </w:rPr>
            </w:pPr>
            <w:r w:rsidRPr="008E699A">
              <w:rPr>
                <w:color w:val="7030A0"/>
              </w:rPr>
              <w:t xml:space="preserve">humming </w:t>
            </w:r>
          </w:p>
          <w:p w:rsidR="00EA6327" w:rsidRPr="008E699A" w:rsidRDefault="00EA6327" w:rsidP="00AE17A4">
            <w:pPr>
              <w:jc w:val="center"/>
              <w:rPr>
                <w:color w:val="7030A0"/>
              </w:rPr>
            </w:pPr>
            <w:r w:rsidRPr="008E699A">
              <w:rPr>
                <w:color w:val="7030A0"/>
              </w:rPr>
              <w:t xml:space="preserve">dropping </w:t>
            </w:r>
          </w:p>
          <w:p w:rsidR="00EA6327" w:rsidRPr="008E699A" w:rsidRDefault="00EA6327" w:rsidP="00AE17A4">
            <w:pPr>
              <w:jc w:val="center"/>
              <w:rPr>
                <w:color w:val="7030A0"/>
              </w:rPr>
            </w:pPr>
            <w:r w:rsidRPr="008E699A">
              <w:rPr>
                <w:color w:val="7030A0"/>
              </w:rPr>
              <w:t xml:space="preserve">running </w:t>
            </w:r>
          </w:p>
          <w:p w:rsidR="00EA6327" w:rsidRPr="008E699A" w:rsidRDefault="00EA6327" w:rsidP="00AE17A4">
            <w:pPr>
              <w:jc w:val="center"/>
              <w:rPr>
                <w:color w:val="7030A0"/>
              </w:rPr>
            </w:pPr>
            <w:r w:rsidRPr="008E699A">
              <w:rPr>
                <w:color w:val="7030A0"/>
              </w:rPr>
              <w:t>hopping</w:t>
            </w:r>
          </w:p>
        </w:tc>
      </w:tr>
      <w:tr w:rsidR="00EA6327" w:rsidRPr="000E7037" w:rsidTr="00EA6327">
        <w:tc>
          <w:tcPr>
            <w:tcW w:w="3005" w:type="dxa"/>
          </w:tcPr>
          <w:p w:rsidR="00EA6327" w:rsidRPr="000E7037" w:rsidRDefault="00EA6327" w:rsidP="00AE17A4">
            <w:pPr>
              <w:jc w:val="center"/>
              <w:rPr>
                <w:color w:val="00B050"/>
                <w:sz w:val="20"/>
              </w:rPr>
            </w:pPr>
            <w:r w:rsidRPr="000042B6">
              <w:rPr>
                <w:color w:val="00B050"/>
              </w:rPr>
              <w:t>The /l/ sound spelled ‘-le’ at the end of words.</w:t>
            </w:r>
          </w:p>
        </w:tc>
      </w:tr>
      <w:tr w:rsidR="00EA6327" w:rsidRPr="000E7037" w:rsidTr="00EA6327">
        <w:tc>
          <w:tcPr>
            <w:tcW w:w="3005" w:type="dxa"/>
          </w:tcPr>
          <w:p w:rsidR="00EA6327" w:rsidRPr="000042B6" w:rsidRDefault="00EA6327" w:rsidP="00AE17A4">
            <w:pPr>
              <w:jc w:val="center"/>
              <w:rPr>
                <w:color w:val="00B050"/>
              </w:rPr>
            </w:pPr>
            <w:r w:rsidRPr="000042B6">
              <w:rPr>
                <w:color w:val="00B050"/>
              </w:rPr>
              <w:t xml:space="preserve">battle </w:t>
            </w:r>
          </w:p>
          <w:p w:rsidR="00EA6327" w:rsidRPr="000042B6" w:rsidRDefault="00EA6327" w:rsidP="00AE17A4">
            <w:pPr>
              <w:jc w:val="center"/>
              <w:rPr>
                <w:color w:val="00B050"/>
              </w:rPr>
            </w:pPr>
            <w:r w:rsidRPr="000042B6">
              <w:rPr>
                <w:color w:val="00B050"/>
              </w:rPr>
              <w:t xml:space="preserve">article </w:t>
            </w:r>
          </w:p>
          <w:p w:rsidR="00EA6327" w:rsidRPr="000042B6" w:rsidRDefault="00EA6327" w:rsidP="00AE17A4">
            <w:pPr>
              <w:jc w:val="center"/>
              <w:rPr>
                <w:color w:val="00B050"/>
              </w:rPr>
            </w:pPr>
            <w:r w:rsidRPr="000042B6">
              <w:rPr>
                <w:color w:val="00B050"/>
              </w:rPr>
              <w:t xml:space="preserve">struggle </w:t>
            </w:r>
          </w:p>
          <w:p w:rsidR="00EA6327" w:rsidRPr="000042B6" w:rsidRDefault="00EA6327" w:rsidP="00AE17A4">
            <w:pPr>
              <w:jc w:val="center"/>
              <w:rPr>
                <w:color w:val="00B050"/>
              </w:rPr>
            </w:pPr>
            <w:r w:rsidRPr="000042B6">
              <w:rPr>
                <w:color w:val="00B050"/>
              </w:rPr>
              <w:t>possible</w:t>
            </w:r>
          </w:p>
          <w:p w:rsidR="00EA6327" w:rsidRPr="000E7037" w:rsidRDefault="00EA6327" w:rsidP="00AE17A4">
            <w:pPr>
              <w:jc w:val="center"/>
              <w:rPr>
                <w:color w:val="00B050"/>
                <w:sz w:val="20"/>
              </w:rPr>
            </w:pPr>
            <w:r w:rsidRPr="000042B6">
              <w:rPr>
                <w:color w:val="00B050"/>
              </w:rPr>
              <w:t xml:space="preserve"> capable</w:t>
            </w:r>
            <w:r w:rsidRPr="000042B6">
              <w:rPr>
                <w:color w:val="00B050"/>
                <w:sz w:val="20"/>
              </w:rPr>
              <w:t xml:space="preserve"> </w:t>
            </w:r>
          </w:p>
        </w:tc>
      </w:tr>
    </w:tbl>
    <w:p w:rsidR="00765779" w:rsidRDefault="00EA6327">
      <w:bookmarkStart w:id="0" w:name="_GoBack"/>
      <w:bookmarkEnd w:id="0"/>
    </w:p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327"/>
    <w:rsid w:val="000E76C7"/>
    <w:rsid w:val="00A3092C"/>
    <w:rsid w:val="00EA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B0E15E-34D2-4051-96C5-B4989E5F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32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632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9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2022-03-22T08:15:00Z</dcterms:created>
  <dcterms:modified xsi:type="dcterms:W3CDTF">2022-03-22T08:15:00Z</dcterms:modified>
</cp:coreProperties>
</file>