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8937E6" w:rsidRDefault="00DE5EC4" w:rsidP="00DE5EC4">
      <w:pPr>
        <w:pStyle w:val="xp1"/>
        <w:spacing w:before="0" w:beforeAutospacing="0" w:after="45" w:afterAutospacing="0"/>
        <w:jc w:val="center"/>
        <w:rPr>
          <w:rStyle w:val="xs1"/>
          <w:rFonts w:ascii="Comic Sans MS" w:hAnsi="Comic Sans MS" w:cs="Segoe UI"/>
          <w:b/>
          <w:bCs/>
          <w:color w:val="201F1E"/>
          <w:u w:val="single"/>
        </w:rPr>
      </w:pPr>
      <w:r w:rsidRPr="008937E6">
        <w:rPr>
          <w:rStyle w:val="xs1"/>
          <w:rFonts w:ascii="Comic Sans MS" w:hAnsi="Comic Sans MS" w:cs="Segoe UI"/>
          <w:b/>
          <w:bCs/>
          <w:color w:val="201F1E"/>
          <w:u w:val="single"/>
        </w:rPr>
        <w:t>This week’s learning</w:t>
      </w:r>
      <w:r w:rsidR="004C2EA5">
        <w:rPr>
          <w:rStyle w:val="xs1"/>
          <w:rFonts w:ascii="Comic Sans MS" w:hAnsi="Comic Sans MS" w:cs="Segoe UI"/>
          <w:b/>
          <w:bCs/>
          <w:color w:val="201F1E"/>
          <w:u w:val="single"/>
        </w:rPr>
        <w:t xml:space="preserve"> 17</w:t>
      </w:r>
      <w:r w:rsidR="00885072">
        <w:rPr>
          <w:rStyle w:val="xs1"/>
          <w:rFonts w:ascii="Comic Sans MS" w:hAnsi="Comic Sans MS" w:cs="Segoe UI"/>
          <w:b/>
          <w:bCs/>
          <w:color w:val="201F1E"/>
          <w:u w:val="single"/>
        </w:rPr>
        <w:t>.0</w:t>
      </w:r>
      <w:r w:rsidR="00B667AA" w:rsidRPr="008937E6">
        <w:rPr>
          <w:rStyle w:val="xs1"/>
          <w:rFonts w:ascii="Comic Sans MS" w:hAnsi="Comic Sans MS" w:cs="Segoe UI"/>
          <w:b/>
          <w:bCs/>
          <w:color w:val="201F1E"/>
          <w:u w:val="single"/>
        </w:rPr>
        <w:t>1</w:t>
      </w:r>
      <w:r w:rsidR="00885072">
        <w:rPr>
          <w:rStyle w:val="xs1"/>
          <w:rFonts w:ascii="Comic Sans MS" w:hAnsi="Comic Sans MS" w:cs="Segoe UI"/>
          <w:b/>
          <w:bCs/>
          <w:color w:val="201F1E"/>
          <w:u w:val="single"/>
        </w:rPr>
        <w:t>.22</w:t>
      </w:r>
    </w:p>
    <w:p w:rsidR="0040591C" w:rsidRPr="008937E6" w:rsidRDefault="00315815" w:rsidP="008D4AF7">
      <w:pPr>
        <w:pStyle w:val="xp1"/>
        <w:spacing w:before="240" w:beforeAutospacing="0" w:after="45" w:afterAutospacing="0"/>
        <w:rPr>
          <w:rStyle w:val="xs1"/>
          <w:rFonts w:ascii="Comic Sans MS" w:hAnsi="Comic Sans MS" w:cs="Segoe UI"/>
          <w:b/>
          <w:bCs/>
          <w:color w:val="201F1E"/>
          <w:u w:val="single"/>
        </w:rPr>
      </w:pPr>
      <w:r w:rsidRPr="008937E6">
        <w:rPr>
          <w:rStyle w:val="xs1"/>
          <w:rFonts w:ascii="Comic Sans MS" w:hAnsi="Comic Sans MS" w:cs="Segoe UI"/>
          <w:b/>
          <w:bCs/>
          <w:color w:val="201F1E"/>
          <w:u w:val="single"/>
        </w:rPr>
        <w:t>Monday</w:t>
      </w:r>
    </w:p>
    <w:p w:rsidR="00F825E2" w:rsidRPr="008B3371" w:rsidRDefault="00EC4E7E" w:rsidP="00EC4E7E">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u w:val="single"/>
        </w:rPr>
        <w:t>Maths –</w:t>
      </w:r>
      <w:r w:rsidR="008B3371">
        <w:rPr>
          <w:rStyle w:val="xs1"/>
          <w:rFonts w:ascii="Comic Sans MS" w:hAnsi="Comic Sans MS" w:cs="Segoe UI"/>
          <w:bCs/>
          <w:color w:val="201F1E"/>
          <w:u w:val="single"/>
        </w:rPr>
        <w:t xml:space="preserve"> </w:t>
      </w:r>
      <w:r w:rsidR="008B3371">
        <w:rPr>
          <w:rStyle w:val="xs1"/>
          <w:rFonts w:ascii="Comic Sans MS" w:hAnsi="Comic Sans MS" w:cs="Segoe UI"/>
          <w:bCs/>
          <w:color w:val="201F1E"/>
        </w:rPr>
        <w:t>Comparing numbers of objects</w:t>
      </w:r>
      <w:r w:rsidR="00F825E2">
        <w:rPr>
          <w:rStyle w:val="xs1"/>
          <w:rFonts w:ascii="Comic Sans MS" w:hAnsi="Comic Sans MS" w:cs="Segoe UI"/>
          <w:bCs/>
          <w:color w:val="201F1E"/>
        </w:rPr>
        <w:t>. Compete the attached activity sheet, remember you can use items around your house to help you.</w:t>
      </w:r>
    </w:p>
    <w:p w:rsidR="005C4802" w:rsidRDefault="008D43D9" w:rsidP="00EC4E7E">
      <w:pPr>
        <w:pStyle w:val="xp1"/>
        <w:spacing w:before="240" w:beforeAutospacing="0" w:after="45" w:afterAutospacing="0"/>
        <w:rPr>
          <w:rStyle w:val="xs1"/>
          <w:rFonts w:ascii="Comic Sans MS" w:hAnsi="Comic Sans MS" w:cs="Segoe UI"/>
          <w:bCs/>
          <w:color w:val="201F1E"/>
        </w:rPr>
      </w:pPr>
      <w:r w:rsidRPr="008937E6">
        <w:rPr>
          <w:rStyle w:val="xs1"/>
          <w:rFonts w:ascii="Comic Sans MS" w:hAnsi="Comic Sans MS" w:cs="Segoe UI"/>
          <w:bCs/>
          <w:color w:val="201F1E"/>
          <w:u w:val="single"/>
        </w:rPr>
        <w:t>English</w:t>
      </w:r>
      <w:r w:rsidRPr="008937E6">
        <w:rPr>
          <w:rStyle w:val="xs1"/>
          <w:rFonts w:ascii="Comic Sans MS" w:hAnsi="Comic Sans MS" w:cs="Segoe UI"/>
          <w:bCs/>
          <w:color w:val="201F1E"/>
        </w:rPr>
        <w:t xml:space="preserve"> </w:t>
      </w:r>
      <w:r w:rsidR="00146FC6" w:rsidRPr="008937E6">
        <w:rPr>
          <w:rStyle w:val="xs1"/>
          <w:rFonts w:ascii="Comic Sans MS" w:hAnsi="Comic Sans MS" w:cs="Segoe UI"/>
          <w:bCs/>
          <w:color w:val="201F1E"/>
        </w:rPr>
        <w:t>–</w:t>
      </w:r>
    </w:p>
    <w:p w:rsidR="005C4802" w:rsidRDefault="00E62896" w:rsidP="00EC4E7E">
      <w:pPr>
        <w:pStyle w:val="xp1"/>
        <w:spacing w:before="240" w:beforeAutospacing="0" w:after="45" w:afterAutospacing="0"/>
        <w:rPr>
          <w:rFonts w:ascii="Comic Sans MS" w:hAnsi="Comic Sans MS"/>
          <w:iCs/>
          <w:szCs w:val="22"/>
        </w:rPr>
      </w:pPr>
      <w:r w:rsidRPr="008937E6">
        <w:rPr>
          <w:rStyle w:val="xs1"/>
          <w:rFonts w:ascii="Comic Sans MS" w:hAnsi="Comic Sans MS" w:cs="Segoe UI"/>
          <w:bCs/>
          <w:color w:val="201F1E"/>
        </w:rPr>
        <w:t xml:space="preserve"> </w:t>
      </w:r>
      <w:r w:rsidRPr="008937E6">
        <w:rPr>
          <w:rFonts w:ascii="Comic Sans MS" w:hAnsi="Comic Sans MS"/>
          <w:iCs/>
          <w:szCs w:val="22"/>
        </w:rPr>
        <w:t xml:space="preserve"> </w:t>
      </w:r>
      <w:r w:rsidR="005C4802">
        <w:rPr>
          <w:noProof/>
        </w:rPr>
        <w:drawing>
          <wp:inline distT="0" distB="0" distL="0" distR="0" wp14:anchorId="7ADAD1EC" wp14:editId="603DB6A7">
            <wp:extent cx="4457700" cy="2847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57700" cy="2847975"/>
                    </a:xfrm>
                    <a:prstGeom prst="rect">
                      <a:avLst/>
                    </a:prstGeom>
                  </pic:spPr>
                </pic:pic>
              </a:graphicData>
            </a:graphic>
          </wp:inline>
        </w:drawing>
      </w:r>
    </w:p>
    <w:p w:rsidR="00E62896" w:rsidRDefault="005C4802" w:rsidP="00EC4E7E">
      <w:pPr>
        <w:pStyle w:val="xp1"/>
        <w:spacing w:before="240" w:beforeAutospacing="0" w:after="45" w:afterAutospacing="0"/>
        <w:rPr>
          <w:rFonts w:ascii="Comic Sans MS" w:hAnsi="Comic Sans MS"/>
          <w:iCs/>
          <w:szCs w:val="22"/>
        </w:rPr>
      </w:pPr>
      <w:r>
        <w:rPr>
          <w:rFonts w:ascii="Comic Sans MS" w:hAnsi="Comic Sans MS"/>
          <w:iCs/>
          <w:szCs w:val="22"/>
        </w:rPr>
        <w:t xml:space="preserve">Look at the illustration from our new book and answer the following questions – </w:t>
      </w:r>
    </w:p>
    <w:p w:rsidR="005C4802" w:rsidRDefault="005C4802" w:rsidP="00EC4E7E">
      <w:pPr>
        <w:pStyle w:val="xp1"/>
        <w:spacing w:before="240" w:beforeAutospacing="0" w:after="45" w:afterAutospacing="0"/>
      </w:pPr>
      <w:r>
        <w:t>What d</w:t>
      </w:r>
      <w:r>
        <w:t xml:space="preserve">o you notice in this picture? </w:t>
      </w:r>
    </w:p>
    <w:p w:rsidR="005C4802" w:rsidRDefault="005C4802" w:rsidP="00EC4E7E">
      <w:pPr>
        <w:pStyle w:val="xp1"/>
        <w:spacing w:before="240" w:beforeAutospacing="0" w:after="45" w:afterAutospacing="0"/>
      </w:pPr>
      <w:r>
        <w:t>Is there anything you</w:t>
      </w:r>
      <w:r>
        <w:t xml:space="preserve"> like about it? Why? Why not? </w:t>
      </w:r>
    </w:p>
    <w:p w:rsidR="005C4802" w:rsidRDefault="005C4802" w:rsidP="00EC4E7E">
      <w:pPr>
        <w:pStyle w:val="xp1"/>
        <w:spacing w:before="240" w:beforeAutospacing="0" w:after="45" w:afterAutospacing="0"/>
      </w:pPr>
      <w:r>
        <w:t>Is there an</w:t>
      </w:r>
      <w:r>
        <w:t xml:space="preserve">ything that you dislike? Why? </w:t>
      </w:r>
    </w:p>
    <w:p w:rsidR="005C4802" w:rsidRDefault="005C4802" w:rsidP="00EC4E7E">
      <w:pPr>
        <w:pStyle w:val="xp1"/>
        <w:spacing w:before="240" w:beforeAutospacing="0" w:after="45" w:afterAutospacing="0"/>
      </w:pPr>
      <w:r>
        <w:t>Do</w:t>
      </w:r>
      <w:r>
        <w:t xml:space="preserve">es it remind you of anything? </w:t>
      </w:r>
    </w:p>
    <w:p w:rsidR="005C4802" w:rsidRDefault="005C4802" w:rsidP="00EC4E7E">
      <w:pPr>
        <w:pStyle w:val="xp1"/>
        <w:spacing w:before="240" w:beforeAutospacing="0" w:after="45" w:afterAutospacing="0"/>
      </w:pPr>
      <w:r>
        <w:t xml:space="preserve">Does anything puzzle you? </w:t>
      </w:r>
    </w:p>
    <w:p w:rsidR="005C4802" w:rsidRDefault="005C4802" w:rsidP="00EC4E7E">
      <w:pPr>
        <w:pStyle w:val="xp1"/>
        <w:spacing w:before="240" w:beforeAutospacing="0" w:after="45" w:afterAutospacing="0"/>
      </w:pPr>
      <w:r>
        <w:t>What kind of sto</w:t>
      </w:r>
      <w:r>
        <w:t xml:space="preserve">ry do you think this will be? </w:t>
      </w:r>
    </w:p>
    <w:p w:rsidR="005C4802" w:rsidRDefault="005C4802" w:rsidP="00EC4E7E">
      <w:pPr>
        <w:pStyle w:val="xp1"/>
        <w:spacing w:before="240" w:beforeAutospacing="0" w:after="45" w:afterAutospacing="0"/>
      </w:pPr>
      <w:r>
        <w:t xml:space="preserve">What can </w:t>
      </w:r>
      <w:r>
        <w:t xml:space="preserve">you say about the characters? </w:t>
      </w:r>
    </w:p>
    <w:p w:rsidR="005C4802" w:rsidRPr="00EC4E7E" w:rsidRDefault="005C4802" w:rsidP="00EC4E7E">
      <w:pPr>
        <w:pStyle w:val="xp1"/>
        <w:spacing w:before="240" w:beforeAutospacing="0" w:after="45" w:afterAutospacing="0"/>
        <w:rPr>
          <w:rFonts w:ascii="Comic Sans MS" w:hAnsi="Comic Sans MS" w:cs="Segoe UI"/>
          <w:bCs/>
          <w:color w:val="201F1E"/>
        </w:rPr>
      </w:pPr>
      <w:r>
        <w:t>What would you like to find out?</w:t>
      </w:r>
    </w:p>
    <w:p w:rsidR="006350AE" w:rsidRPr="00195B25" w:rsidRDefault="00EC4E7E" w:rsidP="00EC4E7E">
      <w:pPr>
        <w:spacing w:before="100" w:beforeAutospacing="1" w:after="100" w:afterAutospacing="1" w:line="240" w:lineRule="auto"/>
        <w:rPr>
          <w:rStyle w:val="xs1"/>
          <w:rFonts w:ascii="Comic Sans MS" w:hAnsi="Comic Sans MS" w:cs="Segoe UI"/>
          <w:bCs/>
          <w:color w:val="201F1E"/>
          <w:sz w:val="24"/>
        </w:rPr>
      </w:pPr>
      <w:r>
        <w:rPr>
          <w:rStyle w:val="xs1"/>
          <w:rFonts w:ascii="Comic Sans MS" w:hAnsi="Comic Sans MS" w:cs="Segoe UI"/>
          <w:bCs/>
          <w:color w:val="201F1E"/>
          <w:sz w:val="24"/>
          <w:u w:val="single"/>
        </w:rPr>
        <w:t xml:space="preserve">Science </w:t>
      </w:r>
      <w:r w:rsidR="00465718">
        <w:rPr>
          <w:rStyle w:val="xs1"/>
          <w:rFonts w:ascii="Comic Sans MS" w:hAnsi="Comic Sans MS" w:cs="Segoe UI"/>
          <w:bCs/>
          <w:color w:val="201F1E"/>
          <w:sz w:val="24"/>
          <w:u w:val="single"/>
        </w:rPr>
        <w:t>–</w:t>
      </w:r>
      <w:r>
        <w:rPr>
          <w:rStyle w:val="xs1"/>
          <w:rFonts w:ascii="Comic Sans MS" w:hAnsi="Comic Sans MS" w:cs="Segoe UI"/>
          <w:bCs/>
          <w:color w:val="201F1E"/>
          <w:sz w:val="24"/>
          <w:u w:val="single"/>
        </w:rPr>
        <w:t xml:space="preserve"> </w:t>
      </w:r>
      <w:r w:rsidR="0063795E" w:rsidRPr="0063795E">
        <w:rPr>
          <w:rStyle w:val="xs1"/>
          <w:rFonts w:ascii="Comic Sans MS" w:hAnsi="Comic Sans MS" w:cs="Segoe UI"/>
          <w:bCs/>
          <w:color w:val="201F1E"/>
          <w:sz w:val="24"/>
        </w:rPr>
        <w:t xml:space="preserve">Look through the attached </w:t>
      </w:r>
      <w:proofErr w:type="spellStart"/>
      <w:r w:rsidR="0063795E" w:rsidRPr="0063795E">
        <w:rPr>
          <w:rStyle w:val="xs1"/>
          <w:rFonts w:ascii="Comic Sans MS" w:hAnsi="Comic Sans MS" w:cs="Segoe UI"/>
          <w:bCs/>
          <w:color w:val="201F1E"/>
          <w:sz w:val="24"/>
        </w:rPr>
        <w:t>Powerpoint</w:t>
      </w:r>
      <w:proofErr w:type="spellEnd"/>
      <w:r w:rsidR="0063795E" w:rsidRPr="0063795E">
        <w:rPr>
          <w:rStyle w:val="xs1"/>
          <w:rFonts w:ascii="Comic Sans MS" w:hAnsi="Comic Sans MS" w:cs="Segoe UI"/>
          <w:bCs/>
          <w:color w:val="201F1E"/>
          <w:sz w:val="24"/>
        </w:rPr>
        <w:t xml:space="preserve"> and sort the attached </w:t>
      </w:r>
      <w:proofErr w:type="gramStart"/>
      <w:r w:rsidR="0063795E" w:rsidRPr="0063795E">
        <w:rPr>
          <w:rStyle w:val="xs1"/>
          <w:rFonts w:ascii="Comic Sans MS" w:hAnsi="Comic Sans MS" w:cs="Segoe UI"/>
          <w:bCs/>
          <w:color w:val="201F1E"/>
          <w:sz w:val="24"/>
        </w:rPr>
        <w:t>animals</w:t>
      </w:r>
      <w:proofErr w:type="gramEnd"/>
      <w:r w:rsidR="0063795E" w:rsidRPr="0063795E">
        <w:rPr>
          <w:rStyle w:val="xs1"/>
          <w:rFonts w:ascii="Comic Sans MS" w:hAnsi="Comic Sans MS" w:cs="Segoe UI"/>
          <w:bCs/>
          <w:color w:val="201F1E"/>
          <w:sz w:val="24"/>
        </w:rPr>
        <w:t xml:space="preserve"> cards into herbivores, carnivores and omnivores.</w:t>
      </w:r>
    </w:p>
    <w:p w:rsidR="00E448BA" w:rsidRPr="00A30F97" w:rsidRDefault="00E448BA" w:rsidP="0040591C">
      <w:pPr>
        <w:pStyle w:val="xp1"/>
        <w:spacing w:before="240" w:beforeAutospacing="0" w:after="45" w:afterAutospacing="0"/>
        <w:rPr>
          <w:rFonts w:ascii="Comic Sans MS" w:hAnsi="Comic Sans MS"/>
        </w:rPr>
      </w:pPr>
      <w:r w:rsidRPr="00A30F97">
        <w:rPr>
          <w:rStyle w:val="xs1"/>
          <w:rFonts w:ascii="Comic Sans MS" w:hAnsi="Comic Sans MS" w:cs="Segoe UI"/>
          <w:b/>
          <w:bCs/>
          <w:u w:val="single"/>
        </w:rPr>
        <w:t>Tuesday</w:t>
      </w:r>
    </w:p>
    <w:p w:rsidR="00EC4E7E" w:rsidRDefault="008937E6" w:rsidP="008937E6">
      <w:pPr>
        <w:pStyle w:val="xp1"/>
        <w:spacing w:before="240" w:beforeAutospacing="0" w:after="45" w:afterAutospacing="0"/>
        <w:rPr>
          <w:rStyle w:val="xs1"/>
          <w:rFonts w:ascii="Comic Sans MS" w:hAnsi="Comic Sans MS" w:cs="Segoe UI"/>
          <w:bCs/>
          <w:color w:val="201F1E"/>
        </w:rPr>
      </w:pPr>
      <w:r w:rsidRPr="008937E6">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00BB270B">
        <w:rPr>
          <w:rStyle w:val="xs1"/>
          <w:rFonts w:ascii="Comic Sans MS" w:hAnsi="Comic Sans MS" w:cs="Segoe UI"/>
          <w:bCs/>
          <w:color w:val="201F1E"/>
        </w:rPr>
        <w:t xml:space="preserve"> </w:t>
      </w:r>
      <w:r w:rsidR="008B3371">
        <w:rPr>
          <w:rStyle w:val="xs1"/>
          <w:rFonts w:ascii="Comic Sans MS" w:hAnsi="Comic Sans MS" w:cs="Segoe UI"/>
          <w:bCs/>
          <w:color w:val="201F1E"/>
        </w:rPr>
        <w:t>Comparing numbers</w:t>
      </w:r>
      <w:r w:rsidR="00F825E2">
        <w:rPr>
          <w:rStyle w:val="xs1"/>
          <w:rFonts w:ascii="Comic Sans MS" w:hAnsi="Comic Sans MS" w:cs="Segoe UI"/>
          <w:bCs/>
          <w:color w:val="201F1E"/>
        </w:rPr>
        <w:t xml:space="preserve"> – Look through attached </w:t>
      </w:r>
      <w:proofErr w:type="spellStart"/>
      <w:r w:rsidR="00F825E2">
        <w:rPr>
          <w:rStyle w:val="xs1"/>
          <w:rFonts w:ascii="Comic Sans MS" w:hAnsi="Comic Sans MS" w:cs="Segoe UI"/>
          <w:bCs/>
          <w:color w:val="201F1E"/>
        </w:rPr>
        <w:t>Powerpoint</w:t>
      </w:r>
      <w:proofErr w:type="spellEnd"/>
      <w:r w:rsidR="00F825E2">
        <w:rPr>
          <w:rStyle w:val="xs1"/>
          <w:rFonts w:ascii="Comic Sans MS" w:hAnsi="Comic Sans MS" w:cs="Segoe UI"/>
          <w:bCs/>
          <w:color w:val="201F1E"/>
        </w:rPr>
        <w:t xml:space="preserve"> and complete the attached activity sheet.</w:t>
      </w:r>
    </w:p>
    <w:p w:rsidR="003610BA" w:rsidRDefault="00315815" w:rsidP="0092153F">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D20098">
        <w:rPr>
          <w:rStyle w:val="xs1"/>
          <w:rFonts w:ascii="Comic Sans MS" w:hAnsi="Comic Sans MS" w:cs="Segoe UI"/>
          <w:bCs/>
          <w:color w:val="201F1E"/>
        </w:rPr>
        <w:t>–</w:t>
      </w:r>
      <w:r w:rsidR="003610BA">
        <w:rPr>
          <w:rStyle w:val="xs1"/>
          <w:rFonts w:ascii="Comic Sans MS" w:hAnsi="Comic Sans MS" w:cs="Segoe UI"/>
          <w:bCs/>
          <w:color w:val="201F1E"/>
        </w:rPr>
        <w:t xml:space="preserve"> Here is a picture of Anna and Crocodile, they are two characters from our book. Write a description of what they look like.</w:t>
      </w:r>
    </w:p>
    <w:p w:rsidR="00B55C99" w:rsidRDefault="00FE445A" w:rsidP="0092153F">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lastRenderedPageBreak/>
        <w:t xml:space="preserve"> </w:t>
      </w:r>
      <w:r w:rsidR="00B55C99">
        <w:rPr>
          <w:rStyle w:val="xs1"/>
          <w:rFonts w:ascii="Comic Sans MS" w:hAnsi="Comic Sans MS" w:cs="Segoe UI"/>
          <w:bCs/>
          <w:color w:val="201F1E"/>
        </w:rPr>
        <w:t xml:space="preserve"> </w:t>
      </w:r>
      <w:r w:rsidR="003610BA">
        <w:rPr>
          <w:rFonts w:ascii="Comic Sans MS" w:hAnsi="Comic Sans MS" w:cs="Segoe UI"/>
          <w:bCs/>
          <w:noProof/>
          <w:color w:val="201F1E"/>
        </w:rPr>
        <w:drawing>
          <wp:inline distT="0" distB="0" distL="0" distR="0">
            <wp:extent cx="3317358" cy="401660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 and Crocodile.jpg"/>
                    <pic:cNvPicPr/>
                  </pic:nvPicPr>
                  <pic:blipFill>
                    <a:blip r:embed="rId6">
                      <a:extLst>
                        <a:ext uri="{28A0092B-C50C-407E-A947-70E740481C1C}">
                          <a14:useLocalDpi xmlns:a14="http://schemas.microsoft.com/office/drawing/2010/main" val="0"/>
                        </a:ext>
                      </a:extLst>
                    </a:blip>
                    <a:stretch>
                      <a:fillRect/>
                    </a:stretch>
                  </pic:blipFill>
                  <pic:spPr>
                    <a:xfrm>
                      <a:off x="0" y="0"/>
                      <a:ext cx="3324536" cy="4025295"/>
                    </a:xfrm>
                    <a:prstGeom prst="rect">
                      <a:avLst/>
                    </a:prstGeom>
                  </pic:spPr>
                </pic:pic>
              </a:graphicData>
            </a:graphic>
          </wp:inline>
        </w:drawing>
      </w:r>
    </w:p>
    <w:p w:rsidR="00B55C99" w:rsidRDefault="00B55C99" w:rsidP="008937E6">
      <w:pPr>
        <w:pStyle w:val="xp1"/>
        <w:spacing w:before="240" w:beforeAutospacing="0" w:after="45" w:afterAutospacing="0"/>
        <w:rPr>
          <w:rStyle w:val="xs1"/>
          <w:rFonts w:ascii="Comic Sans MS" w:hAnsi="Comic Sans MS" w:cs="Segoe UI"/>
          <w:bCs/>
          <w:color w:val="201F1E"/>
        </w:rPr>
      </w:pPr>
    </w:p>
    <w:p w:rsidR="003757F4" w:rsidRDefault="008D43D9" w:rsidP="006350AE">
      <w:pPr>
        <w:pStyle w:val="xp1"/>
        <w:spacing w:before="240" w:beforeAutospacing="0" w:after="45" w:afterAutospacing="0"/>
        <w:rPr>
          <w:rFonts w:ascii="Comic Sans MS" w:hAnsi="Comic Sans MS" w:cs="Segoe UI"/>
          <w:color w:val="201F1E"/>
        </w:rPr>
      </w:pPr>
      <w:r>
        <w:rPr>
          <w:rFonts w:ascii="Comic Sans MS" w:hAnsi="Comic Sans MS" w:cs="Segoe UI"/>
          <w:color w:val="201F1E"/>
          <w:u w:val="single"/>
        </w:rPr>
        <w:t xml:space="preserve">Global Learning </w:t>
      </w:r>
      <w:r w:rsidR="00AC6E76">
        <w:rPr>
          <w:rFonts w:ascii="Comic Sans MS" w:hAnsi="Comic Sans MS" w:cs="Segoe UI"/>
          <w:color w:val="201F1E"/>
          <w:u w:val="single"/>
        </w:rPr>
        <w:t>–</w:t>
      </w:r>
      <w:r w:rsidR="006A50CE">
        <w:rPr>
          <w:rFonts w:ascii="Comic Sans MS" w:hAnsi="Comic Sans MS" w:cs="Segoe UI"/>
          <w:color w:val="201F1E"/>
        </w:rPr>
        <w:t xml:space="preserve"> </w:t>
      </w:r>
      <w:r w:rsidR="00F061C3">
        <w:rPr>
          <w:rFonts w:ascii="Comic Sans MS" w:hAnsi="Comic Sans MS" w:cs="Segoe UI"/>
          <w:color w:val="201F1E"/>
        </w:rPr>
        <w:t>Find out any facts about the United Kingdom. Find out about London, UK rivers, the tallest mountain, the largest lake, what are the national flowers of each part of the UK.</w:t>
      </w:r>
    </w:p>
    <w:p w:rsidR="00C45F7D" w:rsidRDefault="00C45F7D" w:rsidP="00315815">
      <w:pPr>
        <w:pStyle w:val="xp1"/>
        <w:spacing w:before="240" w:beforeAutospacing="0" w:after="45" w:afterAutospacing="0"/>
        <w:rPr>
          <w:rStyle w:val="xs1"/>
          <w:rFonts w:ascii="Comic Sans MS" w:hAnsi="Comic Sans MS" w:cs="Segoe UI"/>
          <w:b/>
          <w:bCs/>
          <w:u w:val="single"/>
        </w:rPr>
      </w:pPr>
    </w:p>
    <w:p w:rsidR="00E448BA" w:rsidRPr="00A30F97" w:rsidRDefault="00E448BA" w:rsidP="00315815">
      <w:pPr>
        <w:pStyle w:val="xp1"/>
        <w:spacing w:before="240" w:beforeAutospacing="0" w:after="45" w:afterAutospacing="0"/>
        <w:rPr>
          <w:rStyle w:val="xs1"/>
          <w:rFonts w:ascii="Comic Sans MS" w:hAnsi="Comic Sans MS" w:cs="Segoe UI"/>
          <w:b/>
          <w:bCs/>
          <w:u w:val="single"/>
        </w:rPr>
      </w:pPr>
      <w:r w:rsidRPr="00A30F97">
        <w:rPr>
          <w:rStyle w:val="xs1"/>
          <w:rFonts w:ascii="Comic Sans MS" w:hAnsi="Comic Sans MS" w:cs="Segoe UI"/>
          <w:b/>
          <w:bCs/>
          <w:u w:val="single"/>
        </w:rPr>
        <w:t>W</w:t>
      </w:r>
      <w:r w:rsidR="00315815" w:rsidRPr="00A30F97">
        <w:rPr>
          <w:rStyle w:val="xs1"/>
          <w:rFonts w:ascii="Comic Sans MS" w:hAnsi="Comic Sans MS" w:cs="Segoe UI"/>
          <w:b/>
          <w:bCs/>
          <w:u w:val="single"/>
        </w:rPr>
        <w:t>ednesday</w:t>
      </w:r>
    </w:p>
    <w:p w:rsidR="008937E6" w:rsidRDefault="008937E6" w:rsidP="008937E6">
      <w:pPr>
        <w:pStyle w:val="xp1"/>
        <w:spacing w:before="240" w:beforeAutospacing="0" w:after="45" w:afterAutospacing="0"/>
        <w:rPr>
          <w:rFonts w:ascii="Comic Sans MS" w:hAnsi="Comic Sans MS" w:cs="Segoe UI"/>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Pr="006A50CE">
        <w:rPr>
          <w:rStyle w:val="xs1"/>
          <w:rFonts w:ascii="Comic Sans MS" w:hAnsi="Comic Sans MS" w:cs="Segoe UI"/>
          <w:bCs/>
          <w:color w:val="201F1E"/>
        </w:rPr>
        <w:t xml:space="preserve"> </w:t>
      </w:r>
      <w:r w:rsidR="00C14DBD">
        <w:rPr>
          <w:rStyle w:val="xs1"/>
          <w:rFonts w:ascii="Comic Sans MS" w:hAnsi="Comic Sans MS" w:cs="Segoe UI"/>
          <w:bCs/>
          <w:color w:val="201F1E"/>
        </w:rPr>
        <w:t>Ordering objects.</w:t>
      </w:r>
      <w:r w:rsidR="002F1A48">
        <w:rPr>
          <w:rStyle w:val="xs1"/>
          <w:rFonts w:ascii="Comic Sans MS" w:hAnsi="Comic Sans MS" w:cs="Segoe UI"/>
          <w:bCs/>
          <w:color w:val="201F1E"/>
        </w:rPr>
        <w:t xml:space="preserve"> </w:t>
      </w:r>
      <w:r w:rsidR="002F1A48">
        <w:rPr>
          <w:rStyle w:val="xs1"/>
          <w:rFonts w:ascii="Comic Sans MS" w:hAnsi="Comic Sans MS" w:cs="Segoe UI"/>
          <w:bCs/>
          <w:color w:val="201F1E"/>
        </w:rPr>
        <w:t xml:space="preserve">Look through attached </w:t>
      </w:r>
      <w:proofErr w:type="spellStart"/>
      <w:r w:rsidR="002F1A48">
        <w:rPr>
          <w:rStyle w:val="xs1"/>
          <w:rFonts w:ascii="Comic Sans MS" w:hAnsi="Comic Sans MS" w:cs="Segoe UI"/>
          <w:bCs/>
          <w:color w:val="201F1E"/>
        </w:rPr>
        <w:t>Powerpoint</w:t>
      </w:r>
      <w:proofErr w:type="spellEnd"/>
      <w:r w:rsidR="002F1A48">
        <w:rPr>
          <w:rStyle w:val="xs1"/>
          <w:rFonts w:ascii="Comic Sans MS" w:hAnsi="Comic Sans MS" w:cs="Segoe UI"/>
          <w:bCs/>
          <w:color w:val="201F1E"/>
        </w:rPr>
        <w:t xml:space="preserve"> and complete the attached activity sheet.</w:t>
      </w:r>
    </w:p>
    <w:p w:rsidR="00865745" w:rsidRPr="008B03F9" w:rsidRDefault="00865745" w:rsidP="00865745">
      <w:pPr>
        <w:pStyle w:val="xp1"/>
        <w:spacing w:before="240" w:beforeAutospacing="0" w:after="45" w:afterAutospacing="0"/>
        <w:rPr>
          <w:rFonts w:ascii="Comic Sans MS" w:hAnsi="Comic Sans MS" w:cs="Segoe UI"/>
          <w:bCs/>
          <w:noProof/>
          <w:color w:val="201F1E"/>
        </w:rPr>
      </w:pPr>
      <w:r>
        <w:rPr>
          <w:noProof/>
        </w:rPr>
        <w:lastRenderedPageBreak/>
        <w:drawing>
          <wp:anchor distT="0" distB="0" distL="114300" distR="114300" simplePos="0" relativeHeight="251658240" behindDoc="1" locked="0" layoutInCell="1" allowOverlap="1" wp14:anchorId="0DC6F222" wp14:editId="2443C9FC">
            <wp:simplePos x="0" y="0"/>
            <wp:positionH relativeFrom="column">
              <wp:posOffset>0</wp:posOffset>
            </wp:positionH>
            <wp:positionV relativeFrom="paragraph">
              <wp:posOffset>711569</wp:posOffset>
            </wp:positionV>
            <wp:extent cx="6347460" cy="2884805"/>
            <wp:effectExtent l="0" t="0" r="0" b="0"/>
            <wp:wrapTight wrapText="bothSides">
              <wp:wrapPolygon edited="0">
                <wp:start x="0" y="0"/>
                <wp:lineTo x="0" y="21396"/>
                <wp:lineTo x="21522" y="21396"/>
                <wp:lineTo x="215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 the sea.jpg"/>
                    <pic:cNvPicPr/>
                  </pic:nvPicPr>
                  <pic:blipFill>
                    <a:blip r:embed="rId7">
                      <a:extLst>
                        <a:ext uri="{28A0092B-C50C-407E-A947-70E740481C1C}">
                          <a14:useLocalDpi xmlns:a14="http://schemas.microsoft.com/office/drawing/2010/main" val="0"/>
                        </a:ext>
                      </a:extLst>
                    </a:blip>
                    <a:stretch>
                      <a:fillRect/>
                    </a:stretch>
                  </pic:blipFill>
                  <pic:spPr>
                    <a:xfrm>
                      <a:off x="0" y="0"/>
                      <a:ext cx="6347460" cy="2884805"/>
                    </a:xfrm>
                    <a:prstGeom prst="rect">
                      <a:avLst/>
                    </a:prstGeom>
                  </pic:spPr>
                </pic:pic>
              </a:graphicData>
            </a:graphic>
          </wp:anchor>
        </w:drawing>
      </w:r>
      <w:r w:rsidR="008D43D9" w:rsidRPr="00D07605">
        <w:rPr>
          <w:rStyle w:val="xs1"/>
          <w:rFonts w:ascii="Comic Sans MS" w:hAnsi="Comic Sans MS" w:cs="Segoe UI"/>
          <w:bCs/>
          <w:color w:val="201F1E"/>
          <w:u w:val="single"/>
        </w:rPr>
        <w:t>English</w:t>
      </w:r>
      <w:r w:rsidR="008D43D9" w:rsidRPr="00A30F97">
        <w:rPr>
          <w:rStyle w:val="xs1"/>
          <w:rFonts w:ascii="Comic Sans MS" w:hAnsi="Comic Sans MS" w:cs="Segoe UI"/>
          <w:bCs/>
          <w:color w:val="201F1E"/>
        </w:rPr>
        <w:t xml:space="preserve"> </w:t>
      </w:r>
      <w:r w:rsidR="00FE445A">
        <w:rPr>
          <w:rStyle w:val="xs1"/>
          <w:rFonts w:ascii="Comic Sans MS" w:hAnsi="Comic Sans MS" w:cs="Segoe UI"/>
          <w:bCs/>
          <w:color w:val="201F1E"/>
        </w:rPr>
        <w:t>–</w:t>
      </w:r>
      <w:r w:rsidR="00FE445A" w:rsidRPr="00FE445A">
        <w:rPr>
          <w:rFonts w:ascii="Comic Sans MS" w:hAnsi="Comic Sans MS" w:cs="Segoe UI"/>
          <w:bCs/>
          <w:noProof/>
          <w:color w:val="201F1E"/>
        </w:rPr>
        <w:t xml:space="preserve"> </w:t>
      </w:r>
      <w:r>
        <w:rPr>
          <w:rFonts w:ascii="Comic Sans MS" w:hAnsi="Comic Sans MS" w:cs="Segoe UI"/>
          <w:bCs/>
          <w:noProof/>
          <w:color w:val="201F1E"/>
        </w:rPr>
        <w:t xml:space="preserve">Look at the under water picture and write some sentences to describe what you can see. Don’t forget your capital letters, finger spaces, handwriting and fullstops. </w:t>
      </w:r>
    </w:p>
    <w:p w:rsidR="003639F7" w:rsidRDefault="003639F7" w:rsidP="008937E6">
      <w:pPr>
        <w:pStyle w:val="xp1"/>
        <w:spacing w:before="240" w:beforeAutospacing="0" w:after="45" w:afterAutospacing="0"/>
        <w:rPr>
          <w:rFonts w:ascii="Comic Sans MS" w:hAnsi="Comic Sans MS" w:cs="Segoe UI"/>
          <w:bCs/>
          <w:noProof/>
          <w:color w:val="201F1E"/>
        </w:rPr>
      </w:pPr>
    </w:p>
    <w:p w:rsidR="0092153F" w:rsidRPr="0092153F" w:rsidRDefault="00BA7B40" w:rsidP="0092153F">
      <w:pPr>
        <w:pStyle w:val="ocular-col"/>
        <w:rPr>
          <w:rFonts w:ascii="Comic Sans MS" w:hAnsi="Comic Sans MS"/>
        </w:rPr>
      </w:pPr>
      <w:r w:rsidRPr="00BA7B40">
        <w:rPr>
          <w:rFonts w:ascii="Comic Sans MS" w:hAnsi="Comic Sans MS"/>
          <w:u w:val="single"/>
        </w:rPr>
        <w:t>Music –</w:t>
      </w:r>
      <w:r w:rsidR="004D2466">
        <w:rPr>
          <w:rFonts w:ascii="Comic Sans MS" w:hAnsi="Comic Sans MS"/>
        </w:rPr>
        <w:t xml:space="preserve"> Make an instrument at home that represents the sound of rain.</w:t>
      </w:r>
    </w:p>
    <w:p w:rsidR="008D4AF7" w:rsidRPr="00A30F97" w:rsidRDefault="00315815" w:rsidP="008D4AF7">
      <w:pPr>
        <w:pStyle w:val="ocular-col"/>
        <w:rPr>
          <w:rFonts w:ascii="Comic Sans MS" w:hAnsi="Comic Sans MS"/>
        </w:rPr>
      </w:pPr>
      <w:r w:rsidRPr="00A30F97">
        <w:rPr>
          <w:rFonts w:ascii="Comic Sans MS" w:hAnsi="Comic Sans MS"/>
          <w:b/>
          <w:u w:val="single"/>
        </w:rPr>
        <w:t>Thursday</w:t>
      </w:r>
      <w:bookmarkStart w:id="0" w:name="_GoBack"/>
      <w:bookmarkEnd w:id="0"/>
    </w:p>
    <w:p w:rsidR="008937E6" w:rsidRDefault="008937E6" w:rsidP="008937E6">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Pr="006A50CE">
        <w:rPr>
          <w:rStyle w:val="xs1"/>
          <w:rFonts w:ascii="Comic Sans MS" w:hAnsi="Comic Sans MS" w:cs="Segoe UI"/>
          <w:bCs/>
          <w:color w:val="201F1E"/>
        </w:rPr>
        <w:t xml:space="preserve"> </w:t>
      </w:r>
      <w:r w:rsidR="00C14DBD">
        <w:rPr>
          <w:rStyle w:val="xs1"/>
          <w:rFonts w:ascii="Comic Sans MS" w:hAnsi="Comic Sans MS" w:cs="Segoe UI"/>
          <w:bCs/>
          <w:color w:val="201F1E"/>
        </w:rPr>
        <w:t>Ordering numbers.</w:t>
      </w:r>
      <w:r w:rsidR="002F1A48">
        <w:rPr>
          <w:rStyle w:val="xs1"/>
          <w:rFonts w:ascii="Comic Sans MS" w:hAnsi="Comic Sans MS" w:cs="Segoe UI"/>
          <w:bCs/>
          <w:color w:val="201F1E"/>
        </w:rPr>
        <w:t xml:space="preserve"> </w:t>
      </w:r>
      <w:r w:rsidR="002F1A48">
        <w:rPr>
          <w:rStyle w:val="xs1"/>
          <w:rFonts w:ascii="Comic Sans MS" w:hAnsi="Comic Sans MS" w:cs="Segoe UI"/>
          <w:bCs/>
          <w:color w:val="201F1E"/>
        </w:rPr>
        <w:t xml:space="preserve">Look through attached </w:t>
      </w:r>
      <w:proofErr w:type="spellStart"/>
      <w:r w:rsidR="002F1A48">
        <w:rPr>
          <w:rStyle w:val="xs1"/>
          <w:rFonts w:ascii="Comic Sans MS" w:hAnsi="Comic Sans MS" w:cs="Segoe UI"/>
          <w:bCs/>
          <w:color w:val="201F1E"/>
        </w:rPr>
        <w:t>Powerpoint</w:t>
      </w:r>
      <w:proofErr w:type="spellEnd"/>
      <w:r w:rsidR="002F1A48">
        <w:rPr>
          <w:rStyle w:val="xs1"/>
          <w:rFonts w:ascii="Comic Sans MS" w:hAnsi="Comic Sans MS" w:cs="Segoe UI"/>
          <w:bCs/>
          <w:color w:val="201F1E"/>
        </w:rPr>
        <w:t xml:space="preserve"> and complete the attached activity sheet.</w:t>
      </w:r>
    </w:p>
    <w:p w:rsidR="00885072" w:rsidRDefault="008D43D9" w:rsidP="0092153F">
      <w:r w:rsidRPr="000E570A">
        <w:rPr>
          <w:rStyle w:val="xs1"/>
          <w:rFonts w:ascii="Comic Sans MS" w:hAnsi="Comic Sans MS" w:cs="Segoe UI"/>
          <w:bCs/>
          <w:color w:val="201F1E"/>
          <w:u w:val="single"/>
        </w:rPr>
        <w:t>English</w:t>
      </w:r>
      <w:r w:rsidRPr="000E570A">
        <w:rPr>
          <w:rStyle w:val="xs1"/>
          <w:rFonts w:ascii="Comic Sans MS" w:hAnsi="Comic Sans MS" w:cs="Segoe UI"/>
          <w:bCs/>
          <w:color w:val="201F1E"/>
        </w:rPr>
        <w:t xml:space="preserve"> </w:t>
      </w:r>
      <w:r w:rsidR="00567393" w:rsidRPr="000E570A">
        <w:rPr>
          <w:rStyle w:val="xs1"/>
          <w:rFonts w:ascii="Comic Sans MS" w:hAnsi="Comic Sans MS" w:cs="Segoe UI"/>
          <w:bCs/>
          <w:color w:val="201F1E"/>
        </w:rPr>
        <w:t>–</w:t>
      </w:r>
      <w:r w:rsidRPr="000E570A">
        <w:rPr>
          <w:rStyle w:val="xs1"/>
          <w:rFonts w:ascii="Comic Sans MS" w:hAnsi="Comic Sans MS" w:cs="Segoe UI"/>
          <w:bCs/>
          <w:color w:val="201F1E"/>
        </w:rPr>
        <w:t xml:space="preserve"> </w:t>
      </w:r>
      <w:r w:rsidR="0063795E">
        <w:rPr>
          <w:rStyle w:val="xs1"/>
          <w:rFonts w:ascii="Comic Sans MS" w:hAnsi="Comic Sans MS" w:cs="Segoe UI"/>
          <w:bCs/>
          <w:color w:val="201F1E"/>
        </w:rPr>
        <w:t>Comprehension – See attached text and answer the questions.</w:t>
      </w:r>
    </w:p>
    <w:p w:rsidR="00133B5D" w:rsidRDefault="00133B5D" w:rsidP="00315815">
      <w:pPr>
        <w:pStyle w:val="xp1"/>
        <w:spacing w:before="0" w:beforeAutospacing="0" w:after="45" w:afterAutospacing="0"/>
        <w:rPr>
          <w:rStyle w:val="xs1"/>
          <w:rFonts w:ascii="Comic Sans MS" w:hAnsi="Comic Sans MS" w:cs="Segoe UI"/>
          <w:bCs/>
          <w:color w:val="201F1E"/>
          <w:u w:val="single"/>
        </w:rPr>
      </w:pPr>
    </w:p>
    <w:p w:rsidR="00EC4E7E" w:rsidRDefault="00EC4E7E" w:rsidP="00315815">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u w:val="single"/>
        </w:rPr>
        <w:t xml:space="preserve">RE – </w:t>
      </w:r>
      <w:r w:rsidR="004D2466" w:rsidRPr="004D2466">
        <w:rPr>
          <w:rStyle w:val="xs1"/>
          <w:rFonts w:ascii="Comic Sans MS" w:hAnsi="Comic Sans MS" w:cs="Segoe UI"/>
          <w:bCs/>
          <w:color w:val="201F1E"/>
        </w:rPr>
        <w:t>Choose one of your sense (touch, taste, smell, hear, sight) and draw a picture of something you can do in your house which uses this sense to welcome a guest into your house.</w:t>
      </w:r>
    </w:p>
    <w:p w:rsidR="00E60A36" w:rsidRPr="00E60A36" w:rsidRDefault="00E60A36" w:rsidP="00315815">
      <w:pPr>
        <w:pStyle w:val="xp1"/>
        <w:spacing w:before="0" w:beforeAutospacing="0" w:after="45" w:afterAutospacing="0"/>
        <w:rPr>
          <w:rStyle w:val="xs1"/>
          <w:rFonts w:ascii="Comic Sans MS" w:hAnsi="Comic Sans MS" w:cs="Segoe UI"/>
          <w:bCs/>
          <w:color w:val="201F1E"/>
        </w:rPr>
      </w:pPr>
    </w:p>
    <w:p w:rsidR="00E448BA" w:rsidRPr="00E60A36" w:rsidRDefault="00E448BA" w:rsidP="00315815">
      <w:pPr>
        <w:pStyle w:val="xp1"/>
        <w:spacing w:before="0" w:beforeAutospacing="0" w:after="45" w:afterAutospacing="0"/>
        <w:rPr>
          <w:rFonts w:ascii="Comic Sans MS" w:hAnsi="Comic Sans MS"/>
          <w:u w:val="single"/>
        </w:rPr>
      </w:pPr>
      <w:r w:rsidRPr="00E60A36">
        <w:rPr>
          <w:rStyle w:val="xs1"/>
          <w:rFonts w:ascii="Comic Sans MS" w:hAnsi="Comic Sans MS" w:cs="Segoe UI"/>
          <w:b/>
          <w:bCs/>
          <w:color w:val="201F1E"/>
          <w:u w:val="single"/>
        </w:rPr>
        <w:t xml:space="preserve">Friday </w:t>
      </w:r>
    </w:p>
    <w:p w:rsidR="00CC3CA8" w:rsidRDefault="00CC3CA8" w:rsidP="008937E6">
      <w:pPr>
        <w:pStyle w:val="xp1"/>
        <w:spacing w:before="240" w:beforeAutospacing="0" w:after="45" w:afterAutospacing="0"/>
        <w:rPr>
          <w:rStyle w:val="xs1"/>
          <w:rFonts w:ascii="Comic Sans MS" w:hAnsi="Comic Sans MS" w:cs="Segoe UI"/>
          <w:bCs/>
          <w:color w:val="201F1E"/>
        </w:rPr>
      </w:pPr>
      <w:r w:rsidRPr="00D07605">
        <w:rPr>
          <w:rStyle w:val="xs1"/>
          <w:rFonts w:ascii="Comic Sans MS" w:hAnsi="Comic Sans MS" w:cs="Segoe UI"/>
          <w:bCs/>
          <w:color w:val="201F1E"/>
          <w:u w:val="single"/>
        </w:rPr>
        <w:t>Maths</w:t>
      </w:r>
      <w:r>
        <w:rPr>
          <w:rStyle w:val="xs1"/>
          <w:rFonts w:ascii="Comic Sans MS" w:hAnsi="Comic Sans MS" w:cs="Segoe UI"/>
          <w:bCs/>
          <w:color w:val="201F1E"/>
        </w:rPr>
        <w:t xml:space="preserve"> –</w:t>
      </w:r>
      <w:r w:rsidR="008937E6">
        <w:rPr>
          <w:rStyle w:val="xs1"/>
          <w:rFonts w:ascii="Comic Sans MS" w:hAnsi="Comic Sans MS" w:cs="Segoe UI"/>
          <w:bCs/>
          <w:color w:val="201F1E"/>
        </w:rPr>
        <w:t xml:space="preserve"> Practise your maths skills by playing some games on your Abacus account. There are lots to choose from! </w:t>
      </w:r>
      <w:hyperlink r:id="rId8" w:history="1">
        <w:r w:rsidR="008937E6" w:rsidRPr="00C6280B">
          <w:rPr>
            <w:rStyle w:val="Hyperlink"/>
            <w:rFonts w:ascii="Comic Sans MS" w:hAnsi="Comic Sans MS" w:cs="Segoe UI"/>
            <w:bCs/>
          </w:rPr>
          <w:t>https://www.activelearnprimary.co.uk/login?c=0</w:t>
        </w:r>
      </w:hyperlink>
      <w:r w:rsidR="008937E6">
        <w:rPr>
          <w:rStyle w:val="xs1"/>
          <w:rFonts w:ascii="Comic Sans MS" w:hAnsi="Comic Sans MS" w:cs="Segoe UI"/>
          <w:bCs/>
          <w:color w:val="201F1E"/>
        </w:rPr>
        <w:t xml:space="preserve"> (Log ins are in the children’s reading diaries and the school code is kmm7). </w:t>
      </w:r>
    </w:p>
    <w:p w:rsidR="008D43D9" w:rsidRDefault="008D43D9" w:rsidP="008D43D9">
      <w:pPr>
        <w:pStyle w:val="xp1"/>
        <w:spacing w:before="240" w:beforeAutospacing="0" w:after="45" w:afterAutospacing="0"/>
        <w:rPr>
          <w:rFonts w:ascii="Comic Sans MS" w:hAnsi="Comic Sans MS" w:cs="Segoe UI"/>
          <w:color w:val="201F1E"/>
        </w:rPr>
      </w:pPr>
      <w:r w:rsidRPr="00D07605">
        <w:rPr>
          <w:rStyle w:val="xs1"/>
          <w:rFonts w:ascii="Comic Sans MS" w:hAnsi="Comic Sans MS" w:cs="Segoe UI"/>
          <w:bCs/>
          <w:color w:val="201F1E"/>
          <w:u w:val="single"/>
        </w:rPr>
        <w:t>English</w:t>
      </w:r>
      <w:r w:rsidRPr="00A30F97">
        <w:rPr>
          <w:rStyle w:val="xs1"/>
          <w:rFonts w:ascii="Comic Sans MS" w:hAnsi="Comic Sans MS" w:cs="Segoe UI"/>
          <w:bCs/>
          <w:color w:val="201F1E"/>
        </w:rPr>
        <w:t xml:space="preserve"> </w:t>
      </w:r>
      <w:r w:rsidR="00567393">
        <w:rPr>
          <w:rStyle w:val="xs1"/>
          <w:rFonts w:ascii="Comic Sans MS" w:hAnsi="Comic Sans MS" w:cs="Segoe UI"/>
          <w:bCs/>
          <w:color w:val="201F1E"/>
        </w:rPr>
        <w:t>–</w:t>
      </w:r>
      <w:r>
        <w:rPr>
          <w:rStyle w:val="xs1"/>
          <w:rFonts w:ascii="Comic Sans MS" w:hAnsi="Comic Sans MS" w:cs="Segoe UI"/>
          <w:bCs/>
          <w:color w:val="201F1E"/>
        </w:rPr>
        <w:t xml:space="preserve"> </w:t>
      </w:r>
      <w:r w:rsidR="00567393">
        <w:rPr>
          <w:rFonts w:ascii="Comic Sans MS" w:hAnsi="Comic Sans MS" w:cs="Segoe UI"/>
          <w:color w:val="201F1E"/>
        </w:rPr>
        <w:t xml:space="preserve">(SPAG) </w:t>
      </w:r>
      <w:r w:rsidR="00893A27">
        <w:rPr>
          <w:rStyle w:val="xs1"/>
          <w:rFonts w:ascii="Comic Sans MS" w:hAnsi="Comic Sans MS" w:cs="Segoe UI"/>
          <w:bCs/>
          <w:color w:val="201F1E"/>
        </w:rPr>
        <w:t>Practice your handwriting using the year 1 common exception words.</w:t>
      </w:r>
    </w:p>
    <w:p w:rsidR="00567393" w:rsidRDefault="007D3987" w:rsidP="00853F01">
      <w:pPr>
        <w:pStyle w:val="xp1"/>
        <w:spacing w:before="240" w:beforeAutospacing="0" w:after="45" w:afterAutospacing="0"/>
        <w:jc w:val="center"/>
        <w:rPr>
          <w:rFonts w:ascii="Comic Sans MS" w:hAnsi="Comic Sans MS" w:cs="Segoe UI"/>
          <w:color w:val="201F1E"/>
        </w:rPr>
      </w:pPr>
      <w:r>
        <w:rPr>
          <w:rFonts w:ascii="Comic Sans MS" w:hAnsi="Comic Sans MS" w:cs="Segoe UI"/>
          <w:color w:val="201F1E"/>
        </w:rPr>
        <w:lastRenderedPageBreak/>
        <w:t xml:space="preserve"> </w:t>
      </w:r>
      <w:r>
        <w:rPr>
          <w:rFonts w:ascii="Comic Sans MS" w:hAnsi="Comic Sans MS" w:cs="Segoe UI"/>
          <w:noProof/>
          <w:color w:val="201F1E"/>
        </w:rPr>
        <w:drawing>
          <wp:inline distT="0" distB="0" distL="0" distR="0">
            <wp:extent cx="3938152" cy="196907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 exception words.jpg"/>
                    <pic:cNvPicPr/>
                  </pic:nvPicPr>
                  <pic:blipFill>
                    <a:blip r:embed="rId9">
                      <a:extLst>
                        <a:ext uri="{28A0092B-C50C-407E-A947-70E740481C1C}">
                          <a14:useLocalDpi xmlns:a14="http://schemas.microsoft.com/office/drawing/2010/main" val="0"/>
                        </a:ext>
                      </a:extLst>
                    </a:blip>
                    <a:stretch>
                      <a:fillRect/>
                    </a:stretch>
                  </pic:blipFill>
                  <pic:spPr>
                    <a:xfrm>
                      <a:off x="0" y="0"/>
                      <a:ext cx="3958042" cy="1979021"/>
                    </a:xfrm>
                    <a:prstGeom prst="rect">
                      <a:avLst/>
                    </a:prstGeom>
                  </pic:spPr>
                </pic:pic>
              </a:graphicData>
            </a:graphic>
          </wp:inline>
        </w:drawing>
      </w:r>
      <w:r w:rsidR="00853F01">
        <w:rPr>
          <w:rFonts w:ascii="Comic Sans MS" w:hAnsi="Comic Sans MS" w:cs="Segoe UI"/>
          <w:noProof/>
          <w:color w:val="201F1E"/>
        </w:rPr>
        <w:drawing>
          <wp:inline distT="0" distB="0" distL="0" distR="0">
            <wp:extent cx="1672224" cy="2107002"/>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join.png"/>
                    <pic:cNvPicPr/>
                  </pic:nvPicPr>
                  <pic:blipFill>
                    <a:blip r:embed="rId10">
                      <a:extLst>
                        <a:ext uri="{28A0092B-C50C-407E-A947-70E740481C1C}">
                          <a14:useLocalDpi xmlns:a14="http://schemas.microsoft.com/office/drawing/2010/main" val="0"/>
                        </a:ext>
                      </a:extLst>
                    </a:blip>
                    <a:stretch>
                      <a:fillRect/>
                    </a:stretch>
                  </pic:blipFill>
                  <pic:spPr>
                    <a:xfrm>
                      <a:off x="0" y="0"/>
                      <a:ext cx="1678108" cy="2114416"/>
                    </a:xfrm>
                    <a:prstGeom prst="rect">
                      <a:avLst/>
                    </a:prstGeom>
                  </pic:spPr>
                </pic:pic>
              </a:graphicData>
            </a:graphic>
          </wp:inline>
        </w:drawing>
      </w:r>
    </w:p>
    <w:p w:rsidR="00E94E48" w:rsidRDefault="00567393"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t>Daily</w:t>
      </w:r>
    </w:p>
    <w:p w:rsidR="00567393" w:rsidRPr="00A30F97" w:rsidRDefault="00567393" w:rsidP="00A046CE">
      <w:pPr>
        <w:rPr>
          <w:rFonts w:ascii="Comic Sans MS" w:hAnsi="Comic Sans MS" w:cs="Arial"/>
          <w:b/>
          <w:color w:val="111111"/>
          <w:sz w:val="24"/>
          <w:szCs w:val="24"/>
          <w:u w:val="single"/>
        </w:rPr>
      </w:pPr>
      <w:r w:rsidRPr="00567393">
        <w:rPr>
          <w:rStyle w:val="xs1"/>
          <w:rFonts w:ascii="Comic Sans MS" w:hAnsi="Comic Sans MS" w:cs="Segoe UI"/>
          <w:bCs/>
          <w:color w:val="201F1E"/>
          <w:highlight w:val="cyan"/>
        </w:rPr>
        <w:t>Abacus</w:t>
      </w:r>
      <w:r>
        <w:rPr>
          <w:rStyle w:val="xs1"/>
          <w:rFonts w:ascii="Comic Sans MS" w:hAnsi="Comic Sans MS" w:cs="Segoe UI"/>
          <w:bCs/>
          <w:color w:val="201F1E"/>
        </w:rPr>
        <w:t xml:space="preserve"> - </w:t>
      </w:r>
      <w:hyperlink r:id="rId11" w:history="1">
        <w:r w:rsidRPr="00C6280B">
          <w:rPr>
            <w:rStyle w:val="Hyperlink"/>
            <w:rFonts w:ascii="Comic Sans MS" w:hAnsi="Comic Sans MS" w:cs="Segoe UI"/>
            <w:bCs/>
          </w:rPr>
          <w:t>https://www.activelearnprimary.co.uk/login?c=0</w:t>
        </w:r>
      </w:hyperlink>
      <w:r>
        <w:rPr>
          <w:rStyle w:val="xs1"/>
          <w:rFonts w:ascii="Comic Sans MS" w:hAnsi="Comic Sans MS" w:cs="Segoe UI"/>
          <w:bCs/>
          <w:color w:val="201F1E"/>
        </w:rPr>
        <w:t xml:space="preserve"> (Log ins are in the children’s reading diaries and the school code is kmm7).</w:t>
      </w:r>
    </w:p>
    <w:p w:rsidR="00A046CE" w:rsidRPr="00A30F97" w:rsidRDefault="00E94E48" w:rsidP="00A046CE">
      <w:pPr>
        <w:pStyle w:val="xp2"/>
        <w:spacing w:before="0" w:beforeAutospacing="0" w:after="0" w:afterAutospacing="0"/>
        <w:rPr>
          <w:rFonts w:ascii="Comic Sans MS" w:hAnsi="Comic Sans MS" w:cs="Segoe UI"/>
          <w:color w:val="201F1E"/>
        </w:rPr>
      </w:pPr>
      <w:r w:rsidRPr="00A30F97">
        <w:rPr>
          <w:rFonts w:ascii="Comic Sans MS" w:hAnsi="Comic Sans MS" w:cs="Segoe UI"/>
          <w:color w:val="201F1E"/>
        </w:rPr>
        <w:t xml:space="preserve">Keep </w:t>
      </w:r>
      <w:r w:rsidRPr="00567393">
        <w:rPr>
          <w:rFonts w:ascii="Comic Sans MS" w:hAnsi="Comic Sans MS" w:cs="Segoe UI"/>
          <w:color w:val="201F1E"/>
          <w:highlight w:val="cyan"/>
        </w:rPr>
        <w:t>reading</w:t>
      </w:r>
      <w:r w:rsidRPr="00A30F97">
        <w:rPr>
          <w:rFonts w:ascii="Comic Sans MS" w:hAnsi="Comic Sans MS" w:cs="Segoe UI"/>
          <w:color w:val="201F1E"/>
        </w:rPr>
        <w:t>!</w:t>
      </w:r>
    </w:p>
    <w:p w:rsidR="00567393" w:rsidRDefault="00E94E48" w:rsidP="00567393">
      <w:pPr>
        <w:pStyle w:val="ocular-col"/>
        <w:spacing w:before="240"/>
        <w:rPr>
          <w:rFonts w:ascii="Comic Sans MS" w:hAnsi="Comic Sans MS"/>
          <w:u w:val="single"/>
        </w:rPr>
      </w:pPr>
      <w:r w:rsidRPr="00A30F97">
        <w:rPr>
          <w:rFonts w:ascii="Comic Sans MS" w:hAnsi="Comic Sans MS" w:cs="Segoe UI"/>
          <w:color w:val="201F1E"/>
        </w:rPr>
        <w:t>Re</w:t>
      </w:r>
      <w:r w:rsidR="002504B7" w:rsidRPr="00A30F97">
        <w:rPr>
          <w:rFonts w:ascii="Comic Sans MS" w:hAnsi="Comic Sans MS" w:cs="Segoe UI"/>
          <w:color w:val="201F1E"/>
        </w:rPr>
        <w:t>ad a magazine/newspaper article.</w:t>
      </w:r>
      <w:r w:rsidR="00567393" w:rsidRPr="00567393">
        <w:rPr>
          <w:rFonts w:ascii="Comic Sans MS" w:hAnsi="Comic Sans MS"/>
          <w:u w:val="single"/>
        </w:rPr>
        <w:t xml:space="preserve"> </w:t>
      </w:r>
    </w:p>
    <w:p w:rsidR="00567393" w:rsidRPr="00A30F97" w:rsidRDefault="00567393" w:rsidP="00567393">
      <w:pPr>
        <w:pStyle w:val="ocular-col"/>
        <w:spacing w:before="240"/>
        <w:rPr>
          <w:rFonts w:ascii="Comic Sans MS" w:hAnsi="Comic Sans MS"/>
        </w:rPr>
      </w:pPr>
      <w:r w:rsidRPr="00567393">
        <w:rPr>
          <w:rFonts w:ascii="Comic Sans MS" w:hAnsi="Comic Sans MS"/>
          <w:highlight w:val="cyan"/>
          <w:u w:val="single"/>
        </w:rPr>
        <w:t>Arithmetic (20 minutes a day)</w:t>
      </w:r>
      <w:r w:rsidRPr="00A30F97">
        <w:rPr>
          <w:rFonts w:ascii="Comic Sans MS" w:hAnsi="Comic Sans MS"/>
          <w:u w:val="single"/>
        </w:rPr>
        <w:t xml:space="preserve"> </w:t>
      </w:r>
      <w:r>
        <w:rPr>
          <w:rFonts w:ascii="Comic Sans MS" w:hAnsi="Comic Sans MS"/>
          <w:u w:val="single"/>
        </w:rPr>
        <w:t>–</w:t>
      </w:r>
      <w:r w:rsidRPr="00A30F97">
        <w:rPr>
          <w:rFonts w:ascii="Comic Sans MS" w:hAnsi="Comic Sans MS"/>
        </w:rPr>
        <w:t xml:space="preserve"> </w:t>
      </w:r>
      <w:r w:rsidRPr="00133B5D">
        <w:rPr>
          <w:rFonts w:ascii="Comic Sans MS" w:hAnsi="Comic Sans MS"/>
        </w:rPr>
        <w:t>Count to 100 al</w:t>
      </w:r>
      <w:r w:rsidR="001C525B" w:rsidRPr="00133B5D">
        <w:rPr>
          <w:rFonts w:ascii="Comic Sans MS" w:hAnsi="Comic Sans MS"/>
        </w:rPr>
        <w:t>oud whist doing body percussion, challenge yourself and now count in tens.</w:t>
      </w:r>
    </w:p>
    <w:p w:rsidR="00567393" w:rsidRDefault="00567393" w:rsidP="00567393">
      <w:pPr>
        <w:pStyle w:val="xp1"/>
        <w:spacing w:before="0" w:beforeAutospacing="0" w:after="45" w:afterAutospacing="0"/>
        <w:rPr>
          <w:rStyle w:val="xs1"/>
          <w:rFonts w:ascii="Comic Sans MS" w:hAnsi="Comic Sans MS" w:cs="Segoe UI"/>
          <w:bCs/>
          <w:color w:val="FF0000"/>
        </w:rPr>
      </w:pPr>
      <w:r w:rsidRPr="00567393">
        <w:rPr>
          <w:rStyle w:val="xs1"/>
          <w:rFonts w:ascii="Comic Sans MS" w:hAnsi="Comic Sans MS" w:cs="Segoe UI"/>
          <w:b/>
          <w:bCs/>
          <w:color w:val="201F1E"/>
          <w:highlight w:val="cyan"/>
          <w:u w:val="single"/>
        </w:rPr>
        <w:t>Phonics</w:t>
      </w:r>
      <w:r>
        <w:rPr>
          <w:rStyle w:val="xs1"/>
          <w:rFonts w:ascii="Comic Sans MS" w:hAnsi="Comic Sans MS" w:cs="Segoe UI"/>
          <w:b/>
          <w:bCs/>
          <w:color w:val="201F1E"/>
          <w:u w:val="single"/>
        </w:rPr>
        <w:t xml:space="preserve"> – </w:t>
      </w:r>
      <w:r>
        <w:rPr>
          <w:rStyle w:val="xs1"/>
          <w:rFonts w:ascii="Comic Sans MS" w:hAnsi="Comic Sans MS" w:cs="Segoe UI"/>
          <w:bCs/>
          <w:color w:val="FF0000"/>
        </w:rPr>
        <w:t>Play a phonics phase 2 and 3 game on phonics play.</w:t>
      </w:r>
    </w:p>
    <w:p w:rsidR="003975BB" w:rsidRDefault="004D2466" w:rsidP="00AF589F">
      <w:pPr>
        <w:pStyle w:val="xp1"/>
        <w:spacing w:before="0" w:beforeAutospacing="0" w:after="45" w:afterAutospacing="0"/>
        <w:rPr>
          <w:rStyle w:val="Hyperlink"/>
          <w:rFonts w:ascii="Comic Sans MS" w:hAnsi="Comic Sans MS"/>
        </w:rPr>
      </w:pPr>
      <w:hyperlink r:id="rId12" w:history="1">
        <w:r w:rsidR="00567393" w:rsidRPr="00C6280B">
          <w:rPr>
            <w:rStyle w:val="Hyperlink"/>
            <w:rFonts w:ascii="Comic Sans MS" w:hAnsi="Comic Sans MS"/>
          </w:rPr>
          <w:t>https://www.phonicsplay.co.uk/resources/phase/2/picnic-on-pluto</w:t>
        </w:r>
      </w:hyperlink>
    </w:p>
    <w:p w:rsidR="00500D80" w:rsidRDefault="00500D80" w:rsidP="00AF589F">
      <w:pPr>
        <w:pStyle w:val="xp1"/>
        <w:spacing w:before="0" w:beforeAutospacing="0" w:after="45" w:afterAutospacing="0"/>
        <w:rPr>
          <w:rStyle w:val="Hyperlink"/>
          <w:rFonts w:ascii="Comic Sans MS" w:hAnsi="Comic Sans MS"/>
        </w:rPr>
      </w:pPr>
    </w:p>
    <w:p w:rsidR="00500D80" w:rsidRPr="00500D80" w:rsidRDefault="00500D80" w:rsidP="00AF589F">
      <w:pPr>
        <w:pStyle w:val="xp1"/>
        <w:spacing w:before="0" w:beforeAutospacing="0" w:after="45" w:afterAutospacing="0"/>
        <w:rPr>
          <w:rStyle w:val="Hyperlink"/>
          <w:rFonts w:ascii="Comic Sans MS" w:hAnsi="Comic Sans MS"/>
          <w:color w:val="000000" w:themeColor="text1"/>
          <w:u w:val="single"/>
        </w:rPr>
      </w:pPr>
      <w:r w:rsidRPr="00500D80">
        <w:rPr>
          <w:rStyle w:val="Hyperlink"/>
          <w:rFonts w:ascii="Comic Sans MS" w:hAnsi="Comic Sans MS"/>
          <w:color w:val="000000" w:themeColor="text1"/>
          <w:u w:val="single"/>
        </w:rPr>
        <w:t>Practice your typing skills</w:t>
      </w:r>
    </w:p>
    <w:p w:rsidR="00500D80" w:rsidRPr="00AF589F" w:rsidRDefault="00500D80" w:rsidP="00AF589F">
      <w:pPr>
        <w:pStyle w:val="xp1"/>
        <w:spacing w:before="0" w:beforeAutospacing="0" w:after="45" w:afterAutospacing="0"/>
        <w:rPr>
          <w:rFonts w:ascii="Comic Sans MS" w:hAnsi="Comic Sans MS"/>
          <w:color w:val="FF0000"/>
        </w:rPr>
      </w:pPr>
      <w:r w:rsidRPr="00500D80">
        <w:rPr>
          <w:rFonts w:ascii="Comic Sans MS" w:hAnsi="Comic Sans MS"/>
          <w:color w:val="FF0000"/>
        </w:rPr>
        <w:t>https://www.bbc.co.uk/bitesize/topics/zf2f9j6/articles/z3c6tfr</w:t>
      </w:r>
    </w:p>
    <w:p w:rsidR="002504B7" w:rsidRPr="00A30F97" w:rsidRDefault="002504B7" w:rsidP="00A046CE">
      <w:pPr>
        <w:pStyle w:val="xp2"/>
        <w:spacing w:before="0" w:beforeAutospacing="0" w:after="0" w:afterAutospacing="0"/>
        <w:rPr>
          <w:rFonts w:ascii="Comic Sans MS" w:hAnsi="Comic Sans MS" w:cs="Segoe UI"/>
          <w:color w:val="201F1E"/>
        </w:rPr>
      </w:pPr>
    </w:p>
    <w:p w:rsidR="00E110ED" w:rsidRPr="00A30F97" w:rsidRDefault="00E33CC7" w:rsidP="00A046CE">
      <w:pPr>
        <w:pStyle w:val="xp3"/>
        <w:spacing w:before="0" w:beforeAutospacing="0" w:after="0" w:afterAutospacing="0"/>
        <w:rPr>
          <w:rStyle w:val="xs2"/>
          <w:rFonts w:ascii="Comic Sans MS" w:hAnsi="Comic Sans MS" w:cs="Segoe UI"/>
          <w:b/>
          <w:color w:val="201F1E"/>
          <w:u w:val="single"/>
        </w:rPr>
      </w:pPr>
      <w:r w:rsidRPr="00A30F97">
        <w:rPr>
          <w:rStyle w:val="xs2"/>
          <w:rFonts w:ascii="Comic Sans MS" w:hAnsi="Comic Sans MS" w:cs="Segoe UI"/>
          <w:b/>
          <w:color w:val="201F1E"/>
          <w:u w:val="single"/>
        </w:rPr>
        <w:t>PE</w:t>
      </w:r>
    </w:p>
    <w:p w:rsidR="004C4790" w:rsidRPr="00133B5D" w:rsidRDefault="00B67AD7"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Visit </w:t>
      </w:r>
      <w:proofErr w:type="spellStart"/>
      <w:r>
        <w:rPr>
          <w:rStyle w:val="xs2"/>
          <w:rFonts w:ascii="Comic Sans MS" w:hAnsi="Comic Sans MS" w:cs="Segoe UI"/>
          <w:color w:val="201F1E"/>
        </w:rPr>
        <w:t>Y</w:t>
      </w:r>
      <w:r w:rsidR="007F4555" w:rsidRPr="00A30F97">
        <w:rPr>
          <w:rStyle w:val="xs2"/>
          <w:rFonts w:ascii="Comic Sans MS" w:hAnsi="Comic Sans MS" w:cs="Segoe UI"/>
          <w:color w:val="201F1E"/>
        </w:rPr>
        <w:t>ou</w:t>
      </w:r>
      <w:r w:rsidR="00574294" w:rsidRPr="00A30F97">
        <w:rPr>
          <w:rStyle w:val="xs2"/>
          <w:rFonts w:ascii="Comic Sans MS" w:hAnsi="Comic Sans MS" w:cs="Segoe UI"/>
          <w:color w:val="201F1E"/>
        </w:rPr>
        <w:t>t</w:t>
      </w:r>
      <w:r w:rsidR="00B8211A" w:rsidRPr="00A30F97">
        <w:rPr>
          <w:rStyle w:val="xs2"/>
          <w:rFonts w:ascii="Comic Sans MS" w:hAnsi="Comic Sans MS" w:cs="Segoe UI"/>
          <w:color w:val="201F1E"/>
        </w:rPr>
        <w:t>ube</w:t>
      </w:r>
      <w:proofErr w:type="spellEnd"/>
      <w:r w:rsidR="00B8211A" w:rsidRPr="00A30F97">
        <w:rPr>
          <w:rStyle w:val="xs2"/>
          <w:rFonts w:ascii="Comic Sans MS" w:hAnsi="Comic Sans MS" w:cs="Segoe UI"/>
          <w:color w:val="201F1E"/>
        </w:rPr>
        <w:t xml:space="preserve"> and do a</w:t>
      </w:r>
      <w:r w:rsidR="00F14F75">
        <w:rPr>
          <w:rStyle w:val="xs2"/>
          <w:rFonts w:ascii="Comic Sans MS" w:hAnsi="Comic Sans MS" w:cs="Segoe UI"/>
          <w:color w:val="201F1E"/>
        </w:rPr>
        <w:t xml:space="preserve"> </w:t>
      </w:r>
      <w:r w:rsidR="00B8211A" w:rsidRPr="00A30F97">
        <w:rPr>
          <w:rStyle w:val="xs2"/>
          <w:rFonts w:ascii="Comic Sans MS" w:hAnsi="Comic Sans MS" w:cs="Segoe UI"/>
          <w:color w:val="201F1E"/>
        </w:rPr>
        <w:t>session 5</w:t>
      </w:r>
      <w:r w:rsidR="008D43D9">
        <w:rPr>
          <w:rStyle w:val="xs2"/>
          <w:rFonts w:ascii="Comic Sans MS" w:hAnsi="Comic Sans MS" w:cs="Segoe UI"/>
          <w:color w:val="201F1E"/>
        </w:rPr>
        <w:t xml:space="preserve"> times a week</w:t>
      </w:r>
      <w:r w:rsidR="00F14F75">
        <w:rPr>
          <w:rStyle w:val="xs2"/>
          <w:rFonts w:ascii="Comic Sans MS" w:hAnsi="Comic Sans MS" w:cs="Segoe UI"/>
          <w:color w:val="201F1E"/>
        </w:rPr>
        <w:t xml:space="preserve"> of Joe Wicks</w:t>
      </w:r>
      <w:r w:rsidR="008D43D9">
        <w:rPr>
          <w:rStyle w:val="xs2"/>
          <w:rFonts w:ascii="Comic Sans MS" w:hAnsi="Comic Sans MS" w:cs="Segoe UI"/>
          <w:color w:val="201F1E"/>
        </w:rPr>
        <w:t>/Go No</w:t>
      </w:r>
      <w:r w:rsidR="00133B5D">
        <w:rPr>
          <w:rStyle w:val="xs2"/>
          <w:rFonts w:ascii="Comic Sans MS" w:hAnsi="Comic Sans MS" w:cs="Segoe UI"/>
          <w:color w:val="201F1E"/>
        </w:rPr>
        <w:t>o</w:t>
      </w:r>
      <w:r w:rsidR="008D43D9">
        <w:rPr>
          <w:rStyle w:val="xs2"/>
          <w:rFonts w:ascii="Comic Sans MS" w:hAnsi="Comic Sans MS" w:cs="Segoe UI"/>
          <w:color w:val="201F1E"/>
        </w:rPr>
        <w:t>dle/Cosmic Kids Yoga</w:t>
      </w:r>
      <w:r w:rsidR="00F14F75">
        <w:rPr>
          <w:rStyle w:val="xs2"/>
          <w:rFonts w:ascii="Comic Sans MS" w:hAnsi="Comic Sans MS" w:cs="Segoe UI"/>
          <w:color w:val="201F1E"/>
        </w:rPr>
        <w:t>.</w:t>
      </w:r>
    </w:p>
    <w:sectPr w:rsidR="004C4790" w:rsidRPr="00133B5D"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53DE5"/>
    <w:rsid w:val="000669C1"/>
    <w:rsid w:val="00076979"/>
    <w:rsid w:val="0008767C"/>
    <w:rsid w:val="000A61C8"/>
    <w:rsid w:val="000A7EB9"/>
    <w:rsid w:val="000B17E4"/>
    <w:rsid w:val="000B3C5C"/>
    <w:rsid w:val="000D3230"/>
    <w:rsid w:val="000D335D"/>
    <w:rsid w:val="000D62A4"/>
    <w:rsid w:val="000D7E61"/>
    <w:rsid w:val="000E570A"/>
    <w:rsid w:val="000E7971"/>
    <w:rsid w:val="00110662"/>
    <w:rsid w:val="00115B6D"/>
    <w:rsid w:val="001166BA"/>
    <w:rsid w:val="001325E3"/>
    <w:rsid w:val="00133B5D"/>
    <w:rsid w:val="00146FC6"/>
    <w:rsid w:val="001505B0"/>
    <w:rsid w:val="00153049"/>
    <w:rsid w:val="00161F1B"/>
    <w:rsid w:val="00172DE2"/>
    <w:rsid w:val="00187CDF"/>
    <w:rsid w:val="00195B25"/>
    <w:rsid w:val="001C525B"/>
    <w:rsid w:val="001E00D5"/>
    <w:rsid w:val="001E06B1"/>
    <w:rsid w:val="001E7E80"/>
    <w:rsid w:val="00207E4E"/>
    <w:rsid w:val="002278CA"/>
    <w:rsid w:val="00230FA1"/>
    <w:rsid w:val="00233AAC"/>
    <w:rsid w:val="002445AD"/>
    <w:rsid w:val="002504B7"/>
    <w:rsid w:val="00253AAA"/>
    <w:rsid w:val="00255E17"/>
    <w:rsid w:val="00271CC7"/>
    <w:rsid w:val="0027327B"/>
    <w:rsid w:val="00274DBB"/>
    <w:rsid w:val="00276AA7"/>
    <w:rsid w:val="002773FD"/>
    <w:rsid w:val="00283873"/>
    <w:rsid w:val="002A1E6E"/>
    <w:rsid w:val="002A2A9F"/>
    <w:rsid w:val="002E5ADF"/>
    <w:rsid w:val="002E7638"/>
    <w:rsid w:val="002F1A48"/>
    <w:rsid w:val="00313BA6"/>
    <w:rsid w:val="00315815"/>
    <w:rsid w:val="00320DE6"/>
    <w:rsid w:val="00340269"/>
    <w:rsid w:val="00343E6F"/>
    <w:rsid w:val="003610BA"/>
    <w:rsid w:val="003639F7"/>
    <w:rsid w:val="00374C6F"/>
    <w:rsid w:val="003750FE"/>
    <w:rsid w:val="003757F4"/>
    <w:rsid w:val="003767DD"/>
    <w:rsid w:val="00390FF7"/>
    <w:rsid w:val="003975BB"/>
    <w:rsid w:val="003A1803"/>
    <w:rsid w:val="003B1AAF"/>
    <w:rsid w:val="003C0625"/>
    <w:rsid w:val="003C5D1C"/>
    <w:rsid w:val="003F599B"/>
    <w:rsid w:val="00404699"/>
    <w:rsid w:val="0040591C"/>
    <w:rsid w:val="00444F14"/>
    <w:rsid w:val="00465718"/>
    <w:rsid w:val="00475F1A"/>
    <w:rsid w:val="00484F47"/>
    <w:rsid w:val="004A6B1A"/>
    <w:rsid w:val="004B7FF6"/>
    <w:rsid w:val="004C2EA5"/>
    <w:rsid w:val="004C4790"/>
    <w:rsid w:val="004C6847"/>
    <w:rsid w:val="004D2466"/>
    <w:rsid w:val="004D5430"/>
    <w:rsid w:val="00500D80"/>
    <w:rsid w:val="00513818"/>
    <w:rsid w:val="0052682F"/>
    <w:rsid w:val="00541772"/>
    <w:rsid w:val="00552318"/>
    <w:rsid w:val="00567393"/>
    <w:rsid w:val="00574294"/>
    <w:rsid w:val="005A2F61"/>
    <w:rsid w:val="005C3DB2"/>
    <w:rsid w:val="005C4802"/>
    <w:rsid w:val="005D23CD"/>
    <w:rsid w:val="005E304F"/>
    <w:rsid w:val="006104C9"/>
    <w:rsid w:val="00621ACF"/>
    <w:rsid w:val="00624BA4"/>
    <w:rsid w:val="006350AE"/>
    <w:rsid w:val="0063795E"/>
    <w:rsid w:val="006574B4"/>
    <w:rsid w:val="006656BC"/>
    <w:rsid w:val="00675219"/>
    <w:rsid w:val="00682E7C"/>
    <w:rsid w:val="006A50CE"/>
    <w:rsid w:val="006E1BFF"/>
    <w:rsid w:val="006E5676"/>
    <w:rsid w:val="006E6A8E"/>
    <w:rsid w:val="006F5FEC"/>
    <w:rsid w:val="007406BA"/>
    <w:rsid w:val="00747F88"/>
    <w:rsid w:val="00757369"/>
    <w:rsid w:val="00760363"/>
    <w:rsid w:val="00784477"/>
    <w:rsid w:val="00790A4B"/>
    <w:rsid w:val="007B5548"/>
    <w:rsid w:val="007B59F7"/>
    <w:rsid w:val="007D387E"/>
    <w:rsid w:val="007D3987"/>
    <w:rsid w:val="007D759E"/>
    <w:rsid w:val="007F4555"/>
    <w:rsid w:val="00807313"/>
    <w:rsid w:val="00810D9D"/>
    <w:rsid w:val="008121DD"/>
    <w:rsid w:val="0082155A"/>
    <w:rsid w:val="00853F01"/>
    <w:rsid w:val="00865745"/>
    <w:rsid w:val="008700EA"/>
    <w:rsid w:val="00885072"/>
    <w:rsid w:val="008937E6"/>
    <w:rsid w:val="00893A27"/>
    <w:rsid w:val="0089764A"/>
    <w:rsid w:val="008B03F9"/>
    <w:rsid w:val="008B1702"/>
    <w:rsid w:val="008B3371"/>
    <w:rsid w:val="008D2BB7"/>
    <w:rsid w:val="008D43D9"/>
    <w:rsid w:val="008D4AF7"/>
    <w:rsid w:val="008E3512"/>
    <w:rsid w:val="008F1510"/>
    <w:rsid w:val="009201BB"/>
    <w:rsid w:val="0092153F"/>
    <w:rsid w:val="009230CF"/>
    <w:rsid w:val="00924474"/>
    <w:rsid w:val="00935FEA"/>
    <w:rsid w:val="00941C91"/>
    <w:rsid w:val="0094297B"/>
    <w:rsid w:val="0094473B"/>
    <w:rsid w:val="00946655"/>
    <w:rsid w:val="0096373B"/>
    <w:rsid w:val="0096617A"/>
    <w:rsid w:val="00985C01"/>
    <w:rsid w:val="0098686E"/>
    <w:rsid w:val="0099337D"/>
    <w:rsid w:val="009A7AE8"/>
    <w:rsid w:val="009E5761"/>
    <w:rsid w:val="009F062E"/>
    <w:rsid w:val="00A046CE"/>
    <w:rsid w:val="00A21412"/>
    <w:rsid w:val="00A30F97"/>
    <w:rsid w:val="00A36BC7"/>
    <w:rsid w:val="00A52545"/>
    <w:rsid w:val="00A55C86"/>
    <w:rsid w:val="00A67DF6"/>
    <w:rsid w:val="00A713FD"/>
    <w:rsid w:val="00A733BB"/>
    <w:rsid w:val="00A77B5C"/>
    <w:rsid w:val="00A939E1"/>
    <w:rsid w:val="00AC6E76"/>
    <w:rsid w:val="00AD5842"/>
    <w:rsid w:val="00AD6EA4"/>
    <w:rsid w:val="00AF589F"/>
    <w:rsid w:val="00AF6A90"/>
    <w:rsid w:val="00B075CE"/>
    <w:rsid w:val="00B125B8"/>
    <w:rsid w:val="00B45144"/>
    <w:rsid w:val="00B5163B"/>
    <w:rsid w:val="00B528CE"/>
    <w:rsid w:val="00B55C99"/>
    <w:rsid w:val="00B667AA"/>
    <w:rsid w:val="00B67AD7"/>
    <w:rsid w:val="00B8211A"/>
    <w:rsid w:val="00B93AD1"/>
    <w:rsid w:val="00BA07E6"/>
    <w:rsid w:val="00BA7B40"/>
    <w:rsid w:val="00BB270B"/>
    <w:rsid w:val="00BB4321"/>
    <w:rsid w:val="00BB708D"/>
    <w:rsid w:val="00BB77C9"/>
    <w:rsid w:val="00BC526E"/>
    <w:rsid w:val="00BF79CC"/>
    <w:rsid w:val="00C0654E"/>
    <w:rsid w:val="00C111F4"/>
    <w:rsid w:val="00C14DBD"/>
    <w:rsid w:val="00C16E3E"/>
    <w:rsid w:val="00C17B65"/>
    <w:rsid w:val="00C43EAF"/>
    <w:rsid w:val="00C44402"/>
    <w:rsid w:val="00C45F7D"/>
    <w:rsid w:val="00C50D34"/>
    <w:rsid w:val="00C522B2"/>
    <w:rsid w:val="00C667CE"/>
    <w:rsid w:val="00C81C3C"/>
    <w:rsid w:val="00C97049"/>
    <w:rsid w:val="00CA1910"/>
    <w:rsid w:val="00CA45D5"/>
    <w:rsid w:val="00CB22DD"/>
    <w:rsid w:val="00CC3CA8"/>
    <w:rsid w:val="00CE5904"/>
    <w:rsid w:val="00D04ACC"/>
    <w:rsid w:val="00D07605"/>
    <w:rsid w:val="00D109E9"/>
    <w:rsid w:val="00D14945"/>
    <w:rsid w:val="00D20098"/>
    <w:rsid w:val="00D85EF5"/>
    <w:rsid w:val="00D9279C"/>
    <w:rsid w:val="00D96C08"/>
    <w:rsid w:val="00DA140C"/>
    <w:rsid w:val="00DB4A72"/>
    <w:rsid w:val="00DC3F92"/>
    <w:rsid w:val="00DD3DF2"/>
    <w:rsid w:val="00DE5EC4"/>
    <w:rsid w:val="00DF6A0F"/>
    <w:rsid w:val="00DF6A1D"/>
    <w:rsid w:val="00E023EC"/>
    <w:rsid w:val="00E031BF"/>
    <w:rsid w:val="00E060E3"/>
    <w:rsid w:val="00E103D7"/>
    <w:rsid w:val="00E110ED"/>
    <w:rsid w:val="00E113BF"/>
    <w:rsid w:val="00E33CC7"/>
    <w:rsid w:val="00E42375"/>
    <w:rsid w:val="00E43C0B"/>
    <w:rsid w:val="00E448BA"/>
    <w:rsid w:val="00E45B2F"/>
    <w:rsid w:val="00E60317"/>
    <w:rsid w:val="00E60A36"/>
    <w:rsid w:val="00E62896"/>
    <w:rsid w:val="00E66440"/>
    <w:rsid w:val="00E66E6F"/>
    <w:rsid w:val="00E8487B"/>
    <w:rsid w:val="00E90C00"/>
    <w:rsid w:val="00E94E48"/>
    <w:rsid w:val="00EB5FDB"/>
    <w:rsid w:val="00EC01F6"/>
    <w:rsid w:val="00EC1988"/>
    <w:rsid w:val="00EC3BF4"/>
    <w:rsid w:val="00EC4E7E"/>
    <w:rsid w:val="00ED54D2"/>
    <w:rsid w:val="00F061C3"/>
    <w:rsid w:val="00F14F75"/>
    <w:rsid w:val="00F61E84"/>
    <w:rsid w:val="00F825E2"/>
    <w:rsid w:val="00F85CF6"/>
    <w:rsid w:val="00F914D7"/>
    <w:rsid w:val="00FA2043"/>
    <w:rsid w:val="00FB382D"/>
    <w:rsid w:val="00FC455D"/>
    <w:rsid w:val="00FD10E4"/>
    <w:rsid w:val="00FD1CE8"/>
    <w:rsid w:val="00FE445A"/>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4EF2"/>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customStyle="1" w:styleId="Default">
    <w:name w:val="Default"/>
    <w:rsid w:val="00E62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397079">
      <w:bodyDiv w:val="1"/>
      <w:marLeft w:val="0"/>
      <w:marRight w:val="0"/>
      <w:marTop w:val="0"/>
      <w:marBottom w:val="0"/>
      <w:divBdr>
        <w:top w:val="none" w:sz="0" w:space="0" w:color="auto"/>
        <w:left w:val="none" w:sz="0" w:space="0" w:color="auto"/>
        <w:bottom w:val="none" w:sz="0" w:space="0" w:color="auto"/>
        <w:right w:val="none" w:sz="0" w:space="0" w:color="auto"/>
      </w:divBdr>
      <w:divsChild>
        <w:div w:id="986670760">
          <w:marLeft w:val="0"/>
          <w:marRight w:val="0"/>
          <w:marTop w:val="0"/>
          <w:marBottom w:val="0"/>
          <w:divBdr>
            <w:top w:val="none" w:sz="0" w:space="0" w:color="auto"/>
            <w:left w:val="none" w:sz="0" w:space="0" w:color="auto"/>
            <w:bottom w:val="none" w:sz="0" w:space="0" w:color="auto"/>
            <w:right w:val="none" w:sz="0" w:space="0" w:color="auto"/>
          </w:divBdr>
        </w:div>
        <w:div w:id="1429958210">
          <w:marLeft w:val="0"/>
          <w:marRight w:val="0"/>
          <w:marTop w:val="0"/>
          <w:marBottom w:val="0"/>
          <w:divBdr>
            <w:top w:val="none" w:sz="0" w:space="0" w:color="auto"/>
            <w:left w:val="none" w:sz="0" w:space="0" w:color="auto"/>
            <w:bottom w:val="none" w:sz="0" w:space="0" w:color="auto"/>
            <w:right w:val="none" w:sz="0" w:space="0" w:color="auto"/>
          </w:divBdr>
        </w:div>
        <w:div w:id="9113864">
          <w:marLeft w:val="0"/>
          <w:marRight w:val="0"/>
          <w:marTop w:val="0"/>
          <w:marBottom w:val="0"/>
          <w:divBdr>
            <w:top w:val="none" w:sz="0" w:space="0" w:color="auto"/>
            <w:left w:val="none" w:sz="0" w:space="0" w:color="auto"/>
            <w:bottom w:val="none" w:sz="0" w:space="0" w:color="auto"/>
            <w:right w:val="none" w:sz="0" w:space="0" w:color="auto"/>
          </w:divBdr>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login?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phonicsplay.co.uk/resources/phase/2/picnic-on-plu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activelearnprimary.co.uk/login?c=0"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Wilkerson</cp:lastModifiedBy>
  <cp:revision>12</cp:revision>
  <dcterms:created xsi:type="dcterms:W3CDTF">2022-01-12T08:03:00Z</dcterms:created>
  <dcterms:modified xsi:type="dcterms:W3CDTF">2022-01-12T10:48:00Z</dcterms:modified>
</cp:coreProperties>
</file>