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FE333E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This week’s learning</w:t>
      </w:r>
      <w:r w:rsidR="00134A87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 28</w:t>
      </w:r>
      <w:r w:rsidR="004456DF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.02</w:t>
      </w:r>
      <w:r w:rsidR="00F51B53"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.22</w:t>
      </w:r>
    </w:p>
    <w:p w:rsidR="00DE5EC4" w:rsidRPr="00FE333E" w:rsidRDefault="00DE5EC4" w:rsidP="00A046C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</w:p>
    <w:p w:rsidR="00134A87" w:rsidRDefault="00D3279F" w:rsidP="004F7D4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  <w:u w:val="single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Monday</w:t>
      </w:r>
      <w:r w:rsidR="004456DF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br/>
      </w:r>
      <w:r w:rsidRP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>Maths</w:t>
      </w:r>
      <w:r w:rsidR="0007596E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134A87">
        <w:rPr>
          <w:rStyle w:val="xs1"/>
          <w:rFonts w:ascii="Tw Cen MT" w:hAnsi="Tw Cen MT" w:cs="Segoe UI"/>
          <w:bCs/>
          <w:sz w:val="20"/>
          <w:szCs w:val="20"/>
          <w:u w:val="single"/>
        </w:rPr>
        <w:t>–</w:t>
      </w:r>
      <w:r w:rsidR="0007596E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134A87" w:rsidRPr="00134A87">
        <w:rPr>
          <w:rStyle w:val="xs1"/>
          <w:rFonts w:ascii="Tw Cen MT" w:hAnsi="Tw Cen MT" w:cs="Segoe UI"/>
          <w:bCs/>
          <w:sz w:val="20"/>
          <w:szCs w:val="20"/>
        </w:rPr>
        <w:t>Work through the power points for the week.</w:t>
      </w:r>
    </w:p>
    <w:p w:rsidR="00134A87" w:rsidRPr="00134A87" w:rsidRDefault="00134A87" w:rsidP="004F7D4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134A87">
        <w:rPr>
          <w:rStyle w:val="xs1"/>
          <w:rFonts w:ascii="Tw Cen MT" w:hAnsi="Tw Cen MT" w:cs="Segoe UI"/>
          <w:bCs/>
          <w:sz w:val="20"/>
          <w:szCs w:val="20"/>
        </w:rPr>
        <w:t>Tables</w:t>
      </w:r>
    </w:p>
    <w:p w:rsidR="00F77FD2" w:rsidRDefault="00D3279F" w:rsidP="004F7D4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>English</w:t>
      </w:r>
      <w:r w:rsid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0729BD">
        <w:rPr>
          <w:rStyle w:val="xs1"/>
          <w:rFonts w:ascii="Tw Cen MT" w:hAnsi="Tw Cen MT" w:cs="Segoe UI"/>
          <w:bCs/>
          <w:sz w:val="20"/>
          <w:szCs w:val="20"/>
          <w:u w:val="single"/>
        </w:rPr>
        <w:t>–</w:t>
      </w:r>
      <w:proofErr w:type="spellStart"/>
      <w:r w:rsidR="0079789D" w:rsidRPr="0079789D">
        <w:rPr>
          <w:rStyle w:val="xs1"/>
          <w:rFonts w:ascii="Tw Cen MT" w:hAnsi="Tw Cen MT" w:cs="Segoe UI"/>
          <w:bCs/>
          <w:sz w:val="20"/>
          <w:szCs w:val="20"/>
        </w:rPr>
        <w:t>Pobble</w:t>
      </w:r>
      <w:proofErr w:type="spellEnd"/>
      <w:r w:rsidR="0079789D" w:rsidRPr="0079789D">
        <w:rPr>
          <w:rStyle w:val="xs1"/>
          <w:rFonts w:ascii="Tw Cen MT" w:hAnsi="Tw Cen MT" w:cs="Segoe UI"/>
          <w:bCs/>
          <w:sz w:val="20"/>
          <w:szCs w:val="20"/>
        </w:rPr>
        <w:t xml:space="preserve"> 365</w:t>
      </w:r>
    </w:p>
    <w:p w:rsidR="0079789D" w:rsidRPr="0079789D" w:rsidRDefault="0079789D" w:rsidP="004F7D4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</w:rPr>
        <w:t xml:space="preserve">Look at the </w:t>
      </w:r>
      <w:r w:rsidR="004F7D45">
        <w:rPr>
          <w:rStyle w:val="xs1"/>
          <w:rFonts w:ascii="Tw Cen MT" w:hAnsi="Tw Cen MT" w:cs="Segoe UI"/>
          <w:bCs/>
          <w:sz w:val="20"/>
          <w:szCs w:val="20"/>
        </w:rPr>
        <w:t xml:space="preserve">attached </w:t>
      </w:r>
      <w:r>
        <w:rPr>
          <w:rStyle w:val="xs1"/>
          <w:rFonts w:ascii="Tw Cen MT" w:hAnsi="Tw Cen MT" w:cs="Segoe UI"/>
          <w:bCs/>
          <w:sz w:val="20"/>
          <w:szCs w:val="20"/>
        </w:rPr>
        <w:t>image</w:t>
      </w:r>
      <w:r w:rsidRPr="0079789D">
        <w:rPr>
          <w:rStyle w:val="xs1"/>
          <w:rFonts w:ascii="Tw Cen MT" w:hAnsi="Tw Cen MT" w:cs="Segoe UI"/>
          <w:bCs/>
          <w:sz w:val="20"/>
          <w:szCs w:val="20"/>
        </w:rPr>
        <w:t>. Then continue and complete the story.</w:t>
      </w:r>
    </w:p>
    <w:p w:rsidR="00F77FD2" w:rsidRDefault="00835C80" w:rsidP="004F7D4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French – </w:t>
      </w:r>
      <w:r>
        <w:rPr>
          <w:rStyle w:val="xs1"/>
          <w:rFonts w:ascii="Tw Cen MT" w:hAnsi="Tw Cen MT" w:cs="Segoe UI"/>
          <w:bCs/>
          <w:sz w:val="20"/>
          <w:szCs w:val="20"/>
        </w:rPr>
        <w:t xml:space="preserve">learn </w:t>
      </w:r>
      <w:r w:rsidR="004F7D45">
        <w:rPr>
          <w:rStyle w:val="xs1"/>
          <w:rFonts w:ascii="Tw Cen MT" w:hAnsi="Tw Cen MT" w:cs="Segoe UI"/>
          <w:bCs/>
          <w:sz w:val="20"/>
          <w:szCs w:val="20"/>
        </w:rPr>
        <w:t>fruits in French – see Linguascope for the presentation.</w:t>
      </w:r>
    </w:p>
    <w:p w:rsidR="004F7D45" w:rsidRDefault="004F7D45" w:rsidP="004F7D4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</w:rPr>
        <w:t>Buckden</w:t>
      </w:r>
    </w:p>
    <w:p w:rsidR="004F7D45" w:rsidRDefault="004F7D45" w:rsidP="004F7D45">
      <w:pPr>
        <w:pStyle w:val="xp1"/>
        <w:spacing w:before="240" w:beforeAutospacing="0" w:after="45" w:afterAutospacing="0"/>
      </w:pPr>
      <w:r>
        <w:rPr>
          <w:rStyle w:val="xs1"/>
          <w:rFonts w:ascii="Tw Cen MT" w:hAnsi="Tw Cen MT" w:cs="Segoe UI"/>
          <w:bCs/>
          <w:sz w:val="20"/>
          <w:szCs w:val="20"/>
        </w:rPr>
        <w:t>Moonfish</w:t>
      </w:r>
    </w:p>
    <w:p w:rsidR="00134A87" w:rsidRPr="00134A87" w:rsidRDefault="00B37488" w:rsidP="00846DB3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Tuesday</w:t>
      </w:r>
      <w:r w:rsidR="004456DF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br/>
      </w:r>
      <w:r w:rsidR="00315815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B03F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CB213B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134A87">
        <w:rPr>
          <w:rStyle w:val="xs1"/>
          <w:rFonts w:ascii="Tw Cen MT" w:hAnsi="Tw Cen MT" w:cs="Segoe UI"/>
          <w:bCs/>
          <w:sz w:val="20"/>
          <w:szCs w:val="20"/>
        </w:rPr>
        <w:t>Measure l</w:t>
      </w:r>
      <w:r w:rsidR="00134A87" w:rsidRPr="00134A87">
        <w:rPr>
          <w:rStyle w:val="xs1"/>
          <w:rFonts w:ascii="Tw Cen MT" w:hAnsi="Tw Cen MT" w:cs="Segoe UI"/>
          <w:bCs/>
          <w:sz w:val="20"/>
          <w:szCs w:val="20"/>
        </w:rPr>
        <w:t>ength</w:t>
      </w:r>
    </w:p>
    <w:p w:rsidR="00F77FD2" w:rsidRDefault="00F77FD2" w:rsidP="004456DF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 xml:space="preserve">English – </w:t>
      </w:r>
      <w:proofErr w:type="spellStart"/>
      <w:r w:rsidR="004F7D45">
        <w:rPr>
          <w:rStyle w:val="xs1"/>
          <w:rFonts w:ascii="Tw Cen MT" w:hAnsi="Tw Cen MT" w:cs="Segoe UI"/>
          <w:bCs/>
          <w:sz w:val="20"/>
          <w:szCs w:val="20"/>
        </w:rPr>
        <w:t>Po</w:t>
      </w:r>
      <w:r w:rsidR="004F7D45" w:rsidRPr="004F7D45">
        <w:rPr>
          <w:rStyle w:val="xs1"/>
          <w:rFonts w:ascii="Tw Cen MT" w:hAnsi="Tw Cen MT" w:cs="Segoe UI"/>
          <w:bCs/>
          <w:sz w:val="20"/>
          <w:szCs w:val="20"/>
        </w:rPr>
        <w:t>bble</w:t>
      </w:r>
      <w:proofErr w:type="spellEnd"/>
      <w:r w:rsidR="004F7D45" w:rsidRPr="004F7D45">
        <w:rPr>
          <w:rStyle w:val="xs1"/>
          <w:rFonts w:ascii="Tw Cen MT" w:hAnsi="Tw Cen MT" w:cs="Segoe UI"/>
          <w:bCs/>
          <w:sz w:val="20"/>
          <w:szCs w:val="20"/>
        </w:rPr>
        <w:t xml:space="preserve"> 365</w:t>
      </w:r>
    </w:p>
    <w:p w:rsidR="004F7D45" w:rsidRPr="004F7D45" w:rsidRDefault="004F7D45" w:rsidP="004456DF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Cs/>
          <w:sz w:val="20"/>
          <w:szCs w:val="20"/>
        </w:rPr>
      </w:pPr>
      <w:r w:rsidRPr="004F7D45">
        <w:rPr>
          <w:rStyle w:val="xs1"/>
          <w:rFonts w:ascii="Tw Cen MT" w:hAnsi="Tw Cen MT" w:cs="Segoe UI"/>
          <w:bCs/>
          <w:sz w:val="20"/>
          <w:szCs w:val="20"/>
        </w:rPr>
        <w:t xml:space="preserve">Continue on from yesterday. </w:t>
      </w:r>
      <w:r>
        <w:rPr>
          <w:rStyle w:val="xs1"/>
          <w:rFonts w:ascii="Tw Cen MT" w:hAnsi="Tw Cen MT" w:cs="Segoe UI"/>
          <w:bCs/>
          <w:sz w:val="20"/>
          <w:szCs w:val="20"/>
        </w:rPr>
        <w:t>Answer the comprehension questions about Kermit.</w:t>
      </w:r>
    </w:p>
    <w:p w:rsidR="00F77FD2" w:rsidRPr="004F7D45" w:rsidRDefault="00F77FD2" w:rsidP="004456DF">
      <w:pPr>
        <w:pStyle w:val="xp1"/>
        <w:spacing w:before="240" w:beforeAutospacing="0" w:after="45" w:afterAutospacing="0"/>
        <w:ind w:left="75"/>
        <w:rPr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PHSCE</w:t>
      </w:r>
      <w:r w:rsidR="004F7D45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 xml:space="preserve"> – </w:t>
      </w:r>
      <w:r w:rsidR="004F7D45" w:rsidRPr="004F7D45">
        <w:rPr>
          <w:rStyle w:val="xs1"/>
          <w:rFonts w:ascii="Tw Cen MT" w:hAnsi="Tw Cen MT" w:cs="Segoe UI"/>
          <w:bCs/>
          <w:sz w:val="20"/>
          <w:szCs w:val="20"/>
        </w:rPr>
        <w:t>Continuing on from last week’s lesson, complete the responsibility tree.</w:t>
      </w:r>
    </w:p>
    <w:p w:rsidR="00134A87" w:rsidRDefault="00F1013C" w:rsidP="00F77FD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br/>
      </w:r>
      <w:r w:rsidR="00E448BA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W</w:t>
      </w:r>
      <w:r w:rsidR="00315815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ednesday</w:t>
      </w:r>
      <w:r w:rsidR="004456DF">
        <w:rPr>
          <w:rStyle w:val="xs1"/>
          <w:rFonts w:ascii="Tw Cen MT" w:hAnsi="Tw Cen MT" w:cs="Segoe UI"/>
          <w:color w:val="201F1E"/>
          <w:sz w:val="20"/>
          <w:szCs w:val="20"/>
        </w:rPr>
        <w:br/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9F3F2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134A87">
        <w:rPr>
          <w:rStyle w:val="xs1"/>
          <w:rFonts w:ascii="Tw Cen MT" w:hAnsi="Tw Cen MT" w:cs="Segoe UI"/>
          <w:bCs/>
          <w:color w:val="201F1E"/>
          <w:sz w:val="20"/>
          <w:szCs w:val="20"/>
        </w:rPr>
        <w:t>Measure length</w:t>
      </w:r>
    </w:p>
    <w:p w:rsidR="00F77FD2" w:rsidRDefault="00F77FD2" w:rsidP="00F77FD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English –</w:t>
      </w:r>
      <w:r w:rsidR="00FA52A0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Read the story starter again. Underline any references to the senses. Use your senses to describe what it would be like in a storm. </w:t>
      </w:r>
    </w:p>
    <w:p w:rsidR="00F77FD2" w:rsidRPr="00854EEA" w:rsidRDefault="00F77FD2" w:rsidP="00F77FD2">
      <w:pPr>
        <w:pStyle w:val="xp1"/>
        <w:spacing w:before="240" w:beforeAutospacing="0" w:after="45" w:afterAutospacing="0"/>
        <w:rPr>
          <w:rStyle w:val="xs1"/>
          <w:rFonts w:ascii="Tw Cen MT" w:hAnsi="Tw Cen MT"/>
          <w:b/>
          <w:noProof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RE </w:t>
      </w:r>
      <w:r w:rsidR="00CB56E6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CB56E6">
        <w:rPr>
          <w:rStyle w:val="xs1"/>
          <w:rFonts w:ascii="Tw Cen MT" w:hAnsi="Tw Cen MT" w:cs="Segoe UI"/>
          <w:bCs/>
          <w:color w:val="201F1E"/>
          <w:sz w:val="20"/>
          <w:szCs w:val="20"/>
        </w:rPr>
        <w:t>Retell the Easter Story. You can use pictures and words to capture the main points. Use the attached power point if necessary.</w:t>
      </w:r>
    </w:p>
    <w:p w:rsidR="00F77FD2" w:rsidRDefault="00315815" w:rsidP="00F51B53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  <w:u w:val="single"/>
        </w:rPr>
      </w:pPr>
      <w:r w:rsidRPr="00FE333E">
        <w:rPr>
          <w:rFonts w:ascii="Tw Cen MT" w:hAnsi="Tw Cen MT"/>
          <w:b/>
          <w:sz w:val="20"/>
          <w:szCs w:val="20"/>
          <w:u w:val="single"/>
        </w:rPr>
        <w:t>Thursday</w:t>
      </w:r>
    </w:p>
    <w:p w:rsidR="00134A87" w:rsidRPr="00846DB3" w:rsidRDefault="00F77FD2" w:rsidP="00F51B53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  <w:u w:val="single"/>
        </w:rPr>
      </w:pPr>
      <w:r w:rsidRPr="00846DB3">
        <w:rPr>
          <w:rFonts w:ascii="Tw Cen MT" w:hAnsi="Tw Cen MT"/>
          <w:sz w:val="20"/>
          <w:szCs w:val="20"/>
          <w:u w:val="single"/>
        </w:rPr>
        <w:t xml:space="preserve">Maths </w:t>
      </w:r>
      <w:r w:rsidRPr="00846DB3">
        <w:rPr>
          <w:rFonts w:ascii="Tw Cen MT" w:hAnsi="Tw Cen MT"/>
          <w:b/>
          <w:sz w:val="20"/>
          <w:szCs w:val="20"/>
        </w:rPr>
        <w:t xml:space="preserve">– </w:t>
      </w:r>
      <w:r w:rsidR="00134A87" w:rsidRPr="00846DB3">
        <w:rPr>
          <w:rFonts w:ascii="Tw Cen MT" w:hAnsi="Tw Cen MT"/>
          <w:sz w:val="20"/>
          <w:szCs w:val="20"/>
        </w:rPr>
        <w:t>Equivalent</w:t>
      </w:r>
      <w:r w:rsidR="00134A87" w:rsidRPr="00134A87">
        <w:rPr>
          <w:rFonts w:ascii="Tw Cen MT" w:hAnsi="Tw Cen MT"/>
          <w:sz w:val="20"/>
          <w:szCs w:val="20"/>
        </w:rPr>
        <w:t xml:space="preserve"> lengths –</w:t>
      </w:r>
      <w:r w:rsidR="00134A87">
        <w:rPr>
          <w:rFonts w:ascii="Tw Cen MT" w:hAnsi="Tw Cen MT"/>
          <w:sz w:val="20"/>
          <w:szCs w:val="20"/>
        </w:rPr>
        <w:t xml:space="preserve"> m</w:t>
      </w:r>
      <w:r w:rsidR="00134A87" w:rsidRPr="00134A87">
        <w:rPr>
          <w:rFonts w:ascii="Tw Cen MT" w:hAnsi="Tw Cen MT"/>
          <w:sz w:val="20"/>
          <w:szCs w:val="20"/>
        </w:rPr>
        <w:t>etre and centimetre</w:t>
      </w:r>
    </w:p>
    <w:p w:rsidR="007F7992" w:rsidRDefault="004456DF" w:rsidP="00F51B5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Fonts w:ascii="Tw Cen MT" w:hAnsi="Tw Cen MT"/>
          <w:b/>
          <w:sz w:val="20"/>
          <w:szCs w:val="20"/>
          <w:u w:val="single"/>
        </w:rPr>
        <w:br/>
      </w:r>
      <w:r w:rsidR="0007596E"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="0007596E" w:rsidRPr="0007596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D93333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Complete the world book day scavenger hunt. </w:t>
      </w:r>
    </w:p>
    <w:p w:rsidR="00F77FD2" w:rsidRDefault="00F77FD2" w:rsidP="00F51B53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Science </w:t>
      </w:r>
      <w:r w:rsidR="00D93333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D93333">
        <w:rPr>
          <w:rStyle w:val="xs1"/>
          <w:rFonts w:ascii="Tw Cen MT" w:hAnsi="Tw Cen MT" w:cs="Segoe UI"/>
          <w:bCs/>
          <w:color w:val="201F1E"/>
          <w:sz w:val="20"/>
          <w:szCs w:val="20"/>
        </w:rPr>
        <w:t>Work through the power point. Draw and label a flowering plant.</w:t>
      </w:r>
    </w:p>
    <w:p w:rsidR="00E448BA" w:rsidRPr="00FE333E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Friday </w:t>
      </w:r>
    </w:p>
    <w:p w:rsidR="00134A87" w:rsidRDefault="00193A5E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46DB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-</w:t>
      </w:r>
      <w:r w:rsidR="00846DB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134A87">
        <w:rPr>
          <w:rStyle w:val="xs1"/>
          <w:rFonts w:ascii="Tw Cen MT" w:hAnsi="Tw Cen MT" w:cs="Segoe UI"/>
          <w:bCs/>
          <w:color w:val="201F1E"/>
          <w:sz w:val="20"/>
          <w:szCs w:val="20"/>
        </w:rPr>
        <w:t>Equivalent length – millimetre and centimetre</w:t>
      </w:r>
    </w:p>
    <w:p w:rsidR="00846DB3" w:rsidRPr="00846DB3" w:rsidRDefault="00846DB3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</w:pPr>
    </w:p>
    <w:p w:rsidR="00F77FD2" w:rsidRDefault="00F77FD2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34A87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English </w:t>
      </w:r>
      <w:r w:rsidR="00D9333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 w:rsidRPr="00134A87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D93333" w:rsidRPr="00D93333">
        <w:rPr>
          <w:rStyle w:val="xs1"/>
          <w:rFonts w:ascii="Tw Cen MT" w:hAnsi="Tw Cen MT" w:cs="Segoe UI"/>
          <w:bCs/>
          <w:color w:val="201F1E"/>
          <w:sz w:val="20"/>
          <w:szCs w:val="20"/>
        </w:rPr>
        <w:t>Think back to our work on Kermit. Draw the worst possible weather you can imagine.</w:t>
      </w:r>
    </w:p>
    <w:p w:rsidR="00CB56E6" w:rsidRPr="00D93333" w:rsidRDefault="00CB56E6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</w:p>
    <w:p w:rsidR="00F77FD2" w:rsidRDefault="00D93333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Geography</w:t>
      </w:r>
      <w:r w:rsidR="00F77FD2" w:rsidRPr="00134A87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 w:rsidR="00F77FD2" w:rsidRPr="00134A87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Pr="00D93333">
        <w:rPr>
          <w:rStyle w:val="xs1"/>
          <w:rFonts w:ascii="Tw Cen MT" w:hAnsi="Tw Cen MT" w:cs="Segoe UI"/>
          <w:bCs/>
          <w:color w:val="201F1E"/>
          <w:sz w:val="20"/>
          <w:szCs w:val="20"/>
        </w:rPr>
        <w:t>What is a sustainable city? Draw a picture of wha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t a sustainable city would look like.</w:t>
      </w:r>
    </w:p>
    <w:p w:rsidR="00CB56E6" w:rsidRPr="00D93333" w:rsidRDefault="00CB56E6" w:rsidP="00D11F5F">
      <w:pPr>
        <w:autoSpaceDE w:val="0"/>
        <w:autoSpaceDN w:val="0"/>
        <w:adjustRightInd w:val="0"/>
        <w:spacing w:after="0" w:line="240" w:lineRule="auto"/>
        <w:rPr>
          <w:rFonts w:ascii="Tw Cen MT" w:hAnsi="Tw Cen MT" w:cs="Segoe UI"/>
          <w:bCs/>
          <w:color w:val="201F1E"/>
          <w:sz w:val="20"/>
          <w:szCs w:val="20"/>
        </w:rPr>
      </w:pPr>
      <w:bookmarkStart w:id="0" w:name="_GoBack"/>
      <w:bookmarkEnd w:id="0"/>
    </w:p>
    <w:p w:rsidR="00E94E48" w:rsidRPr="007022E6" w:rsidRDefault="00567393" w:rsidP="00A046CE">
      <w:pPr>
        <w:rPr>
          <w:rFonts w:ascii="Tw Cen MT" w:eastAsia="Times New Roman" w:hAnsi="Tw Cen MT" w:cs="Arial"/>
          <w:color w:val="111111"/>
          <w:sz w:val="20"/>
          <w:szCs w:val="20"/>
          <w:lang w:eastAsia="en-GB"/>
        </w:rPr>
      </w:pPr>
      <w:r w:rsidRPr="00FE333E">
        <w:rPr>
          <w:rFonts w:ascii="Tw Cen MT" w:eastAsia="Times New Roman" w:hAnsi="Tw Cen MT" w:cs="Arial"/>
          <w:b/>
          <w:color w:val="111111"/>
          <w:sz w:val="20"/>
          <w:szCs w:val="20"/>
          <w:u w:val="single"/>
          <w:lang w:eastAsia="en-GB"/>
        </w:rPr>
        <w:t>Daily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Hit the button – Times table practise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</w:p>
    <w:p w:rsidR="00A046CE" w:rsidRPr="00FE333E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 xml:space="preserve">Keep </w:t>
      </w:r>
      <w:r w:rsidRPr="00FE333E">
        <w:rPr>
          <w:rFonts w:ascii="Tw Cen MT" w:hAnsi="Tw Cen MT" w:cs="Segoe UI"/>
          <w:color w:val="201F1E"/>
          <w:sz w:val="20"/>
          <w:szCs w:val="20"/>
          <w:highlight w:val="cyan"/>
        </w:rPr>
        <w:t>reading</w:t>
      </w:r>
      <w:r w:rsidR="001F662F" w:rsidRPr="00FE333E">
        <w:rPr>
          <w:rFonts w:ascii="Tw Cen MT" w:hAnsi="Tw Cen MT" w:cs="Segoe UI"/>
          <w:color w:val="201F1E"/>
          <w:sz w:val="20"/>
          <w:szCs w:val="20"/>
        </w:rPr>
        <w:t xml:space="preserve"> a range of fiction and non-fiction</w:t>
      </w:r>
      <w:r w:rsidRPr="00FE333E">
        <w:rPr>
          <w:rFonts w:ascii="Tw Cen MT" w:hAnsi="Tw Cen MT" w:cs="Segoe UI"/>
          <w:color w:val="201F1E"/>
          <w:sz w:val="20"/>
          <w:szCs w:val="20"/>
        </w:rPr>
        <w:t>!</w:t>
      </w:r>
    </w:p>
    <w:p w:rsidR="00567393" w:rsidRPr="00FE333E" w:rsidRDefault="00E94E48" w:rsidP="00567393">
      <w:pPr>
        <w:pStyle w:val="ocular-col"/>
        <w:spacing w:before="240"/>
        <w:rPr>
          <w:rFonts w:ascii="Tw Cen MT" w:hAnsi="Tw Cen MT"/>
          <w:sz w:val="20"/>
          <w:szCs w:val="20"/>
          <w:u w:val="single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Re</w:t>
      </w:r>
      <w:r w:rsidR="002E3129" w:rsidRPr="00FE333E">
        <w:rPr>
          <w:rFonts w:ascii="Tw Cen MT" w:hAnsi="Tw Cen MT" w:cs="Segoe UI"/>
          <w:color w:val="201F1E"/>
          <w:sz w:val="20"/>
          <w:szCs w:val="20"/>
        </w:rPr>
        <w:t xml:space="preserve">ad a magazine/newspaper article, watch </w:t>
      </w:r>
      <w:proofErr w:type="spellStart"/>
      <w:r w:rsidR="002E3129" w:rsidRPr="00FE333E">
        <w:rPr>
          <w:rFonts w:ascii="Tw Cen MT" w:hAnsi="Tw Cen MT" w:cs="Segoe UI"/>
          <w:color w:val="201F1E"/>
          <w:sz w:val="20"/>
          <w:szCs w:val="20"/>
        </w:rPr>
        <w:t>newsround</w:t>
      </w:r>
      <w:proofErr w:type="spellEnd"/>
      <w:r w:rsidR="002E3129" w:rsidRPr="00FE333E">
        <w:rPr>
          <w:rFonts w:ascii="Tw Cen MT" w:hAnsi="Tw Cen MT" w:cs="Segoe UI"/>
          <w:color w:val="201F1E"/>
          <w:sz w:val="20"/>
          <w:szCs w:val="20"/>
        </w:rPr>
        <w:t>.</w:t>
      </w:r>
    </w:p>
    <w:p w:rsidR="00567393" w:rsidRPr="00FE333E" w:rsidRDefault="00567393" w:rsidP="00567393">
      <w:pPr>
        <w:pStyle w:val="ocular-col"/>
        <w:spacing w:before="240"/>
        <w:rPr>
          <w:rFonts w:ascii="Tw Cen MT" w:hAnsi="Tw Cen MT"/>
          <w:sz w:val="20"/>
          <w:szCs w:val="20"/>
        </w:rPr>
      </w:pPr>
      <w:r w:rsidRPr="00FE333E">
        <w:rPr>
          <w:rFonts w:ascii="Tw Cen MT" w:hAnsi="Tw Cen MT"/>
          <w:sz w:val="20"/>
          <w:szCs w:val="20"/>
          <w:highlight w:val="cyan"/>
          <w:u w:val="single"/>
        </w:rPr>
        <w:t>Arithmetic (20 minutes a day)</w:t>
      </w:r>
      <w:r w:rsidRPr="00FE333E">
        <w:rPr>
          <w:rFonts w:ascii="Tw Cen MT" w:hAnsi="Tw Cen MT"/>
          <w:sz w:val="20"/>
          <w:szCs w:val="20"/>
          <w:u w:val="single"/>
        </w:rPr>
        <w:t xml:space="preserve"> –</w:t>
      </w:r>
      <w:r w:rsidRPr="00FE333E">
        <w:rPr>
          <w:rFonts w:ascii="Tw Cen MT" w:hAnsi="Tw Cen MT"/>
          <w:sz w:val="20"/>
          <w:szCs w:val="20"/>
        </w:rPr>
        <w:t xml:space="preserve"> </w:t>
      </w:r>
      <w:r w:rsidR="00F51B53" w:rsidRPr="00FE333E">
        <w:rPr>
          <w:rFonts w:ascii="Tw Cen MT" w:hAnsi="Tw Cen MT"/>
          <w:sz w:val="20"/>
          <w:szCs w:val="20"/>
        </w:rPr>
        <w:t>Practise your 4 and 8</w:t>
      </w:r>
      <w:r w:rsidR="00AD7D89" w:rsidRPr="00FE333E">
        <w:rPr>
          <w:rFonts w:ascii="Tw Cen MT" w:hAnsi="Tw Cen MT"/>
          <w:sz w:val="20"/>
          <w:szCs w:val="20"/>
        </w:rPr>
        <w:t xml:space="preserve"> </w:t>
      </w:r>
      <w:r w:rsidR="00EC755A" w:rsidRPr="00FE333E">
        <w:rPr>
          <w:rFonts w:ascii="Tw Cen MT" w:hAnsi="Tw Cen MT"/>
          <w:sz w:val="20"/>
          <w:szCs w:val="20"/>
        </w:rPr>
        <w:t>times tables</w:t>
      </w:r>
    </w:p>
    <w:p w:rsidR="00E110ED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  <w:r w:rsidRPr="00FE333E"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  <w:t>PE</w:t>
      </w:r>
    </w:p>
    <w:p w:rsidR="00E33CC7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p w:rsidR="00E33CC7" w:rsidRPr="00FE333E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Visit </w:t>
      </w:r>
      <w:r w:rsidR="0022514A" w:rsidRPr="00FE333E">
        <w:rPr>
          <w:rStyle w:val="xs2"/>
          <w:rFonts w:ascii="Tw Cen MT" w:hAnsi="Tw Cen MT" w:cs="Segoe UI"/>
          <w:color w:val="201F1E"/>
          <w:sz w:val="20"/>
          <w:szCs w:val="20"/>
        </w:rPr>
        <w:t>YouTube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and do 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>session 5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times a week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of Joe Wicks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>/Go Noddle/Cosmic Kids Yoga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>.</w:t>
      </w:r>
    </w:p>
    <w:p w:rsidR="004C4790" w:rsidRPr="00FE333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sectPr w:rsidR="004C4790" w:rsidRPr="00FE333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1A8E0E0"/>
    <w:lvl w:ilvl="0">
      <w:numFmt w:val="bullet"/>
      <w:lvlText w:val="*"/>
      <w:lvlJc w:val="left"/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187CAF"/>
    <w:multiLevelType w:val="hybridMultilevel"/>
    <w:tmpl w:val="5144F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7A8D3FC2"/>
    <w:multiLevelType w:val="multilevel"/>
    <w:tmpl w:val="933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  <w:lvlOverride w:ilvl="0">
      <w:lvl w:ilvl="0">
        <w:numFmt w:val="bullet"/>
        <w:lvlText w:val=""/>
        <w:legacy w:legacy="1" w:legacySpace="0" w:legacyIndent="0"/>
        <w:lvlJc w:val="left"/>
        <w:rPr>
          <w:rFonts w:ascii="Wingdings 3" w:hAnsi="Wingdings 3" w:hint="default"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29BD"/>
    <w:rsid w:val="0007596E"/>
    <w:rsid w:val="000806C8"/>
    <w:rsid w:val="00081462"/>
    <w:rsid w:val="000A67FF"/>
    <w:rsid w:val="000A7EB9"/>
    <w:rsid w:val="000B17E4"/>
    <w:rsid w:val="000B3C5C"/>
    <w:rsid w:val="000D3230"/>
    <w:rsid w:val="000D335D"/>
    <w:rsid w:val="000D62A4"/>
    <w:rsid w:val="000E7971"/>
    <w:rsid w:val="00106794"/>
    <w:rsid w:val="00110662"/>
    <w:rsid w:val="00111D17"/>
    <w:rsid w:val="00127B7F"/>
    <w:rsid w:val="001325E3"/>
    <w:rsid w:val="00132CB5"/>
    <w:rsid w:val="00134A87"/>
    <w:rsid w:val="00146FC6"/>
    <w:rsid w:val="00153049"/>
    <w:rsid w:val="00172DE2"/>
    <w:rsid w:val="00193A5E"/>
    <w:rsid w:val="001E00D5"/>
    <w:rsid w:val="001E06B1"/>
    <w:rsid w:val="001E7E80"/>
    <w:rsid w:val="001F662F"/>
    <w:rsid w:val="00207E4E"/>
    <w:rsid w:val="00210973"/>
    <w:rsid w:val="0022514A"/>
    <w:rsid w:val="00227259"/>
    <w:rsid w:val="002278CA"/>
    <w:rsid w:val="00233AAC"/>
    <w:rsid w:val="002504B7"/>
    <w:rsid w:val="00253AAA"/>
    <w:rsid w:val="00271CC7"/>
    <w:rsid w:val="00274DBB"/>
    <w:rsid w:val="00276AA7"/>
    <w:rsid w:val="002773FD"/>
    <w:rsid w:val="002904FD"/>
    <w:rsid w:val="002A1E6E"/>
    <w:rsid w:val="002A2A9F"/>
    <w:rsid w:val="002B5059"/>
    <w:rsid w:val="002E3129"/>
    <w:rsid w:val="002E5ADF"/>
    <w:rsid w:val="002E7638"/>
    <w:rsid w:val="00315815"/>
    <w:rsid w:val="00340269"/>
    <w:rsid w:val="0036384E"/>
    <w:rsid w:val="00374C6F"/>
    <w:rsid w:val="003750FE"/>
    <w:rsid w:val="003767DD"/>
    <w:rsid w:val="00385103"/>
    <w:rsid w:val="00390FF7"/>
    <w:rsid w:val="0039371D"/>
    <w:rsid w:val="003975BB"/>
    <w:rsid w:val="003A3606"/>
    <w:rsid w:val="003B1AAF"/>
    <w:rsid w:val="003C5D1C"/>
    <w:rsid w:val="003D4BDF"/>
    <w:rsid w:val="003F599B"/>
    <w:rsid w:val="0040591C"/>
    <w:rsid w:val="0041426C"/>
    <w:rsid w:val="00442BE4"/>
    <w:rsid w:val="00444F14"/>
    <w:rsid w:val="004456DF"/>
    <w:rsid w:val="00446FE0"/>
    <w:rsid w:val="00451385"/>
    <w:rsid w:val="00485EEB"/>
    <w:rsid w:val="00486B0B"/>
    <w:rsid w:val="004C4790"/>
    <w:rsid w:val="004C6847"/>
    <w:rsid w:val="004D5430"/>
    <w:rsid w:val="004F5673"/>
    <w:rsid w:val="004F7D45"/>
    <w:rsid w:val="00503C7E"/>
    <w:rsid w:val="00513818"/>
    <w:rsid w:val="0052682F"/>
    <w:rsid w:val="005275C6"/>
    <w:rsid w:val="00544D1E"/>
    <w:rsid w:val="00552318"/>
    <w:rsid w:val="00567393"/>
    <w:rsid w:val="00574294"/>
    <w:rsid w:val="005745E5"/>
    <w:rsid w:val="005A2F61"/>
    <w:rsid w:val="005D23CD"/>
    <w:rsid w:val="005E24BB"/>
    <w:rsid w:val="005E304F"/>
    <w:rsid w:val="00621ACF"/>
    <w:rsid w:val="00624BA4"/>
    <w:rsid w:val="00625971"/>
    <w:rsid w:val="006334D6"/>
    <w:rsid w:val="006574B4"/>
    <w:rsid w:val="006656BC"/>
    <w:rsid w:val="00682E7C"/>
    <w:rsid w:val="006E0F11"/>
    <w:rsid w:val="006E1BFF"/>
    <w:rsid w:val="006E5676"/>
    <w:rsid w:val="006E6A8E"/>
    <w:rsid w:val="006F56FD"/>
    <w:rsid w:val="006F5FEC"/>
    <w:rsid w:val="007022E6"/>
    <w:rsid w:val="00716E1A"/>
    <w:rsid w:val="007241CE"/>
    <w:rsid w:val="00744286"/>
    <w:rsid w:val="00757369"/>
    <w:rsid w:val="00760363"/>
    <w:rsid w:val="00766182"/>
    <w:rsid w:val="00784477"/>
    <w:rsid w:val="00790A4B"/>
    <w:rsid w:val="00792B4A"/>
    <w:rsid w:val="0079789D"/>
    <w:rsid w:val="007B5548"/>
    <w:rsid w:val="007B59F7"/>
    <w:rsid w:val="007C1620"/>
    <w:rsid w:val="007D387E"/>
    <w:rsid w:val="007D759E"/>
    <w:rsid w:val="007E30DC"/>
    <w:rsid w:val="007F4555"/>
    <w:rsid w:val="007F7992"/>
    <w:rsid w:val="00807025"/>
    <w:rsid w:val="00810D9D"/>
    <w:rsid w:val="008121DD"/>
    <w:rsid w:val="00820D96"/>
    <w:rsid w:val="0082155A"/>
    <w:rsid w:val="00835C80"/>
    <w:rsid w:val="00846DB3"/>
    <w:rsid w:val="00850133"/>
    <w:rsid w:val="00851395"/>
    <w:rsid w:val="00853F01"/>
    <w:rsid w:val="00854EEA"/>
    <w:rsid w:val="008700EA"/>
    <w:rsid w:val="00893A27"/>
    <w:rsid w:val="008B03F9"/>
    <w:rsid w:val="008B1702"/>
    <w:rsid w:val="008C5AF5"/>
    <w:rsid w:val="008D2BB7"/>
    <w:rsid w:val="008D43D9"/>
    <w:rsid w:val="008D4AF7"/>
    <w:rsid w:val="008E3512"/>
    <w:rsid w:val="008E7809"/>
    <w:rsid w:val="009152EC"/>
    <w:rsid w:val="00924474"/>
    <w:rsid w:val="0093387B"/>
    <w:rsid w:val="00935FEA"/>
    <w:rsid w:val="0094297B"/>
    <w:rsid w:val="00943C14"/>
    <w:rsid w:val="0094473B"/>
    <w:rsid w:val="00946655"/>
    <w:rsid w:val="0096617A"/>
    <w:rsid w:val="00980CC2"/>
    <w:rsid w:val="00985C01"/>
    <w:rsid w:val="0098686E"/>
    <w:rsid w:val="009A7AE8"/>
    <w:rsid w:val="009F062E"/>
    <w:rsid w:val="009F3F29"/>
    <w:rsid w:val="00A046CE"/>
    <w:rsid w:val="00A21412"/>
    <w:rsid w:val="00A252EC"/>
    <w:rsid w:val="00A30F97"/>
    <w:rsid w:val="00A36BC7"/>
    <w:rsid w:val="00A52545"/>
    <w:rsid w:val="00A55FFA"/>
    <w:rsid w:val="00A67DF6"/>
    <w:rsid w:val="00A733BB"/>
    <w:rsid w:val="00A77B5C"/>
    <w:rsid w:val="00AA696C"/>
    <w:rsid w:val="00AB793F"/>
    <w:rsid w:val="00AC6E76"/>
    <w:rsid w:val="00AD5842"/>
    <w:rsid w:val="00AD6EA4"/>
    <w:rsid w:val="00AD7D89"/>
    <w:rsid w:val="00AE0B4B"/>
    <w:rsid w:val="00AF589F"/>
    <w:rsid w:val="00AF6A90"/>
    <w:rsid w:val="00B125B8"/>
    <w:rsid w:val="00B37488"/>
    <w:rsid w:val="00B45144"/>
    <w:rsid w:val="00B5163B"/>
    <w:rsid w:val="00B528CE"/>
    <w:rsid w:val="00B8211A"/>
    <w:rsid w:val="00B93AD1"/>
    <w:rsid w:val="00B93B7E"/>
    <w:rsid w:val="00BA07E6"/>
    <w:rsid w:val="00BB1ABD"/>
    <w:rsid w:val="00BB4321"/>
    <w:rsid w:val="00BB77C9"/>
    <w:rsid w:val="00BC526E"/>
    <w:rsid w:val="00BF190A"/>
    <w:rsid w:val="00C0654E"/>
    <w:rsid w:val="00C111F4"/>
    <w:rsid w:val="00C1458D"/>
    <w:rsid w:val="00C16E3E"/>
    <w:rsid w:val="00C17B65"/>
    <w:rsid w:val="00C43EAF"/>
    <w:rsid w:val="00C44402"/>
    <w:rsid w:val="00C50D34"/>
    <w:rsid w:val="00C522B2"/>
    <w:rsid w:val="00C57FB1"/>
    <w:rsid w:val="00C81C3C"/>
    <w:rsid w:val="00CA1910"/>
    <w:rsid w:val="00CB213B"/>
    <w:rsid w:val="00CB22DD"/>
    <w:rsid w:val="00CB56E6"/>
    <w:rsid w:val="00CF5B73"/>
    <w:rsid w:val="00D04EA4"/>
    <w:rsid w:val="00D07605"/>
    <w:rsid w:val="00D109E9"/>
    <w:rsid w:val="00D11F5F"/>
    <w:rsid w:val="00D14945"/>
    <w:rsid w:val="00D20098"/>
    <w:rsid w:val="00D3279F"/>
    <w:rsid w:val="00D3705A"/>
    <w:rsid w:val="00D85EF5"/>
    <w:rsid w:val="00D9279C"/>
    <w:rsid w:val="00D93333"/>
    <w:rsid w:val="00D95B6C"/>
    <w:rsid w:val="00D96C08"/>
    <w:rsid w:val="00D970F7"/>
    <w:rsid w:val="00DA140C"/>
    <w:rsid w:val="00DA3316"/>
    <w:rsid w:val="00DB4A72"/>
    <w:rsid w:val="00DC3F92"/>
    <w:rsid w:val="00DD3DF2"/>
    <w:rsid w:val="00DE27DA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4365"/>
    <w:rsid w:val="00E66440"/>
    <w:rsid w:val="00E66E6F"/>
    <w:rsid w:val="00E8487B"/>
    <w:rsid w:val="00E94E48"/>
    <w:rsid w:val="00E95DE5"/>
    <w:rsid w:val="00EB5FDB"/>
    <w:rsid w:val="00EB7BAA"/>
    <w:rsid w:val="00EC755A"/>
    <w:rsid w:val="00EE7DC4"/>
    <w:rsid w:val="00F1013C"/>
    <w:rsid w:val="00F1162F"/>
    <w:rsid w:val="00F14F75"/>
    <w:rsid w:val="00F51B53"/>
    <w:rsid w:val="00F61E84"/>
    <w:rsid w:val="00F73975"/>
    <w:rsid w:val="00F77FD2"/>
    <w:rsid w:val="00F85CF6"/>
    <w:rsid w:val="00F968A1"/>
    <w:rsid w:val="00FA2043"/>
    <w:rsid w:val="00FA52A0"/>
    <w:rsid w:val="00FA5B96"/>
    <w:rsid w:val="00FC455D"/>
    <w:rsid w:val="00FD1CE8"/>
    <w:rsid w:val="00FE333E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868BE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33E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33E"/>
    <w:rPr>
      <w:rFonts w:cs="Times New Roman"/>
      <w:b/>
      <w:bCs/>
      <w:sz w:val="28"/>
      <w:szCs w:val="2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Melanie Anderson</cp:lastModifiedBy>
  <cp:revision>2</cp:revision>
  <dcterms:created xsi:type="dcterms:W3CDTF">2022-02-27T14:33:00Z</dcterms:created>
  <dcterms:modified xsi:type="dcterms:W3CDTF">2022-02-27T14:33:00Z</dcterms:modified>
</cp:coreProperties>
</file>