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FE333E" w:rsidRDefault="00DE5EC4" w:rsidP="00DE5EC4">
      <w:pPr>
        <w:pStyle w:val="xp1"/>
        <w:spacing w:before="0" w:beforeAutospacing="0" w:after="45" w:afterAutospacing="0"/>
        <w:jc w:val="center"/>
        <w:rPr>
          <w:rStyle w:val="xs1"/>
          <w:rFonts w:ascii="Tw Cen MT" w:hAnsi="Tw Cen MT" w:cs="Segoe UI"/>
          <w:b/>
          <w:bCs/>
          <w:color w:val="201F1E"/>
          <w:sz w:val="20"/>
          <w:szCs w:val="20"/>
          <w:u w:val="single"/>
        </w:rPr>
      </w:pPr>
      <w:r w:rsidRPr="00FE333E">
        <w:rPr>
          <w:rStyle w:val="xs1"/>
          <w:rFonts w:ascii="Tw Cen MT" w:hAnsi="Tw Cen MT" w:cs="Segoe UI"/>
          <w:b/>
          <w:bCs/>
          <w:color w:val="201F1E"/>
          <w:sz w:val="20"/>
          <w:szCs w:val="20"/>
          <w:u w:val="single"/>
        </w:rPr>
        <w:t>This week’s learning</w:t>
      </w:r>
      <w:r w:rsidR="00D3279F">
        <w:rPr>
          <w:rStyle w:val="xs1"/>
          <w:rFonts w:ascii="Tw Cen MT" w:hAnsi="Tw Cen MT" w:cs="Segoe UI"/>
          <w:b/>
          <w:bCs/>
          <w:color w:val="201F1E"/>
          <w:sz w:val="20"/>
          <w:szCs w:val="20"/>
          <w:u w:val="single"/>
        </w:rPr>
        <w:t xml:space="preserve"> 10</w:t>
      </w:r>
      <w:r w:rsidR="00F51B53" w:rsidRPr="00FE333E">
        <w:rPr>
          <w:rStyle w:val="xs1"/>
          <w:rFonts w:ascii="Tw Cen MT" w:hAnsi="Tw Cen MT" w:cs="Segoe UI"/>
          <w:b/>
          <w:bCs/>
          <w:color w:val="201F1E"/>
          <w:sz w:val="20"/>
          <w:szCs w:val="20"/>
          <w:u w:val="single"/>
        </w:rPr>
        <w:t>.01.22</w:t>
      </w:r>
    </w:p>
    <w:p w:rsidR="00DE5EC4" w:rsidRPr="00FE333E" w:rsidRDefault="00DE5EC4" w:rsidP="00A046CE">
      <w:pPr>
        <w:pStyle w:val="xp1"/>
        <w:spacing w:before="0" w:beforeAutospacing="0" w:after="45" w:afterAutospacing="0"/>
        <w:rPr>
          <w:rStyle w:val="xs1"/>
          <w:rFonts w:ascii="Tw Cen MT" w:hAnsi="Tw Cen MT" w:cs="Segoe UI"/>
          <w:b/>
          <w:bCs/>
          <w:color w:val="201F1E"/>
          <w:sz w:val="20"/>
          <w:szCs w:val="20"/>
          <w:u w:val="single"/>
        </w:rPr>
      </w:pPr>
    </w:p>
    <w:p w:rsidR="00D3279F" w:rsidRDefault="00D3279F" w:rsidP="00B37488">
      <w:pPr>
        <w:pStyle w:val="xp1"/>
        <w:spacing w:before="240" w:beforeAutospacing="0" w:after="45" w:afterAutospacing="0"/>
        <w:ind w:left="75"/>
        <w:rPr>
          <w:rStyle w:val="xs1"/>
          <w:rFonts w:ascii="Tw Cen MT" w:hAnsi="Tw Cen MT" w:cs="Segoe UI"/>
          <w:b/>
          <w:bCs/>
          <w:sz w:val="20"/>
          <w:szCs w:val="20"/>
          <w:u w:val="single"/>
        </w:rPr>
      </w:pPr>
      <w:r>
        <w:rPr>
          <w:rStyle w:val="xs1"/>
          <w:rFonts w:ascii="Tw Cen MT" w:hAnsi="Tw Cen MT" w:cs="Segoe UI"/>
          <w:b/>
          <w:bCs/>
          <w:sz w:val="20"/>
          <w:szCs w:val="20"/>
          <w:u w:val="single"/>
        </w:rPr>
        <w:t>Monday</w:t>
      </w:r>
    </w:p>
    <w:p w:rsidR="00D3279F" w:rsidRDefault="00D3279F" w:rsidP="00155DA5">
      <w:pPr>
        <w:pStyle w:val="xp1"/>
        <w:spacing w:before="240" w:beforeAutospacing="0" w:after="45" w:afterAutospacing="0"/>
        <w:rPr>
          <w:rStyle w:val="xs1"/>
          <w:rFonts w:ascii="Tw Cen MT" w:hAnsi="Tw Cen MT" w:cs="Segoe UI"/>
          <w:bCs/>
          <w:sz w:val="20"/>
          <w:szCs w:val="20"/>
        </w:rPr>
      </w:pPr>
      <w:r w:rsidRPr="007D389F">
        <w:rPr>
          <w:rStyle w:val="xs1"/>
          <w:rFonts w:ascii="Tw Cen MT" w:hAnsi="Tw Cen MT" w:cs="Segoe UI"/>
          <w:bCs/>
          <w:sz w:val="20"/>
          <w:szCs w:val="20"/>
        </w:rPr>
        <w:t>Maths</w:t>
      </w:r>
      <w:r w:rsidR="007D389F" w:rsidRPr="007D389F">
        <w:rPr>
          <w:rStyle w:val="xs1"/>
          <w:rFonts w:ascii="Tw Cen MT" w:hAnsi="Tw Cen MT" w:cs="Segoe UI"/>
          <w:bCs/>
          <w:sz w:val="20"/>
          <w:szCs w:val="20"/>
        </w:rPr>
        <w:t>- multiplying 2-digit number by 1-digit number (no exchanging)</w:t>
      </w:r>
      <w:r w:rsidR="00155DA5">
        <w:rPr>
          <w:rStyle w:val="xs1"/>
          <w:rFonts w:ascii="Tw Cen MT" w:hAnsi="Tw Cen MT" w:cs="Segoe UI"/>
          <w:bCs/>
          <w:sz w:val="20"/>
          <w:szCs w:val="20"/>
        </w:rPr>
        <w:t>. Work through th</w:t>
      </w:r>
      <w:r w:rsidR="003071E2">
        <w:rPr>
          <w:rStyle w:val="xs1"/>
          <w:rFonts w:ascii="Tw Cen MT" w:hAnsi="Tw Cen MT" w:cs="Segoe UI"/>
          <w:bCs/>
          <w:sz w:val="20"/>
          <w:szCs w:val="20"/>
        </w:rPr>
        <w:t xml:space="preserve">e </w:t>
      </w:r>
      <w:r w:rsidR="00B72883">
        <w:rPr>
          <w:rStyle w:val="xs1"/>
          <w:rFonts w:ascii="Tw Cen MT" w:hAnsi="Tw Cen MT" w:cs="Segoe UI"/>
          <w:bCs/>
          <w:sz w:val="20"/>
          <w:szCs w:val="20"/>
        </w:rPr>
        <w:t>power points</w:t>
      </w:r>
      <w:r w:rsidR="003071E2">
        <w:rPr>
          <w:rStyle w:val="xs1"/>
          <w:rFonts w:ascii="Tw Cen MT" w:hAnsi="Tw Cen MT" w:cs="Segoe UI"/>
          <w:bCs/>
          <w:sz w:val="20"/>
          <w:szCs w:val="20"/>
        </w:rPr>
        <w:t xml:space="preserve"> attached for each day. Write your answers and working out on a piece of paper. Think about all the different strategies you could use, particularly concrete resources like counters etc.</w:t>
      </w:r>
    </w:p>
    <w:p w:rsidR="00B72883" w:rsidRPr="007D389F" w:rsidRDefault="00B72883" w:rsidP="00155DA5">
      <w:pPr>
        <w:pStyle w:val="xp1"/>
        <w:spacing w:before="240" w:beforeAutospacing="0" w:after="45" w:afterAutospacing="0"/>
        <w:rPr>
          <w:rStyle w:val="xs1"/>
          <w:rFonts w:ascii="Tw Cen MT" w:hAnsi="Tw Cen MT" w:cs="Segoe UI"/>
          <w:bCs/>
          <w:sz w:val="20"/>
          <w:szCs w:val="20"/>
        </w:rPr>
      </w:pPr>
    </w:p>
    <w:p w:rsidR="00D3279F" w:rsidRPr="002233C7" w:rsidRDefault="00D3279F" w:rsidP="002233C7">
      <w:pPr>
        <w:rPr>
          <w:rStyle w:val="xs1"/>
          <w:rFonts w:ascii="Tw Cen MT" w:hAnsi="Tw Cen MT" w:cstheme="minorHAnsi"/>
          <w:b/>
          <w:sz w:val="20"/>
          <w:szCs w:val="20"/>
        </w:rPr>
      </w:pPr>
      <w:r w:rsidRPr="007D389F">
        <w:rPr>
          <w:rStyle w:val="xs1"/>
          <w:rFonts w:ascii="Tw Cen MT" w:hAnsi="Tw Cen MT" w:cs="Segoe UI"/>
          <w:bCs/>
          <w:sz w:val="20"/>
          <w:szCs w:val="20"/>
        </w:rPr>
        <w:t>English</w:t>
      </w:r>
      <w:r w:rsidR="002233C7">
        <w:rPr>
          <w:rStyle w:val="xs1"/>
          <w:rFonts w:ascii="Tw Cen MT" w:hAnsi="Tw Cen MT" w:cs="Segoe UI"/>
          <w:bCs/>
          <w:sz w:val="20"/>
          <w:szCs w:val="20"/>
        </w:rPr>
        <w:t xml:space="preserve"> - </w:t>
      </w:r>
      <w:r w:rsidR="002233C7">
        <w:rPr>
          <w:rStyle w:val="xs1"/>
          <w:rFonts w:ascii="Tw Cen MT" w:hAnsi="Tw Cen MT" w:cs="Segoe UI"/>
          <w:bCs/>
          <w:color w:val="201F1E"/>
          <w:sz w:val="20"/>
          <w:szCs w:val="20"/>
        </w:rPr>
        <w:t>Create a roll on the wall (</w:t>
      </w:r>
      <w:hyperlink r:id="rId5" w:history="1">
        <w:r w:rsidR="002233C7" w:rsidRPr="00455088">
          <w:rPr>
            <w:rStyle w:val="Hyperlink"/>
            <w:rFonts w:ascii="Tw Cen MT" w:hAnsi="Tw Cen MT" w:cs="Segoe UI"/>
            <w:bCs/>
            <w:sz w:val="20"/>
            <w:szCs w:val="20"/>
          </w:rPr>
          <w:t>https://dramaresource.com/role-on-the-wall/</w:t>
        </w:r>
      </w:hyperlink>
      <w:r w:rsidR="002233C7">
        <w:rPr>
          <w:rStyle w:val="xs1"/>
          <w:rFonts w:ascii="Tw Cen MT" w:hAnsi="Tw Cen MT" w:cs="Segoe UI"/>
          <w:bCs/>
          <w:color w:val="201F1E"/>
          <w:sz w:val="20"/>
          <w:szCs w:val="20"/>
        </w:rPr>
        <w:t xml:space="preserve"> - explanation found here) for Bird man then read chapter 3 and add in more information to the roll on the wall.</w:t>
      </w:r>
    </w:p>
    <w:p w:rsidR="00155DA5" w:rsidRDefault="00D3279F" w:rsidP="006F0CF1">
      <w:pPr>
        <w:pStyle w:val="xp1"/>
        <w:spacing w:before="240" w:beforeAutospacing="0" w:after="45" w:afterAutospacing="0"/>
        <w:ind w:left="75"/>
        <w:rPr>
          <w:rStyle w:val="xs1"/>
          <w:rFonts w:ascii="Tw Cen MT" w:hAnsi="Tw Cen MT" w:cs="Segoe UI"/>
          <w:bCs/>
          <w:sz w:val="20"/>
          <w:szCs w:val="20"/>
        </w:rPr>
      </w:pPr>
      <w:r w:rsidRPr="007D389F">
        <w:rPr>
          <w:rStyle w:val="xs1"/>
          <w:rFonts w:ascii="Tw Cen MT" w:hAnsi="Tw Cen MT" w:cs="Segoe UI"/>
          <w:bCs/>
          <w:sz w:val="20"/>
          <w:szCs w:val="20"/>
        </w:rPr>
        <w:t>F</w:t>
      </w:r>
      <w:r w:rsidR="006F0CF1">
        <w:rPr>
          <w:rStyle w:val="xs1"/>
          <w:rFonts w:ascii="Tw Cen MT" w:hAnsi="Tw Cen MT" w:cs="Segoe UI"/>
          <w:bCs/>
          <w:sz w:val="20"/>
          <w:szCs w:val="20"/>
        </w:rPr>
        <w:t xml:space="preserve">rench – </w:t>
      </w:r>
      <w:proofErr w:type="spellStart"/>
      <w:r w:rsidR="006F0CF1">
        <w:rPr>
          <w:rStyle w:val="xs1"/>
          <w:rFonts w:ascii="Tw Cen MT" w:hAnsi="Tw Cen MT" w:cs="Segoe UI"/>
          <w:bCs/>
          <w:sz w:val="20"/>
          <w:szCs w:val="20"/>
        </w:rPr>
        <w:t>Quel</w:t>
      </w:r>
      <w:proofErr w:type="spellEnd"/>
      <w:r w:rsidR="006F0CF1">
        <w:rPr>
          <w:rStyle w:val="xs1"/>
          <w:rFonts w:ascii="Tw Cen MT" w:hAnsi="Tw Cen MT" w:cs="Segoe UI"/>
          <w:bCs/>
          <w:sz w:val="20"/>
          <w:szCs w:val="20"/>
        </w:rPr>
        <w:t xml:space="preserve"> </w:t>
      </w:r>
      <w:proofErr w:type="spellStart"/>
      <w:r w:rsidR="006F0CF1">
        <w:rPr>
          <w:rStyle w:val="xs1"/>
          <w:rFonts w:ascii="Tw Cen MT" w:hAnsi="Tw Cen MT" w:cs="Segoe UI"/>
          <w:bCs/>
          <w:sz w:val="20"/>
          <w:szCs w:val="20"/>
        </w:rPr>
        <w:t>âge</w:t>
      </w:r>
      <w:proofErr w:type="spellEnd"/>
      <w:r w:rsidR="006F0CF1">
        <w:rPr>
          <w:rStyle w:val="xs1"/>
          <w:rFonts w:ascii="Tw Cen MT" w:hAnsi="Tw Cen MT" w:cs="Segoe UI"/>
          <w:bCs/>
          <w:sz w:val="20"/>
          <w:szCs w:val="20"/>
        </w:rPr>
        <w:t xml:space="preserve"> as-tu?</w:t>
      </w:r>
      <w:r w:rsidR="00155DA5">
        <w:rPr>
          <w:rStyle w:val="xs1"/>
          <w:rFonts w:ascii="Tw Cen MT" w:hAnsi="Tw Cen MT" w:cs="Segoe UI"/>
          <w:bCs/>
          <w:sz w:val="20"/>
          <w:szCs w:val="20"/>
        </w:rPr>
        <w:t xml:space="preserve"> </w:t>
      </w:r>
    </w:p>
    <w:p w:rsidR="00D3279F" w:rsidRPr="006F0CF1" w:rsidRDefault="00155DA5" w:rsidP="006F0CF1">
      <w:pPr>
        <w:pStyle w:val="xp1"/>
        <w:spacing w:before="240" w:beforeAutospacing="0" w:after="45" w:afterAutospacing="0"/>
        <w:ind w:left="75"/>
        <w:rPr>
          <w:rStyle w:val="xs1"/>
          <w:rFonts w:ascii="Tw Cen MT" w:hAnsi="Tw Cen MT" w:cs="Segoe UI"/>
          <w:b/>
          <w:bCs/>
          <w:sz w:val="20"/>
          <w:szCs w:val="20"/>
        </w:rPr>
      </w:pPr>
      <w:r>
        <w:rPr>
          <w:rStyle w:val="xs1"/>
          <w:rFonts w:ascii="Tw Cen MT" w:hAnsi="Tw Cen MT" w:cs="Segoe UI"/>
          <w:bCs/>
          <w:sz w:val="20"/>
          <w:szCs w:val="20"/>
        </w:rPr>
        <w:t xml:space="preserve">Use </w:t>
      </w:r>
      <w:proofErr w:type="spellStart"/>
      <w:r>
        <w:rPr>
          <w:rStyle w:val="xs1"/>
          <w:rFonts w:ascii="Tw Cen MT" w:hAnsi="Tw Cen MT" w:cs="Segoe UI"/>
          <w:bCs/>
          <w:sz w:val="20"/>
          <w:szCs w:val="20"/>
        </w:rPr>
        <w:t>Linguascope</w:t>
      </w:r>
      <w:proofErr w:type="spellEnd"/>
      <w:r>
        <w:rPr>
          <w:rStyle w:val="xs1"/>
          <w:rFonts w:ascii="Tw Cen MT" w:hAnsi="Tw Cen MT" w:cs="Segoe UI"/>
          <w:bCs/>
          <w:sz w:val="20"/>
          <w:szCs w:val="20"/>
        </w:rPr>
        <w:t xml:space="preserve"> – The ELEMENTARY section – Âge. Practise how to ask and answer the question. Write the question down and answer it, using a full sentence. Can you teach an adult how to ask and answer the question?</w:t>
      </w:r>
    </w:p>
    <w:p w:rsidR="00B37488" w:rsidRPr="00FE333E" w:rsidRDefault="00B37488" w:rsidP="00B37488">
      <w:pPr>
        <w:pStyle w:val="xp1"/>
        <w:spacing w:before="240" w:beforeAutospacing="0" w:after="45" w:afterAutospacing="0"/>
        <w:ind w:left="75"/>
        <w:rPr>
          <w:rStyle w:val="xs1"/>
          <w:rFonts w:ascii="Tw Cen MT" w:hAnsi="Tw Cen MT" w:cs="Segoe UI"/>
          <w:b/>
          <w:bCs/>
          <w:sz w:val="20"/>
          <w:szCs w:val="20"/>
          <w:u w:val="single"/>
        </w:rPr>
      </w:pPr>
      <w:r w:rsidRPr="00FE333E">
        <w:rPr>
          <w:rStyle w:val="xs1"/>
          <w:rFonts w:ascii="Tw Cen MT" w:hAnsi="Tw Cen MT" w:cs="Segoe UI"/>
          <w:b/>
          <w:bCs/>
          <w:sz w:val="20"/>
          <w:szCs w:val="20"/>
          <w:u w:val="single"/>
        </w:rPr>
        <w:t>Tuesday</w:t>
      </w:r>
    </w:p>
    <w:p w:rsidR="00851395" w:rsidRDefault="00315815" w:rsidP="00315815">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008B03F9" w:rsidRPr="00FE333E">
        <w:rPr>
          <w:rStyle w:val="xs1"/>
          <w:rFonts w:ascii="Tw Cen MT" w:hAnsi="Tw Cen MT" w:cs="Segoe UI"/>
          <w:bCs/>
          <w:color w:val="201F1E"/>
          <w:sz w:val="20"/>
          <w:szCs w:val="20"/>
        </w:rPr>
        <w:t xml:space="preserve"> –</w:t>
      </w:r>
      <w:r w:rsidR="00CB213B" w:rsidRPr="00FE333E">
        <w:rPr>
          <w:rStyle w:val="xs1"/>
          <w:rFonts w:ascii="Tw Cen MT" w:hAnsi="Tw Cen MT" w:cs="Segoe UI"/>
          <w:bCs/>
          <w:color w:val="201F1E"/>
          <w:sz w:val="20"/>
          <w:szCs w:val="20"/>
        </w:rPr>
        <w:t xml:space="preserve"> </w:t>
      </w:r>
      <w:r w:rsidR="007D389F">
        <w:rPr>
          <w:rStyle w:val="xs1"/>
          <w:rFonts w:ascii="Tw Cen MT" w:hAnsi="Tw Cen MT" w:cs="Segoe UI"/>
          <w:bCs/>
          <w:color w:val="201F1E"/>
          <w:sz w:val="20"/>
          <w:szCs w:val="20"/>
        </w:rPr>
        <w:t>multiplying 2-digit number by 1-digit number (with exchanging)</w:t>
      </w:r>
    </w:p>
    <w:p w:rsidR="00B72883" w:rsidRPr="00FE333E" w:rsidRDefault="00B72883" w:rsidP="00315815">
      <w:pPr>
        <w:pStyle w:val="xp1"/>
        <w:spacing w:before="240" w:beforeAutospacing="0" w:after="45" w:afterAutospacing="0"/>
        <w:rPr>
          <w:rStyle w:val="xs1"/>
          <w:rFonts w:ascii="Tw Cen MT" w:hAnsi="Tw Cen MT" w:cs="Segoe UI"/>
          <w:bCs/>
          <w:color w:val="201F1E"/>
          <w:sz w:val="20"/>
          <w:szCs w:val="20"/>
        </w:rPr>
      </w:pPr>
    </w:p>
    <w:p w:rsidR="00B72883" w:rsidRDefault="00315815" w:rsidP="00D3279F">
      <w:pPr>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D20098" w:rsidRPr="00FE333E">
        <w:rPr>
          <w:rStyle w:val="xs1"/>
          <w:rFonts w:ascii="Tw Cen MT" w:hAnsi="Tw Cen MT" w:cs="Segoe UI"/>
          <w:bCs/>
          <w:color w:val="201F1E"/>
          <w:sz w:val="20"/>
          <w:szCs w:val="20"/>
        </w:rPr>
        <w:t>–</w:t>
      </w:r>
      <w:r w:rsidR="00DB4463" w:rsidRPr="00DB4463">
        <w:rPr>
          <w:rFonts w:ascii="Tw Cen MT" w:hAnsi="Tw Cen MT"/>
          <w:noProof/>
          <w:sz w:val="20"/>
          <w:szCs w:val="20"/>
        </w:rPr>
        <w:t xml:space="preserve"> </w:t>
      </w:r>
      <w:r w:rsidR="00DB4463">
        <w:rPr>
          <w:rFonts w:ascii="Tw Cen MT" w:hAnsi="Tw Cen MT"/>
          <w:noProof/>
          <w:sz w:val="20"/>
          <w:szCs w:val="20"/>
        </w:rPr>
        <w:t>Imagine you are Gracie and Daniel writing a letter to leave for Birdman to check that he is ok. Write a list of questions that you want to ask him and ideas on what information you need to tell him. i.e the war has broken out and what to do to stay safe.</w:t>
      </w:r>
    </w:p>
    <w:p w:rsidR="00B72883" w:rsidRDefault="00B72883" w:rsidP="00D3279F">
      <w:pPr>
        <w:rPr>
          <w:rStyle w:val="xs1"/>
          <w:rFonts w:ascii="Tw Cen MT" w:hAnsi="Tw Cen MT" w:cs="Segoe UI"/>
          <w:bCs/>
          <w:color w:val="201F1E"/>
          <w:sz w:val="20"/>
          <w:szCs w:val="20"/>
        </w:rPr>
      </w:pPr>
    </w:p>
    <w:p w:rsidR="00D3279F" w:rsidRPr="007D389F" w:rsidRDefault="00D3279F" w:rsidP="00D3279F">
      <w:pPr>
        <w:rPr>
          <w:rFonts w:ascii="Tw Cen MT" w:hAnsi="Tw Cen MT" w:cs="Segoe UI"/>
          <w:color w:val="201F1E"/>
          <w:sz w:val="20"/>
          <w:szCs w:val="20"/>
          <w:u w:val="single"/>
        </w:rPr>
      </w:pPr>
      <w:r w:rsidRPr="007D389F">
        <w:rPr>
          <w:rFonts w:ascii="Tw Cen MT" w:hAnsi="Tw Cen MT" w:cstheme="minorHAnsi"/>
          <w:sz w:val="20"/>
          <w:szCs w:val="20"/>
          <w:u w:val="single"/>
        </w:rPr>
        <w:t>PHSCE</w:t>
      </w:r>
      <w:r w:rsidRPr="007D389F">
        <w:rPr>
          <w:rFonts w:ascii="Tw Cen MT" w:hAnsi="Tw Cen MT" w:cstheme="minorHAnsi"/>
          <w:sz w:val="20"/>
          <w:szCs w:val="20"/>
        </w:rPr>
        <w:t xml:space="preserve"> – </w:t>
      </w:r>
      <w:r w:rsidR="007D389F">
        <w:rPr>
          <w:rFonts w:ascii="Tw Cen MT" w:hAnsi="Tw Cen MT" w:cstheme="minorHAnsi"/>
          <w:sz w:val="20"/>
          <w:szCs w:val="20"/>
        </w:rPr>
        <w:t xml:space="preserve"> Feelings and emotions. </w:t>
      </w:r>
      <w:r w:rsidRPr="007D389F">
        <w:rPr>
          <w:rFonts w:ascii="Tw Cen MT" w:hAnsi="Tw Cen MT" w:cstheme="minorHAnsi"/>
          <w:sz w:val="20"/>
          <w:szCs w:val="20"/>
        </w:rPr>
        <w:t>Work through the power point and complete the activities.</w:t>
      </w:r>
    </w:p>
    <w:p w:rsidR="00E448BA" w:rsidRPr="00FE333E" w:rsidRDefault="00F1013C" w:rsidP="00315815">
      <w:pPr>
        <w:pStyle w:val="xp1"/>
        <w:spacing w:before="240" w:beforeAutospacing="0" w:after="45" w:afterAutospacing="0"/>
        <w:rPr>
          <w:rStyle w:val="xs1"/>
          <w:rFonts w:ascii="Tw Cen MT" w:hAnsi="Tw Cen MT" w:cs="Segoe UI"/>
          <w:color w:val="201F1E"/>
          <w:sz w:val="20"/>
          <w:szCs w:val="20"/>
        </w:rPr>
      </w:pPr>
      <w:r w:rsidRPr="00FE333E">
        <w:rPr>
          <w:rFonts w:ascii="Tw Cen MT" w:hAnsi="Tw Cen MT" w:cs="Segoe UI"/>
          <w:color w:val="201F1E"/>
          <w:sz w:val="20"/>
          <w:szCs w:val="20"/>
        </w:rPr>
        <w:br/>
      </w:r>
      <w:r w:rsidR="00E448BA" w:rsidRPr="00FE333E">
        <w:rPr>
          <w:rStyle w:val="xs1"/>
          <w:rFonts w:ascii="Tw Cen MT" w:hAnsi="Tw Cen MT" w:cs="Segoe UI"/>
          <w:b/>
          <w:bCs/>
          <w:sz w:val="20"/>
          <w:szCs w:val="20"/>
          <w:u w:val="single"/>
        </w:rPr>
        <w:t>W</w:t>
      </w:r>
      <w:r w:rsidR="00315815" w:rsidRPr="00FE333E">
        <w:rPr>
          <w:rStyle w:val="xs1"/>
          <w:rFonts w:ascii="Tw Cen MT" w:hAnsi="Tw Cen MT" w:cs="Segoe UI"/>
          <w:b/>
          <w:bCs/>
          <w:sz w:val="20"/>
          <w:szCs w:val="20"/>
          <w:u w:val="single"/>
        </w:rPr>
        <w:t>ednesday</w:t>
      </w:r>
    </w:p>
    <w:p w:rsidR="00D04EA4" w:rsidRDefault="008D43D9" w:rsidP="00D04EA4">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451385" w:rsidRPr="00FE333E">
        <w:rPr>
          <w:rStyle w:val="xs1"/>
          <w:rFonts w:ascii="Tw Cen MT" w:hAnsi="Tw Cen MT" w:cs="Segoe UI"/>
          <w:bCs/>
          <w:color w:val="201F1E"/>
          <w:sz w:val="20"/>
          <w:szCs w:val="20"/>
        </w:rPr>
        <w:t xml:space="preserve"> </w:t>
      </w:r>
      <w:r w:rsidR="007D389F">
        <w:rPr>
          <w:rStyle w:val="xs1"/>
          <w:rFonts w:ascii="Tw Cen MT" w:hAnsi="Tw Cen MT" w:cs="Segoe UI"/>
          <w:bCs/>
          <w:color w:val="201F1E"/>
          <w:sz w:val="20"/>
          <w:szCs w:val="20"/>
        </w:rPr>
        <w:t>Dividing 2-digit by 1-digit number</w:t>
      </w:r>
    </w:p>
    <w:p w:rsidR="00B72883" w:rsidRPr="00FE333E" w:rsidRDefault="00B72883" w:rsidP="00D04EA4">
      <w:pPr>
        <w:pStyle w:val="xp1"/>
        <w:spacing w:before="240" w:beforeAutospacing="0" w:after="45" w:afterAutospacing="0"/>
        <w:rPr>
          <w:rStyle w:val="xs1"/>
          <w:rFonts w:ascii="Tw Cen MT" w:hAnsi="Tw Cen MT" w:cs="Segoe UI"/>
          <w:bCs/>
          <w:color w:val="201F1E"/>
          <w:sz w:val="20"/>
          <w:szCs w:val="20"/>
        </w:rPr>
      </w:pPr>
    </w:p>
    <w:p w:rsidR="00F51B53" w:rsidRDefault="008D43D9" w:rsidP="00D3279F">
      <w:pPr>
        <w:rPr>
          <w:rFonts w:ascii="Tw Cen MT" w:hAnsi="Tw Cen MT"/>
          <w:noProof/>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FE445A" w:rsidRPr="00FE333E">
        <w:rPr>
          <w:rStyle w:val="xs1"/>
          <w:rFonts w:ascii="Tw Cen MT" w:hAnsi="Tw Cen MT" w:cs="Segoe UI"/>
          <w:bCs/>
          <w:color w:val="201F1E"/>
          <w:sz w:val="20"/>
          <w:szCs w:val="20"/>
        </w:rPr>
        <w:t>–</w:t>
      </w:r>
      <w:r w:rsidR="00625971" w:rsidRPr="00FE333E">
        <w:rPr>
          <w:rFonts w:ascii="Tw Cen MT" w:hAnsi="Tw Cen MT"/>
          <w:noProof/>
          <w:sz w:val="20"/>
          <w:szCs w:val="20"/>
        </w:rPr>
        <w:t xml:space="preserve"> </w:t>
      </w:r>
      <w:r w:rsidR="008809A5">
        <w:rPr>
          <w:rStyle w:val="xs1"/>
          <w:rFonts w:ascii="Tw Cen MT" w:hAnsi="Tw Cen MT" w:cs="Segoe UI"/>
          <w:bCs/>
          <w:color w:val="201F1E"/>
          <w:sz w:val="20"/>
          <w:szCs w:val="20"/>
        </w:rPr>
        <w:t>Using the plan from Tues</w:t>
      </w:r>
      <w:bookmarkStart w:id="0" w:name="_GoBack"/>
      <w:bookmarkEnd w:id="0"/>
      <w:r w:rsidR="00DB4463">
        <w:rPr>
          <w:rStyle w:val="xs1"/>
          <w:rFonts w:ascii="Tw Cen MT" w:hAnsi="Tw Cen MT" w:cs="Segoe UI"/>
          <w:bCs/>
          <w:color w:val="201F1E"/>
          <w:sz w:val="20"/>
          <w:szCs w:val="20"/>
        </w:rPr>
        <w:t>day, write a letter to Birdman informing him of everything that is happening and checking that he is ok after the storm. Write at least ½ a page.</w:t>
      </w:r>
    </w:p>
    <w:p w:rsidR="006B4E8A" w:rsidRDefault="006B4E8A" w:rsidP="00D3279F">
      <w:pPr>
        <w:rPr>
          <w:rFonts w:ascii="Tw Cen MT" w:hAnsi="Tw Cen MT"/>
          <w:noProof/>
          <w:sz w:val="20"/>
          <w:szCs w:val="20"/>
        </w:rPr>
      </w:pPr>
      <w:r w:rsidRPr="000C2AD3">
        <w:rPr>
          <w:rFonts w:ascii="Tw Cen MT" w:hAnsi="Tw Cen MT"/>
          <w:noProof/>
          <w:sz w:val="20"/>
          <w:szCs w:val="20"/>
          <w:u w:val="single"/>
        </w:rPr>
        <w:t xml:space="preserve">Science </w:t>
      </w:r>
      <w:r w:rsidR="00155DA5">
        <w:rPr>
          <w:rFonts w:ascii="Tw Cen MT" w:hAnsi="Tw Cen MT"/>
          <w:noProof/>
          <w:sz w:val="20"/>
          <w:szCs w:val="20"/>
          <w:u w:val="single"/>
        </w:rPr>
        <w:t>–</w:t>
      </w:r>
      <w:r w:rsidRPr="000C2AD3">
        <w:rPr>
          <w:rFonts w:ascii="Tw Cen MT" w:hAnsi="Tw Cen MT"/>
          <w:noProof/>
          <w:sz w:val="20"/>
          <w:szCs w:val="20"/>
          <w:u w:val="single"/>
        </w:rPr>
        <w:t xml:space="preserve"> </w:t>
      </w:r>
      <w:r w:rsidR="00155DA5" w:rsidRPr="00155DA5">
        <w:rPr>
          <w:rFonts w:ascii="Tw Cen MT" w:hAnsi="Tw Cen MT"/>
          <w:noProof/>
          <w:sz w:val="20"/>
          <w:szCs w:val="20"/>
        </w:rPr>
        <w:t>The skeletal system</w:t>
      </w:r>
      <w:r w:rsidR="002F17DC" w:rsidRPr="00155DA5">
        <w:rPr>
          <w:rFonts w:ascii="Tw Cen MT" w:hAnsi="Tw Cen MT"/>
          <w:noProof/>
          <w:sz w:val="20"/>
          <w:szCs w:val="20"/>
        </w:rPr>
        <w:br/>
      </w:r>
      <w:hyperlink r:id="rId6" w:history="1">
        <w:r w:rsidR="00155DA5" w:rsidRPr="00C04968">
          <w:rPr>
            <w:rStyle w:val="Hyperlink"/>
            <w:rFonts w:ascii="Tw Cen MT" w:hAnsi="Tw Cen MT"/>
            <w:noProof/>
            <w:sz w:val="20"/>
            <w:szCs w:val="20"/>
          </w:rPr>
          <w:t>http://www.tenalpscommunicate.com/clients/siemens/humanbodyOnline/##</w:t>
        </w:r>
      </w:hyperlink>
    </w:p>
    <w:p w:rsidR="00155DA5" w:rsidRPr="00F538E0" w:rsidRDefault="00155DA5" w:rsidP="00D3279F">
      <w:pPr>
        <w:rPr>
          <w:rFonts w:ascii="Tw Cen MT" w:hAnsi="Tw Cen MT"/>
          <w:b/>
          <w:noProof/>
          <w:sz w:val="20"/>
          <w:szCs w:val="20"/>
        </w:rPr>
      </w:pPr>
      <w:r>
        <w:rPr>
          <w:rFonts w:ascii="Tw Cen MT" w:hAnsi="Tw Cen MT"/>
          <w:noProof/>
          <w:sz w:val="20"/>
          <w:szCs w:val="20"/>
        </w:rPr>
        <w:t>Explore the website above. Use it to complete the worksheet attached. Have fun!</w:t>
      </w:r>
    </w:p>
    <w:p w:rsidR="008D4AF7" w:rsidRPr="00FE333E" w:rsidRDefault="00315815" w:rsidP="00F51B53">
      <w:pPr>
        <w:pStyle w:val="xp1"/>
        <w:spacing w:before="240" w:beforeAutospacing="0" w:after="45" w:afterAutospacing="0"/>
        <w:rPr>
          <w:rFonts w:ascii="Tw Cen MT" w:hAnsi="Tw Cen MT"/>
          <w:b/>
          <w:sz w:val="20"/>
          <w:szCs w:val="20"/>
          <w:u w:val="single"/>
        </w:rPr>
      </w:pPr>
      <w:r w:rsidRPr="00FE333E">
        <w:rPr>
          <w:rFonts w:ascii="Tw Cen MT" w:hAnsi="Tw Cen MT"/>
          <w:b/>
          <w:sz w:val="20"/>
          <w:szCs w:val="20"/>
          <w:u w:val="single"/>
        </w:rPr>
        <w:t>Thursday</w:t>
      </w:r>
    </w:p>
    <w:p w:rsidR="00F51B53" w:rsidRDefault="00D3279F" w:rsidP="00F51B53">
      <w:pPr>
        <w:pStyle w:val="xp1"/>
        <w:spacing w:before="240" w:beforeAutospacing="0" w:after="45" w:afterAutospacing="0"/>
        <w:rPr>
          <w:rStyle w:val="xs1"/>
          <w:rFonts w:ascii="Tw Cen MT" w:hAnsi="Tw Cen MT" w:cs="Segoe UI"/>
          <w:bCs/>
          <w:color w:val="201F1E"/>
          <w:sz w:val="20"/>
          <w:szCs w:val="20"/>
          <w:u w:val="single"/>
        </w:rPr>
      </w:pPr>
      <w:r>
        <w:rPr>
          <w:rStyle w:val="xs1"/>
          <w:rFonts w:ascii="Tw Cen MT" w:hAnsi="Tw Cen MT" w:cs="Segoe UI"/>
          <w:bCs/>
          <w:color w:val="201F1E"/>
          <w:sz w:val="20"/>
          <w:szCs w:val="20"/>
          <w:u w:val="single"/>
        </w:rPr>
        <w:t xml:space="preserve">History day – </w:t>
      </w:r>
      <w:r w:rsidR="00AB63A1">
        <w:rPr>
          <w:rStyle w:val="xs1"/>
          <w:rFonts w:ascii="Tw Cen MT" w:hAnsi="Tw Cen MT" w:cs="Segoe UI"/>
          <w:bCs/>
          <w:color w:val="201F1E"/>
          <w:sz w:val="20"/>
          <w:szCs w:val="20"/>
          <w:u w:val="single"/>
        </w:rPr>
        <w:t>To be confirmed</w:t>
      </w:r>
    </w:p>
    <w:p w:rsidR="00D3279F" w:rsidRPr="00FE333E" w:rsidRDefault="00D3279F" w:rsidP="00F51B53">
      <w:pPr>
        <w:pStyle w:val="xp1"/>
        <w:spacing w:before="240" w:beforeAutospacing="0" w:after="45" w:afterAutospacing="0"/>
        <w:rPr>
          <w:rStyle w:val="xs1"/>
          <w:rFonts w:ascii="Tw Cen MT" w:hAnsi="Tw Cen MT" w:cs="Segoe UI"/>
          <w:bCs/>
          <w:color w:val="201F1E"/>
          <w:sz w:val="20"/>
          <w:szCs w:val="20"/>
        </w:rPr>
      </w:pPr>
    </w:p>
    <w:p w:rsidR="00E448BA" w:rsidRPr="00FE333E" w:rsidRDefault="00E448BA" w:rsidP="00315815">
      <w:pPr>
        <w:pStyle w:val="xp1"/>
        <w:spacing w:before="0" w:beforeAutospacing="0" w:after="45" w:afterAutospacing="0"/>
        <w:rPr>
          <w:rFonts w:ascii="Tw Cen MT" w:hAnsi="Tw Cen MT"/>
          <w:sz w:val="20"/>
          <w:szCs w:val="20"/>
        </w:rPr>
      </w:pPr>
      <w:r w:rsidRPr="00FE333E">
        <w:rPr>
          <w:rStyle w:val="xs1"/>
          <w:rFonts w:ascii="Tw Cen MT" w:hAnsi="Tw Cen MT" w:cs="Segoe UI"/>
          <w:b/>
          <w:bCs/>
          <w:color w:val="201F1E"/>
          <w:sz w:val="20"/>
          <w:szCs w:val="20"/>
          <w:u w:val="single"/>
        </w:rPr>
        <w:t xml:space="preserve">Friday </w:t>
      </w:r>
    </w:p>
    <w:p w:rsidR="00D04EA4" w:rsidRPr="00FE333E" w:rsidRDefault="00193A5E" w:rsidP="00D04EA4">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Maths-</w:t>
      </w:r>
      <w:r w:rsidRPr="00FE333E">
        <w:rPr>
          <w:rStyle w:val="xs1"/>
          <w:rFonts w:ascii="Tw Cen MT" w:hAnsi="Tw Cen MT" w:cs="Segoe UI"/>
          <w:bCs/>
          <w:color w:val="201F1E"/>
          <w:sz w:val="20"/>
          <w:szCs w:val="20"/>
        </w:rPr>
        <w:t xml:space="preserve"> </w:t>
      </w:r>
      <w:r w:rsidR="007D389F">
        <w:rPr>
          <w:rStyle w:val="xs1"/>
          <w:rFonts w:ascii="Tw Cen MT" w:hAnsi="Tw Cen MT" w:cs="Segoe UI"/>
          <w:bCs/>
          <w:color w:val="201F1E"/>
          <w:sz w:val="20"/>
          <w:szCs w:val="20"/>
        </w:rPr>
        <w:t>Dividing 2-digit number by 1-digit number</w:t>
      </w:r>
    </w:p>
    <w:p w:rsidR="00DB4463" w:rsidRDefault="008D43D9" w:rsidP="000C2AD3">
      <w:pPr>
        <w:pStyle w:val="xp1"/>
        <w:spacing w:before="240" w:beforeAutospacing="0" w:after="45" w:afterAutospacing="0"/>
        <w:rPr>
          <w:rStyle w:val="xs1"/>
          <w:rFonts w:ascii="Tw Cen MT" w:hAnsi="Tw Cen MT" w:cs="Segoe UI"/>
          <w:bCs/>
          <w:color w:val="201F1E"/>
          <w:sz w:val="20"/>
          <w:szCs w:val="20"/>
        </w:rPr>
      </w:pPr>
      <w:r w:rsidRPr="00FE333E">
        <w:rPr>
          <w:rStyle w:val="xs1"/>
          <w:rFonts w:ascii="Tw Cen MT" w:hAnsi="Tw Cen MT" w:cs="Segoe UI"/>
          <w:bCs/>
          <w:color w:val="201F1E"/>
          <w:sz w:val="20"/>
          <w:szCs w:val="20"/>
          <w:u w:val="single"/>
        </w:rPr>
        <w:t>English</w:t>
      </w:r>
      <w:r w:rsidRPr="00FE333E">
        <w:rPr>
          <w:rStyle w:val="xs1"/>
          <w:rFonts w:ascii="Tw Cen MT" w:hAnsi="Tw Cen MT" w:cs="Segoe UI"/>
          <w:bCs/>
          <w:color w:val="201F1E"/>
          <w:sz w:val="20"/>
          <w:szCs w:val="20"/>
        </w:rPr>
        <w:t xml:space="preserve"> </w:t>
      </w:r>
      <w:r w:rsidR="00567393" w:rsidRPr="00FE333E">
        <w:rPr>
          <w:rStyle w:val="xs1"/>
          <w:rFonts w:ascii="Tw Cen MT" w:hAnsi="Tw Cen MT" w:cs="Segoe UI"/>
          <w:bCs/>
          <w:color w:val="201F1E"/>
          <w:sz w:val="20"/>
          <w:szCs w:val="20"/>
        </w:rPr>
        <w:t>–</w:t>
      </w:r>
      <w:r w:rsidR="007D389F">
        <w:rPr>
          <w:rStyle w:val="xs1"/>
          <w:rFonts w:ascii="Tw Cen MT" w:hAnsi="Tw Cen MT" w:cs="Segoe UI"/>
          <w:bCs/>
          <w:color w:val="201F1E"/>
          <w:sz w:val="20"/>
          <w:szCs w:val="20"/>
        </w:rPr>
        <w:t xml:space="preserve"> </w:t>
      </w:r>
      <w:hyperlink r:id="rId7" w:history="1">
        <w:r w:rsidR="00DB4463" w:rsidRPr="00AA2519">
          <w:rPr>
            <w:rStyle w:val="Hyperlink"/>
            <w:rFonts w:ascii="Tw Cen MT" w:hAnsi="Tw Cen MT" w:cs="Segoe UI"/>
            <w:bCs/>
            <w:sz w:val="20"/>
            <w:szCs w:val="20"/>
          </w:rPr>
          <w:t>https://app.pobble.com/lessons/preview/05acdccc</w:t>
        </w:r>
      </w:hyperlink>
    </w:p>
    <w:p w:rsidR="000C2AD3" w:rsidRPr="000C2AD3" w:rsidRDefault="00AB63A1" w:rsidP="000C2AD3">
      <w:pPr>
        <w:pStyle w:val="xp1"/>
        <w:spacing w:before="240" w:beforeAutospacing="0" w:after="45" w:afterAutospacing="0"/>
        <w:rPr>
          <w:rFonts w:ascii="Tw Cen MT" w:hAnsi="Tw Cen MT" w:cs="Segoe UI"/>
          <w:color w:val="201F1E"/>
          <w:sz w:val="20"/>
          <w:szCs w:val="20"/>
          <w:u w:val="single"/>
        </w:rPr>
      </w:pPr>
      <w:r>
        <w:rPr>
          <w:rStyle w:val="xs1"/>
          <w:rFonts w:ascii="Tw Cen MT" w:hAnsi="Tw Cen MT" w:cs="Segoe UI"/>
          <w:bCs/>
          <w:color w:val="201F1E"/>
          <w:sz w:val="20"/>
          <w:szCs w:val="20"/>
          <w:u w:val="single"/>
        </w:rPr>
        <w:t>RE – To be confirmed</w:t>
      </w:r>
    </w:p>
    <w:p w:rsidR="00F51B53" w:rsidRPr="00FE333E" w:rsidRDefault="00F51B53" w:rsidP="00A046CE">
      <w:pPr>
        <w:rPr>
          <w:rFonts w:ascii="Tw Cen MT" w:eastAsia="Times New Roman" w:hAnsi="Tw Cen MT" w:cs="Arial"/>
          <w:color w:val="111111"/>
          <w:sz w:val="20"/>
          <w:szCs w:val="20"/>
          <w:lang w:eastAsia="en-GB"/>
        </w:rPr>
      </w:pPr>
    </w:p>
    <w:p w:rsidR="00E94E48" w:rsidRPr="007022E6" w:rsidRDefault="00385103" w:rsidP="00A046CE">
      <w:pPr>
        <w:rPr>
          <w:rFonts w:ascii="Tw Cen MT" w:eastAsia="Times New Roman" w:hAnsi="Tw Cen MT" w:cs="Arial"/>
          <w:color w:val="111111"/>
          <w:sz w:val="20"/>
          <w:szCs w:val="20"/>
          <w:lang w:eastAsia="en-GB"/>
        </w:rPr>
      </w:pPr>
      <w:r w:rsidRPr="00FE333E">
        <w:rPr>
          <w:rFonts w:ascii="Tw Cen MT" w:eastAsia="Times New Roman" w:hAnsi="Tw Cen MT" w:cs="Arial"/>
          <w:color w:val="111111"/>
          <w:sz w:val="20"/>
          <w:szCs w:val="20"/>
          <w:lang w:eastAsia="en-GB"/>
        </w:rPr>
        <w:t xml:space="preserve"> </w:t>
      </w:r>
      <w:r w:rsidR="00567393" w:rsidRPr="00FE333E">
        <w:rPr>
          <w:rFonts w:ascii="Tw Cen MT" w:eastAsia="Times New Roman" w:hAnsi="Tw Cen MT" w:cs="Arial"/>
          <w:b/>
          <w:color w:val="111111"/>
          <w:sz w:val="20"/>
          <w:szCs w:val="20"/>
          <w:u w:val="single"/>
          <w:lang w:eastAsia="en-GB"/>
        </w:rPr>
        <w:t>Daily</w:t>
      </w:r>
    </w:p>
    <w:p w:rsidR="001F662F" w:rsidRPr="00FE333E" w:rsidRDefault="001F662F"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Hit the button – Times table practise</w:t>
      </w:r>
    </w:p>
    <w:p w:rsidR="001F662F" w:rsidRPr="00FE333E" w:rsidRDefault="001F662F" w:rsidP="00A046CE">
      <w:pPr>
        <w:pStyle w:val="xp2"/>
        <w:spacing w:before="0" w:beforeAutospacing="0" w:after="0" w:afterAutospacing="0"/>
        <w:rPr>
          <w:rFonts w:ascii="Tw Cen MT" w:hAnsi="Tw Cen MT" w:cs="Segoe UI"/>
          <w:color w:val="201F1E"/>
          <w:sz w:val="20"/>
          <w:szCs w:val="20"/>
        </w:rPr>
      </w:pPr>
    </w:p>
    <w:p w:rsidR="00A046CE" w:rsidRPr="00FE333E" w:rsidRDefault="00E94E48" w:rsidP="00A046CE">
      <w:pPr>
        <w:pStyle w:val="xp2"/>
        <w:spacing w:before="0" w:beforeAutospacing="0" w:after="0" w:afterAutospacing="0"/>
        <w:rPr>
          <w:rFonts w:ascii="Tw Cen MT" w:hAnsi="Tw Cen MT" w:cs="Segoe UI"/>
          <w:color w:val="201F1E"/>
          <w:sz w:val="20"/>
          <w:szCs w:val="20"/>
        </w:rPr>
      </w:pPr>
      <w:r w:rsidRPr="00FE333E">
        <w:rPr>
          <w:rFonts w:ascii="Tw Cen MT" w:hAnsi="Tw Cen MT" w:cs="Segoe UI"/>
          <w:color w:val="201F1E"/>
          <w:sz w:val="20"/>
          <w:szCs w:val="20"/>
        </w:rPr>
        <w:t xml:space="preserve">Keep </w:t>
      </w:r>
      <w:r w:rsidRPr="00FE333E">
        <w:rPr>
          <w:rFonts w:ascii="Tw Cen MT" w:hAnsi="Tw Cen MT" w:cs="Segoe UI"/>
          <w:color w:val="201F1E"/>
          <w:sz w:val="20"/>
          <w:szCs w:val="20"/>
          <w:highlight w:val="cyan"/>
        </w:rPr>
        <w:t>reading</w:t>
      </w:r>
      <w:r w:rsidR="001F662F" w:rsidRPr="00FE333E">
        <w:rPr>
          <w:rFonts w:ascii="Tw Cen MT" w:hAnsi="Tw Cen MT" w:cs="Segoe UI"/>
          <w:color w:val="201F1E"/>
          <w:sz w:val="20"/>
          <w:szCs w:val="20"/>
        </w:rPr>
        <w:t xml:space="preserve"> a range of fiction and non-fiction</w:t>
      </w:r>
      <w:r w:rsidRPr="00FE333E">
        <w:rPr>
          <w:rFonts w:ascii="Tw Cen MT" w:hAnsi="Tw Cen MT" w:cs="Segoe UI"/>
          <w:color w:val="201F1E"/>
          <w:sz w:val="20"/>
          <w:szCs w:val="20"/>
        </w:rPr>
        <w:t>!</w:t>
      </w:r>
    </w:p>
    <w:p w:rsidR="00567393" w:rsidRPr="00FE333E" w:rsidRDefault="00E94E48" w:rsidP="00567393">
      <w:pPr>
        <w:pStyle w:val="ocular-col"/>
        <w:spacing w:before="240"/>
        <w:rPr>
          <w:rFonts w:ascii="Tw Cen MT" w:hAnsi="Tw Cen MT"/>
          <w:sz w:val="20"/>
          <w:szCs w:val="20"/>
          <w:u w:val="single"/>
        </w:rPr>
      </w:pPr>
      <w:r w:rsidRPr="00FE333E">
        <w:rPr>
          <w:rFonts w:ascii="Tw Cen MT" w:hAnsi="Tw Cen MT" w:cs="Segoe UI"/>
          <w:color w:val="201F1E"/>
          <w:sz w:val="20"/>
          <w:szCs w:val="20"/>
        </w:rPr>
        <w:t>Re</w:t>
      </w:r>
      <w:r w:rsidR="002E3129" w:rsidRPr="00FE333E">
        <w:rPr>
          <w:rFonts w:ascii="Tw Cen MT" w:hAnsi="Tw Cen MT" w:cs="Segoe UI"/>
          <w:color w:val="201F1E"/>
          <w:sz w:val="20"/>
          <w:szCs w:val="20"/>
        </w:rPr>
        <w:t xml:space="preserve">ad a magazine/newspaper article, watch </w:t>
      </w:r>
      <w:proofErr w:type="spellStart"/>
      <w:r w:rsidR="002E3129" w:rsidRPr="00FE333E">
        <w:rPr>
          <w:rFonts w:ascii="Tw Cen MT" w:hAnsi="Tw Cen MT" w:cs="Segoe UI"/>
          <w:color w:val="201F1E"/>
          <w:sz w:val="20"/>
          <w:szCs w:val="20"/>
        </w:rPr>
        <w:t>newsround</w:t>
      </w:r>
      <w:proofErr w:type="spellEnd"/>
      <w:r w:rsidR="002E3129" w:rsidRPr="00FE333E">
        <w:rPr>
          <w:rFonts w:ascii="Tw Cen MT" w:hAnsi="Tw Cen MT" w:cs="Segoe UI"/>
          <w:color w:val="201F1E"/>
          <w:sz w:val="20"/>
          <w:szCs w:val="20"/>
        </w:rPr>
        <w:t>.</w:t>
      </w:r>
    </w:p>
    <w:p w:rsidR="00567393" w:rsidRPr="00FE333E" w:rsidRDefault="00567393" w:rsidP="00567393">
      <w:pPr>
        <w:pStyle w:val="ocular-col"/>
        <w:spacing w:before="240"/>
        <w:rPr>
          <w:rFonts w:ascii="Tw Cen MT" w:hAnsi="Tw Cen MT"/>
          <w:sz w:val="20"/>
          <w:szCs w:val="20"/>
        </w:rPr>
      </w:pPr>
      <w:r w:rsidRPr="00FE333E">
        <w:rPr>
          <w:rFonts w:ascii="Tw Cen MT" w:hAnsi="Tw Cen MT"/>
          <w:sz w:val="20"/>
          <w:szCs w:val="20"/>
          <w:highlight w:val="cyan"/>
          <w:u w:val="single"/>
        </w:rPr>
        <w:lastRenderedPageBreak/>
        <w:t>Arithmetic (20 minutes a day)</w:t>
      </w:r>
      <w:r w:rsidRPr="00FE333E">
        <w:rPr>
          <w:rFonts w:ascii="Tw Cen MT" w:hAnsi="Tw Cen MT"/>
          <w:sz w:val="20"/>
          <w:szCs w:val="20"/>
          <w:u w:val="single"/>
        </w:rPr>
        <w:t xml:space="preserve"> –</w:t>
      </w:r>
      <w:r w:rsidRPr="00FE333E">
        <w:rPr>
          <w:rFonts w:ascii="Tw Cen MT" w:hAnsi="Tw Cen MT"/>
          <w:sz w:val="20"/>
          <w:szCs w:val="20"/>
        </w:rPr>
        <w:t xml:space="preserve"> </w:t>
      </w:r>
      <w:r w:rsidR="00F51B53" w:rsidRPr="00FE333E">
        <w:rPr>
          <w:rFonts w:ascii="Tw Cen MT" w:hAnsi="Tw Cen MT"/>
          <w:sz w:val="20"/>
          <w:szCs w:val="20"/>
        </w:rPr>
        <w:t>Practise your 4 and 8</w:t>
      </w:r>
      <w:r w:rsidR="00AD7D89" w:rsidRPr="00FE333E">
        <w:rPr>
          <w:rFonts w:ascii="Tw Cen MT" w:hAnsi="Tw Cen MT"/>
          <w:sz w:val="20"/>
          <w:szCs w:val="20"/>
        </w:rPr>
        <w:t xml:space="preserve"> </w:t>
      </w:r>
      <w:r w:rsidR="00EC755A" w:rsidRPr="00FE333E">
        <w:rPr>
          <w:rFonts w:ascii="Tw Cen MT" w:hAnsi="Tw Cen MT"/>
          <w:sz w:val="20"/>
          <w:szCs w:val="20"/>
        </w:rPr>
        <w:t>times tables</w:t>
      </w:r>
    </w:p>
    <w:p w:rsidR="00E110ED"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r w:rsidRPr="00FE333E">
        <w:rPr>
          <w:rStyle w:val="xs2"/>
          <w:rFonts w:ascii="Tw Cen MT" w:hAnsi="Tw Cen MT" w:cs="Segoe UI"/>
          <w:b/>
          <w:color w:val="201F1E"/>
          <w:sz w:val="20"/>
          <w:szCs w:val="20"/>
          <w:u w:val="single"/>
        </w:rPr>
        <w:t>PE</w:t>
      </w:r>
    </w:p>
    <w:p w:rsidR="00E33CC7" w:rsidRPr="00FE333E" w:rsidRDefault="00E33CC7" w:rsidP="00A046CE">
      <w:pPr>
        <w:pStyle w:val="xp3"/>
        <w:spacing w:before="0" w:beforeAutospacing="0" w:after="0" w:afterAutospacing="0"/>
        <w:rPr>
          <w:rStyle w:val="xs2"/>
          <w:rFonts w:ascii="Tw Cen MT" w:hAnsi="Tw Cen MT" w:cs="Segoe UI"/>
          <w:b/>
          <w:color w:val="201F1E"/>
          <w:sz w:val="20"/>
          <w:szCs w:val="20"/>
          <w:u w:val="single"/>
        </w:rPr>
      </w:pPr>
    </w:p>
    <w:p w:rsidR="00E33CC7" w:rsidRPr="00FE333E" w:rsidRDefault="00574294" w:rsidP="00A046CE">
      <w:pPr>
        <w:pStyle w:val="xp3"/>
        <w:spacing w:before="0" w:beforeAutospacing="0" w:after="0" w:afterAutospacing="0"/>
        <w:rPr>
          <w:rStyle w:val="xs2"/>
          <w:rFonts w:ascii="Tw Cen MT" w:hAnsi="Tw Cen MT" w:cs="Segoe UI"/>
          <w:color w:val="201F1E"/>
          <w:sz w:val="20"/>
          <w:szCs w:val="20"/>
        </w:rPr>
      </w:pPr>
      <w:r w:rsidRPr="00FE333E">
        <w:rPr>
          <w:rStyle w:val="xs2"/>
          <w:rFonts w:ascii="Tw Cen MT" w:hAnsi="Tw Cen MT" w:cs="Segoe UI"/>
          <w:color w:val="201F1E"/>
          <w:sz w:val="20"/>
          <w:szCs w:val="20"/>
        </w:rPr>
        <w:t xml:space="preserve">Visit </w:t>
      </w:r>
      <w:r w:rsidR="0022514A" w:rsidRPr="00FE333E">
        <w:rPr>
          <w:rStyle w:val="xs2"/>
          <w:rFonts w:ascii="Tw Cen MT" w:hAnsi="Tw Cen MT" w:cs="Segoe UI"/>
          <w:color w:val="201F1E"/>
          <w:sz w:val="20"/>
          <w:szCs w:val="20"/>
        </w:rPr>
        <w:t>YouTube</w:t>
      </w:r>
      <w:r w:rsidR="00B8211A" w:rsidRPr="00FE333E">
        <w:rPr>
          <w:rStyle w:val="xs2"/>
          <w:rFonts w:ascii="Tw Cen MT" w:hAnsi="Tw Cen MT" w:cs="Segoe UI"/>
          <w:color w:val="201F1E"/>
          <w:sz w:val="20"/>
          <w:szCs w:val="20"/>
        </w:rPr>
        <w:t xml:space="preserve"> and do a</w:t>
      </w:r>
      <w:r w:rsidR="00F14F75" w:rsidRPr="00FE333E">
        <w:rPr>
          <w:rStyle w:val="xs2"/>
          <w:rFonts w:ascii="Tw Cen MT" w:hAnsi="Tw Cen MT" w:cs="Segoe UI"/>
          <w:color w:val="201F1E"/>
          <w:sz w:val="20"/>
          <w:szCs w:val="20"/>
        </w:rPr>
        <w:t xml:space="preserve"> </w:t>
      </w:r>
      <w:r w:rsidR="00B8211A" w:rsidRPr="00FE333E">
        <w:rPr>
          <w:rStyle w:val="xs2"/>
          <w:rFonts w:ascii="Tw Cen MT" w:hAnsi="Tw Cen MT" w:cs="Segoe UI"/>
          <w:color w:val="201F1E"/>
          <w:sz w:val="20"/>
          <w:szCs w:val="20"/>
        </w:rPr>
        <w:t>session 5</w:t>
      </w:r>
      <w:r w:rsidR="008D43D9" w:rsidRPr="00FE333E">
        <w:rPr>
          <w:rStyle w:val="xs2"/>
          <w:rFonts w:ascii="Tw Cen MT" w:hAnsi="Tw Cen MT" w:cs="Segoe UI"/>
          <w:color w:val="201F1E"/>
          <w:sz w:val="20"/>
          <w:szCs w:val="20"/>
        </w:rPr>
        <w:t xml:space="preserve"> times a week</w:t>
      </w:r>
      <w:r w:rsidR="00F14F75" w:rsidRPr="00FE333E">
        <w:rPr>
          <w:rStyle w:val="xs2"/>
          <w:rFonts w:ascii="Tw Cen MT" w:hAnsi="Tw Cen MT" w:cs="Segoe UI"/>
          <w:color w:val="201F1E"/>
          <w:sz w:val="20"/>
          <w:szCs w:val="20"/>
        </w:rPr>
        <w:t xml:space="preserve"> of Joe Wicks</w:t>
      </w:r>
      <w:r w:rsidR="008D43D9" w:rsidRPr="00FE333E">
        <w:rPr>
          <w:rStyle w:val="xs2"/>
          <w:rFonts w:ascii="Tw Cen MT" w:hAnsi="Tw Cen MT" w:cs="Segoe UI"/>
          <w:color w:val="201F1E"/>
          <w:sz w:val="20"/>
          <w:szCs w:val="20"/>
        </w:rPr>
        <w:t>/Go Noddle/Cosmic Kids Yoga</w:t>
      </w:r>
      <w:r w:rsidR="00F14F75" w:rsidRPr="00FE333E">
        <w:rPr>
          <w:rStyle w:val="xs2"/>
          <w:rFonts w:ascii="Tw Cen MT" w:hAnsi="Tw Cen MT" w:cs="Segoe UI"/>
          <w:color w:val="201F1E"/>
          <w:sz w:val="20"/>
          <w:szCs w:val="20"/>
        </w:rPr>
        <w:t>.</w:t>
      </w:r>
    </w:p>
    <w:p w:rsidR="004C4790" w:rsidRPr="00FE333E" w:rsidRDefault="004C4790" w:rsidP="00A046CE">
      <w:pPr>
        <w:pStyle w:val="xp3"/>
        <w:spacing w:before="0" w:beforeAutospacing="0" w:after="0" w:afterAutospacing="0"/>
        <w:rPr>
          <w:rStyle w:val="xs2"/>
          <w:rFonts w:ascii="Tw Cen MT" w:hAnsi="Tw Cen MT" w:cs="Segoe UI"/>
          <w:b/>
          <w:color w:val="201F1E"/>
          <w:sz w:val="20"/>
          <w:szCs w:val="20"/>
          <w:u w:val="single"/>
        </w:rPr>
      </w:pPr>
    </w:p>
    <w:sectPr w:rsidR="004C4790" w:rsidRPr="00FE333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67FF"/>
    <w:rsid w:val="000A7EB9"/>
    <w:rsid w:val="000B17E4"/>
    <w:rsid w:val="000B3C5C"/>
    <w:rsid w:val="000C2AD3"/>
    <w:rsid w:val="000D3230"/>
    <w:rsid w:val="000D335D"/>
    <w:rsid w:val="000D62A4"/>
    <w:rsid w:val="000E7971"/>
    <w:rsid w:val="00106794"/>
    <w:rsid w:val="00110662"/>
    <w:rsid w:val="00111D17"/>
    <w:rsid w:val="00127B7F"/>
    <w:rsid w:val="001325E3"/>
    <w:rsid w:val="00132CB5"/>
    <w:rsid w:val="00146FC6"/>
    <w:rsid w:val="00153049"/>
    <w:rsid w:val="0015564F"/>
    <w:rsid w:val="00155DA5"/>
    <w:rsid w:val="00172DE2"/>
    <w:rsid w:val="00193A5E"/>
    <w:rsid w:val="001A066D"/>
    <w:rsid w:val="001E00D5"/>
    <w:rsid w:val="001E06B1"/>
    <w:rsid w:val="001E7E80"/>
    <w:rsid w:val="001F662F"/>
    <w:rsid w:val="00207E4E"/>
    <w:rsid w:val="00210973"/>
    <w:rsid w:val="002233C7"/>
    <w:rsid w:val="0022514A"/>
    <w:rsid w:val="00227259"/>
    <w:rsid w:val="002278CA"/>
    <w:rsid w:val="00233AAC"/>
    <w:rsid w:val="002504B7"/>
    <w:rsid w:val="00253AAA"/>
    <w:rsid w:val="00271CC7"/>
    <w:rsid w:val="00274DBB"/>
    <w:rsid w:val="00276AA7"/>
    <w:rsid w:val="002773FD"/>
    <w:rsid w:val="002A1E6E"/>
    <w:rsid w:val="002A2A9F"/>
    <w:rsid w:val="002B5059"/>
    <w:rsid w:val="002E3129"/>
    <w:rsid w:val="002E5ADF"/>
    <w:rsid w:val="002E7638"/>
    <w:rsid w:val="002F17DC"/>
    <w:rsid w:val="003071E2"/>
    <w:rsid w:val="00315815"/>
    <w:rsid w:val="00340269"/>
    <w:rsid w:val="0036384E"/>
    <w:rsid w:val="00374C6F"/>
    <w:rsid w:val="003750FE"/>
    <w:rsid w:val="003767DD"/>
    <w:rsid w:val="00385103"/>
    <w:rsid w:val="00390FF7"/>
    <w:rsid w:val="0039371D"/>
    <w:rsid w:val="003975BB"/>
    <w:rsid w:val="003A3606"/>
    <w:rsid w:val="003B1AAF"/>
    <w:rsid w:val="003C5D1C"/>
    <w:rsid w:val="003D4BDF"/>
    <w:rsid w:val="003F599B"/>
    <w:rsid w:val="0040591C"/>
    <w:rsid w:val="00444F14"/>
    <w:rsid w:val="00451385"/>
    <w:rsid w:val="00485EEB"/>
    <w:rsid w:val="00486B0B"/>
    <w:rsid w:val="004C4790"/>
    <w:rsid w:val="004C6847"/>
    <w:rsid w:val="004D5430"/>
    <w:rsid w:val="004F5673"/>
    <w:rsid w:val="00503C7E"/>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B4E8A"/>
    <w:rsid w:val="006E0F11"/>
    <w:rsid w:val="006E1BFF"/>
    <w:rsid w:val="006E5676"/>
    <w:rsid w:val="006E6A8E"/>
    <w:rsid w:val="006F0CF1"/>
    <w:rsid w:val="006F56FD"/>
    <w:rsid w:val="006F5FEC"/>
    <w:rsid w:val="007022E6"/>
    <w:rsid w:val="00716E1A"/>
    <w:rsid w:val="007241CE"/>
    <w:rsid w:val="00744286"/>
    <w:rsid w:val="00757369"/>
    <w:rsid w:val="00760363"/>
    <w:rsid w:val="00766182"/>
    <w:rsid w:val="00784477"/>
    <w:rsid w:val="00790A4B"/>
    <w:rsid w:val="00792B4A"/>
    <w:rsid w:val="007B5548"/>
    <w:rsid w:val="007B59F7"/>
    <w:rsid w:val="007C1620"/>
    <w:rsid w:val="007D387E"/>
    <w:rsid w:val="007D389F"/>
    <w:rsid w:val="007D759E"/>
    <w:rsid w:val="007E30DC"/>
    <w:rsid w:val="007F4555"/>
    <w:rsid w:val="00807025"/>
    <w:rsid w:val="00810D9D"/>
    <w:rsid w:val="008121DD"/>
    <w:rsid w:val="00820D96"/>
    <w:rsid w:val="0082155A"/>
    <w:rsid w:val="00850133"/>
    <w:rsid w:val="00851395"/>
    <w:rsid w:val="00853F01"/>
    <w:rsid w:val="008700EA"/>
    <w:rsid w:val="008809A5"/>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C01A0"/>
    <w:rsid w:val="009F062E"/>
    <w:rsid w:val="00A046CE"/>
    <w:rsid w:val="00A21412"/>
    <w:rsid w:val="00A252EC"/>
    <w:rsid w:val="00A30F97"/>
    <w:rsid w:val="00A36BC7"/>
    <w:rsid w:val="00A52545"/>
    <w:rsid w:val="00A55FFA"/>
    <w:rsid w:val="00A67DF6"/>
    <w:rsid w:val="00A733BB"/>
    <w:rsid w:val="00A77B5C"/>
    <w:rsid w:val="00AA696C"/>
    <w:rsid w:val="00AB63A1"/>
    <w:rsid w:val="00AB793F"/>
    <w:rsid w:val="00AC6E76"/>
    <w:rsid w:val="00AD5842"/>
    <w:rsid w:val="00AD6EA4"/>
    <w:rsid w:val="00AD7D89"/>
    <w:rsid w:val="00AE0B4B"/>
    <w:rsid w:val="00AF589F"/>
    <w:rsid w:val="00AF6A90"/>
    <w:rsid w:val="00B125B8"/>
    <w:rsid w:val="00B37488"/>
    <w:rsid w:val="00B45144"/>
    <w:rsid w:val="00B5163B"/>
    <w:rsid w:val="00B528CE"/>
    <w:rsid w:val="00B72883"/>
    <w:rsid w:val="00B8211A"/>
    <w:rsid w:val="00B93AD1"/>
    <w:rsid w:val="00B93B7E"/>
    <w:rsid w:val="00BA07E6"/>
    <w:rsid w:val="00BB1ABD"/>
    <w:rsid w:val="00BB4321"/>
    <w:rsid w:val="00BB77C9"/>
    <w:rsid w:val="00BC526E"/>
    <w:rsid w:val="00BF190A"/>
    <w:rsid w:val="00C0654E"/>
    <w:rsid w:val="00C111F4"/>
    <w:rsid w:val="00C1458D"/>
    <w:rsid w:val="00C16E3E"/>
    <w:rsid w:val="00C17B65"/>
    <w:rsid w:val="00C43EAF"/>
    <w:rsid w:val="00C44402"/>
    <w:rsid w:val="00C50D34"/>
    <w:rsid w:val="00C522B2"/>
    <w:rsid w:val="00C57FB1"/>
    <w:rsid w:val="00C81C3C"/>
    <w:rsid w:val="00CA1910"/>
    <w:rsid w:val="00CB213B"/>
    <w:rsid w:val="00CB22DD"/>
    <w:rsid w:val="00CE1900"/>
    <w:rsid w:val="00CF5B73"/>
    <w:rsid w:val="00D04EA4"/>
    <w:rsid w:val="00D07605"/>
    <w:rsid w:val="00D109E9"/>
    <w:rsid w:val="00D14945"/>
    <w:rsid w:val="00D20098"/>
    <w:rsid w:val="00D3279F"/>
    <w:rsid w:val="00D3705A"/>
    <w:rsid w:val="00D85EF5"/>
    <w:rsid w:val="00D9279C"/>
    <w:rsid w:val="00D96C08"/>
    <w:rsid w:val="00D970F7"/>
    <w:rsid w:val="00DA140C"/>
    <w:rsid w:val="00DA3316"/>
    <w:rsid w:val="00DB4463"/>
    <w:rsid w:val="00DB4A72"/>
    <w:rsid w:val="00DC2CFA"/>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95DE5"/>
    <w:rsid w:val="00EB5FDB"/>
    <w:rsid w:val="00EB7BAA"/>
    <w:rsid w:val="00EC755A"/>
    <w:rsid w:val="00EE7DC4"/>
    <w:rsid w:val="00F1013C"/>
    <w:rsid w:val="00F1162F"/>
    <w:rsid w:val="00F14F75"/>
    <w:rsid w:val="00F51B53"/>
    <w:rsid w:val="00F538E0"/>
    <w:rsid w:val="00F61E84"/>
    <w:rsid w:val="00F73975"/>
    <w:rsid w:val="00F85CF6"/>
    <w:rsid w:val="00F968A1"/>
    <w:rsid w:val="00FA2043"/>
    <w:rsid w:val="00FC455D"/>
    <w:rsid w:val="00FD1CE8"/>
    <w:rsid w:val="00FE333E"/>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BA01"/>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E333E"/>
    <w:pPr>
      <w:keepNext/>
      <w:spacing w:before="240" w:after="60" w:line="240" w:lineRule="auto"/>
      <w:outlineLvl w:val="3"/>
    </w:pPr>
    <w:rPr>
      <w:rFonts w:cs="Times New Roman"/>
      <w:b/>
      <w:bCs/>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4Char">
    <w:name w:val="Heading 4 Char"/>
    <w:basedOn w:val="DefaultParagraphFont"/>
    <w:link w:val="Heading4"/>
    <w:uiPriority w:val="9"/>
    <w:semiHidden/>
    <w:rsid w:val="00FE333E"/>
    <w:rPr>
      <w:rFonts w:cs="Times New Roman"/>
      <w:b/>
      <w:bCs/>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p.pobble.com/lessons/preview/05acdcc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nalpscommunicate.com/clients/siemens/humanbodyOnline/" TargetMode="External"/><Relationship Id="rId5" Type="http://schemas.openxmlformats.org/officeDocument/2006/relationships/hyperlink" Target="https://dramaresource.com/role-on-the-wal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Melanie Anderson</cp:lastModifiedBy>
  <cp:revision>12</cp:revision>
  <dcterms:created xsi:type="dcterms:W3CDTF">2022-01-08T15:44:00Z</dcterms:created>
  <dcterms:modified xsi:type="dcterms:W3CDTF">2022-01-10T10:54:00Z</dcterms:modified>
</cp:coreProperties>
</file>