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C04124" w:rsidRDefault="00DE5EC4" w:rsidP="00DE5EC4">
      <w:pPr>
        <w:pStyle w:val="xp1"/>
        <w:spacing w:before="0" w:beforeAutospacing="0" w:after="45" w:afterAutospacing="0"/>
        <w:jc w:val="center"/>
        <w:rPr>
          <w:rStyle w:val="xs1"/>
          <w:rFonts w:ascii="Poppins Light" w:hAnsi="Poppins Light" w:cs="Poppins Light"/>
          <w:b/>
          <w:bCs/>
          <w:color w:val="201F1E"/>
          <w:u w:val="single"/>
        </w:rPr>
      </w:pPr>
      <w:r w:rsidRPr="00C04124">
        <w:rPr>
          <w:rStyle w:val="xs1"/>
          <w:rFonts w:ascii="Poppins Light" w:hAnsi="Poppins Light" w:cs="Poppins Light"/>
          <w:b/>
          <w:bCs/>
          <w:color w:val="201F1E"/>
          <w:u w:val="single"/>
        </w:rPr>
        <w:t>This week’s learning</w:t>
      </w:r>
      <w:r w:rsidR="00B559FB" w:rsidRPr="00C04124">
        <w:rPr>
          <w:rStyle w:val="xs1"/>
          <w:rFonts w:ascii="Poppins Light" w:hAnsi="Poppins Light" w:cs="Poppins Light"/>
          <w:b/>
          <w:bCs/>
          <w:color w:val="201F1E"/>
          <w:u w:val="single"/>
        </w:rPr>
        <w:t xml:space="preserve"> 04.10</w:t>
      </w:r>
      <w:r w:rsidR="008D43D9" w:rsidRPr="00C04124">
        <w:rPr>
          <w:rStyle w:val="xs1"/>
          <w:rFonts w:ascii="Poppins Light" w:hAnsi="Poppins Light" w:cs="Poppins Light"/>
          <w:b/>
          <w:bCs/>
          <w:color w:val="201F1E"/>
          <w:u w:val="single"/>
        </w:rPr>
        <w:t>.21</w:t>
      </w:r>
    </w:p>
    <w:p w:rsidR="00DE5EC4" w:rsidRPr="00C04124" w:rsidRDefault="00DE5EC4" w:rsidP="00A046CE">
      <w:pPr>
        <w:pStyle w:val="xp1"/>
        <w:spacing w:before="0" w:beforeAutospacing="0" w:after="45" w:afterAutospacing="0"/>
        <w:rPr>
          <w:rStyle w:val="xs1"/>
          <w:rFonts w:ascii="Poppins Light" w:hAnsi="Poppins Light" w:cs="Poppins Light"/>
          <w:b/>
          <w:bCs/>
          <w:color w:val="201F1E"/>
          <w:u w:val="single"/>
        </w:rPr>
      </w:pPr>
      <w:bookmarkStart w:id="0" w:name="_GoBack"/>
      <w:bookmarkEnd w:id="0"/>
    </w:p>
    <w:p w:rsidR="00F14F75" w:rsidRPr="00C04124" w:rsidRDefault="00315815" w:rsidP="008D43D9">
      <w:pPr>
        <w:pStyle w:val="xp1"/>
        <w:spacing w:before="240" w:beforeAutospacing="0" w:after="45" w:afterAutospacing="0"/>
        <w:rPr>
          <w:rStyle w:val="xs1"/>
          <w:rFonts w:ascii="Poppins Light" w:hAnsi="Poppins Light" w:cs="Poppins Light"/>
          <w:b/>
          <w:bCs/>
          <w:color w:val="201F1E"/>
          <w:u w:val="single"/>
        </w:rPr>
      </w:pPr>
      <w:r w:rsidRPr="00C04124">
        <w:rPr>
          <w:rStyle w:val="xs1"/>
          <w:rFonts w:ascii="Poppins Light" w:hAnsi="Poppins Light" w:cs="Poppins Light"/>
          <w:b/>
          <w:bCs/>
          <w:color w:val="201F1E"/>
          <w:u w:val="single"/>
        </w:rPr>
        <w:t>Monday</w:t>
      </w:r>
    </w:p>
    <w:p w:rsidR="008D43D9" w:rsidRPr="00C04124" w:rsidRDefault="008D43D9" w:rsidP="00567393">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Maths</w:t>
      </w:r>
      <w:r w:rsidRPr="00C04124">
        <w:rPr>
          <w:rStyle w:val="xs1"/>
          <w:rFonts w:ascii="Poppins Light" w:hAnsi="Poppins Light" w:cs="Poppins Light"/>
          <w:bCs/>
          <w:color w:val="201F1E"/>
        </w:rPr>
        <w:t xml:space="preserve"> – </w:t>
      </w:r>
      <w:hyperlink r:id="rId5" w:history="1">
        <w:r w:rsidR="00B559FB" w:rsidRPr="00C04124">
          <w:rPr>
            <w:rStyle w:val="Hyperlink"/>
            <w:rFonts w:ascii="Poppins Light" w:hAnsi="Poppins Light" w:cs="Poppins Light"/>
            <w:bCs/>
          </w:rPr>
          <w:t>https://classroom.thenational.academy/lessons/multiples-and-factors-6gr32d</w:t>
        </w:r>
      </w:hyperlink>
      <w:r w:rsidR="00B559FB" w:rsidRPr="00C04124">
        <w:rPr>
          <w:rStyle w:val="xs1"/>
          <w:rFonts w:ascii="Poppins Light" w:hAnsi="Poppins Light" w:cs="Poppins Light"/>
          <w:bCs/>
          <w:color w:val="201F1E"/>
        </w:rPr>
        <w:t xml:space="preserve"> </w:t>
      </w:r>
    </w:p>
    <w:p w:rsidR="008D43D9" w:rsidRPr="00C04124" w:rsidRDefault="008D43D9" w:rsidP="008D43D9">
      <w:pPr>
        <w:pStyle w:val="xp1"/>
        <w:spacing w:before="240" w:beforeAutospacing="0" w:after="45" w:afterAutospacing="0"/>
        <w:rPr>
          <w:rFonts w:ascii="Poppins Light" w:hAnsi="Poppins Light" w:cs="Poppins Light"/>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 </w:t>
      </w:r>
      <w:hyperlink r:id="rId6" w:history="1">
        <w:r w:rsidR="00B559FB" w:rsidRPr="00C04124">
          <w:rPr>
            <w:rStyle w:val="Hyperlink"/>
            <w:rFonts w:ascii="Poppins Light" w:hAnsi="Poppins Light" w:cs="Poppins Light"/>
            <w:bCs/>
          </w:rPr>
          <w:t>https://classroom.thenational.academy/lessons/to-engage-with-a-text-6tj3jd</w:t>
        </w:r>
      </w:hyperlink>
      <w:r w:rsidR="00B559FB" w:rsidRPr="00C04124">
        <w:rPr>
          <w:rStyle w:val="xs1"/>
          <w:rFonts w:ascii="Poppins Light" w:hAnsi="Poppins Light" w:cs="Poppins Light"/>
          <w:bCs/>
          <w:color w:val="201F1E"/>
        </w:rPr>
        <w:t xml:space="preserve"> </w:t>
      </w:r>
    </w:p>
    <w:p w:rsidR="00772B7E" w:rsidRPr="00C04124" w:rsidRDefault="008D43D9" w:rsidP="00B559FB">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 xml:space="preserve">RE - </w:t>
      </w:r>
      <w:r w:rsidR="0087601F" w:rsidRPr="00C04124">
        <w:rPr>
          <w:rStyle w:val="xs1"/>
          <w:rFonts w:ascii="Poppins Light" w:hAnsi="Poppins Light" w:cs="Poppins Light"/>
          <w:bCs/>
          <w:color w:val="201F1E"/>
          <w:u w:val="single"/>
        </w:rPr>
        <w:t xml:space="preserve"> </w:t>
      </w:r>
      <w:hyperlink r:id="rId7" w:history="1">
        <w:r w:rsidR="004A70A4" w:rsidRPr="00C04124">
          <w:rPr>
            <w:rStyle w:val="Hyperlink"/>
            <w:rFonts w:ascii="Poppins Light" w:hAnsi="Poppins Light" w:cs="Poppins Light"/>
            <w:bCs/>
          </w:rPr>
          <w:t>https://classroom.thenational.academy/lessons/what-do-humanists-believe-about-life-and-death-6cvkjc</w:t>
        </w:r>
      </w:hyperlink>
      <w:r w:rsidR="004A70A4" w:rsidRPr="00C04124">
        <w:rPr>
          <w:rStyle w:val="xs1"/>
          <w:rFonts w:ascii="Poppins Light" w:hAnsi="Poppins Light" w:cs="Poppins Light"/>
          <w:bCs/>
          <w:color w:val="201F1E"/>
          <w:u w:val="single"/>
        </w:rPr>
        <w:t xml:space="preserve"> </w:t>
      </w:r>
    </w:p>
    <w:p w:rsidR="00E448BA" w:rsidRPr="00C04124" w:rsidRDefault="00E448BA" w:rsidP="0040591C">
      <w:pPr>
        <w:pStyle w:val="xp1"/>
        <w:spacing w:before="240" w:beforeAutospacing="0" w:after="45" w:afterAutospacing="0"/>
        <w:rPr>
          <w:rFonts w:ascii="Poppins Light" w:hAnsi="Poppins Light" w:cs="Poppins Light"/>
        </w:rPr>
      </w:pPr>
      <w:r w:rsidRPr="00C04124">
        <w:rPr>
          <w:rStyle w:val="xs1"/>
          <w:rFonts w:ascii="Poppins Light" w:hAnsi="Poppins Light" w:cs="Poppins Light"/>
          <w:b/>
          <w:bCs/>
          <w:u w:val="single"/>
        </w:rPr>
        <w:t>Tuesday</w:t>
      </w:r>
    </w:p>
    <w:p w:rsidR="00B93AD1" w:rsidRPr="00C04124" w:rsidRDefault="00315815" w:rsidP="00315815">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Maths</w:t>
      </w:r>
      <w:r w:rsidR="008B03F9" w:rsidRPr="00C04124">
        <w:rPr>
          <w:rStyle w:val="xs1"/>
          <w:rFonts w:ascii="Poppins Light" w:hAnsi="Poppins Light" w:cs="Poppins Light"/>
          <w:bCs/>
          <w:color w:val="201F1E"/>
        </w:rPr>
        <w:t xml:space="preserve"> – </w:t>
      </w:r>
      <w:hyperlink r:id="rId8" w:history="1">
        <w:r w:rsidR="00B559FB" w:rsidRPr="00C04124">
          <w:rPr>
            <w:rStyle w:val="Hyperlink"/>
            <w:rFonts w:ascii="Poppins Light" w:hAnsi="Poppins Light" w:cs="Poppins Light"/>
            <w:bCs/>
          </w:rPr>
          <w:t>https://classroom.thenational.academy/lessons/factor-pairs-61k3cd</w:t>
        </w:r>
      </w:hyperlink>
      <w:r w:rsidR="00B559FB" w:rsidRPr="00C04124">
        <w:rPr>
          <w:rStyle w:val="xs1"/>
          <w:rFonts w:ascii="Poppins Light" w:hAnsi="Poppins Light" w:cs="Poppins Light"/>
          <w:bCs/>
          <w:color w:val="201F1E"/>
        </w:rPr>
        <w:t xml:space="preserve"> </w:t>
      </w:r>
    </w:p>
    <w:p w:rsidR="001C0175" w:rsidRPr="00C04124" w:rsidRDefault="00315815" w:rsidP="00315815">
      <w:pPr>
        <w:pStyle w:val="xp1"/>
        <w:spacing w:before="240" w:beforeAutospacing="0" w:after="45" w:afterAutospacing="0"/>
        <w:rPr>
          <w:rFonts w:ascii="Poppins Light" w:hAnsi="Poppins Light" w:cs="Poppins Light"/>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1C0175" w:rsidRPr="00C04124">
        <w:rPr>
          <w:rStyle w:val="xs1"/>
          <w:rFonts w:ascii="Poppins Light" w:hAnsi="Poppins Light" w:cs="Poppins Light"/>
          <w:bCs/>
          <w:color w:val="201F1E"/>
        </w:rPr>
        <w:t>–</w:t>
      </w:r>
      <w:r w:rsidR="008B03F9" w:rsidRPr="00C04124">
        <w:rPr>
          <w:rStyle w:val="xs1"/>
          <w:rFonts w:ascii="Poppins Light" w:hAnsi="Poppins Light" w:cs="Poppins Light"/>
          <w:bCs/>
          <w:color w:val="201F1E"/>
        </w:rPr>
        <w:t xml:space="preserve"> </w:t>
      </w:r>
      <w:hyperlink r:id="rId9" w:history="1">
        <w:r w:rsidR="00B559FB" w:rsidRPr="00C04124">
          <w:rPr>
            <w:rStyle w:val="Hyperlink"/>
            <w:rFonts w:ascii="Poppins Light" w:hAnsi="Poppins Light" w:cs="Poppins Light"/>
            <w:bCs/>
          </w:rPr>
          <w:t>https://classroom.thenational.academy/lessons/to-answer-questions-on-a-text-c8tp2t</w:t>
        </w:r>
      </w:hyperlink>
      <w:r w:rsidR="00B559FB" w:rsidRPr="00C04124">
        <w:rPr>
          <w:rStyle w:val="xs1"/>
          <w:rFonts w:ascii="Poppins Light" w:hAnsi="Poppins Light" w:cs="Poppins Light"/>
          <w:bCs/>
          <w:color w:val="201F1E"/>
        </w:rPr>
        <w:t xml:space="preserve"> </w:t>
      </w:r>
    </w:p>
    <w:p w:rsidR="000B17E4" w:rsidRPr="00C04124" w:rsidRDefault="0056330F" w:rsidP="00315815">
      <w:pPr>
        <w:pStyle w:val="xp1"/>
        <w:spacing w:before="240" w:beforeAutospacing="0" w:after="45" w:afterAutospacing="0"/>
        <w:rPr>
          <w:rFonts w:ascii="Poppins Light" w:hAnsi="Poppins Light" w:cs="Poppins Light"/>
          <w:color w:val="201F1E"/>
        </w:rPr>
      </w:pPr>
      <w:r w:rsidRPr="00C04124">
        <w:rPr>
          <w:rFonts w:ascii="Poppins Light" w:hAnsi="Poppins Light" w:cs="Poppins Light"/>
          <w:color w:val="201F1E"/>
          <w:u w:val="single"/>
        </w:rPr>
        <w:t xml:space="preserve">Global Learning: Art – </w:t>
      </w:r>
      <w:r w:rsidR="004A70A4" w:rsidRPr="00C04124">
        <w:rPr>
          <w:rFonts w:ascii="Poppins Light" w:hAnsi="Poppins Light" w:cs="Poppins Light"/>
          <w:color w:val="201F1E"/>
        </w:rPr>
        <w:t xml:space="preserve">We have completed many observational drawings using sketching. Can you use another technique to colour an animal from the </w:t>
      </w:r>
      <w:proofErr w:type="gramStart"/>
      <w:r w:rsidR="004A70A4" w:rsidRPr="00C04124">
        <w:rPr>
          <w:rFonts w:ascii="Poppins Light" w:hAnsi="Poppins Light" w:cs="Poppins Light"/>
          <w:color w:val="201F1E"/>
        </w:rPr>
        <w:t>Amazon.</w:t>
      </w:r>
      <w:proofErr w:type="gramEnd"/>
      <w:r w:rsidR="004A70A4" w:rsidRPr="00C04124">
        <w:rPr>
          <w:rFonts w:ascii="Poppins Light" w:hAnsi="Poppins Light" w:cs="Poppins Light"/>
          <w:color w:val="201F1E"/>
        </w:rPr>
        <w:t xml:space="preserve"> You may like to use watercolour, chalk, pastels or create a collage.</w:t>
      </w:r>
    </w:p>
    <w:p w:rsidR="00E448BA" w:rsidRPr="00C04124" w:rsidRDefault="00E448BA" w:rsidP="00315815">
      <w:pPr>
        <w:pStyle w:val="xp1"/>
        <w:spacing w:before="240" w:beforeAutospacing="0" w:after="45" w:afterAutospacing="0"/>
        <w:rPr>
          <w:rStyle w:val="xs1"/>
          <w:rFonts w:ascii="Poppins Light" w:hAnsi="Poppins Light" w:cs="Poppins Light"/>
          <w:b/>
          <w:bCs/>
          <w:u w:val="single"/>
        </w:rPr>
      </w:pPr>
      <w:r w:rsidRPr="00C04124">
        <w:rPr>
          <w:rStyle w:val="xs1"/>
          <w:rFonts w:ascii="Poppins Light" w:hAnsi="Poppins Light" w:cs="Poppins Light"/>
          <w:b/>
          <w:bCs/>
          <w:u w:val="single"/>
        </w:rPr>
        <w:t>W</w:t>
      </w:r>
      <w:r w:rsidR="00315815" w:rsidRPr="00C04124">
        <w:rPr>
          <w:rStyle w:val="xs1"/>
          <w:rFonts w:ascii="Poppins Light" w:hAnsi="Poppins Light" w:cs="Poppins Light"/>
          <w:b/>
          <w:bCs/>
          <w:u w:val="single"/>
        </w:rPr>
        <w:t>ednesday</w:t>
      </w:r>
    </w:p>
    <w:p w:rsidR="008D43D9" w:rsidRPr="00C04124"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Maths</w:t>
      </w:r>
      <w:r w:rsidRPr="00C04124">
        <w:rPr>
          <w:rStyle w:val="xs1"/>
          <w:rFonts w:ascii="Poppins Light" w:hAnsi="Poppins Light" w:cs="Poppins Light"/>
          <w:bCs/>
          <w:color w:val="201F1E"/>
        </w:rPr>
        <w:t xml:space="preserve"> –</w:t>
      </w:r>
      <w:r w:rsidR="0087601F" w:rsidRPr="00C04124">
        <w:rPr>
          <w:rFonts w:ascii="Poppins Light" w:hAnsi="Poppins Light" w:cs="Poppins Light"/>
        </w:rPr>
        <w:t xml:space="preserve"> </w:t>
      </w:r>
      <w:hyperlink r:id="rId10" w:history="1">
        <w:r w:rsidR="00B559FB" w:rsidRPr="00C04124">
          <w:rPr>
            <w:rStyle w:val="Hyperlink"/>
            <w:rFonts w:ascii="Poppins Light" w:hAnsi="Poppins Light" w:cs="Poppins Light"/>
          </w:rPr>
          <w:t>https://classroom.thenational.academy/lessons/prime-numbers-65j38e</w:t>
        </w:r>
      </w:hyperlink>
      <w:r w:rsidR="00B559FB" w:rsidRPr="00C04124">
        <w:rPr>
          <w:rFonts w:ascii="Poppins Light" w:hAnsi="Poppins Light" w:cs="Poppins Light"/>
        </w:rPr>
        <w:t xml:space="preserve"> </w:t>
      </w:r>
    </w:p>
    <w:p w:rsidR="008D43D9" w:rsidRPr="00C04124" w:rsidRDefault="008D43D9" w:rsidP="008D43D9">
      <w:pPr>
        <w:pStyle w:val="xp1"/>
        <w:spacing w:before="240" w:beforeAutospacing="0" w:after="45" w:afterAutospacing="0"/>
        <w:rPr>
          <w:rFonts w:ascii="Poppins Light" w:hAnsi="Poppins Light" w:cs="Poppins Light"/>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1C0175" w:rsidRPr="00C04124">
        <w:rPr>
          <w:rStyle w:val="xs1"/>
          <w:rFonts w:ascii="Poppins Light" w:hAnsi="Poppins Light" w:cs="Poppins Light"/>
          <w:bCs/>
          <w:color w:val="201F1E"/>
        </w:rPr>
        <w:t>–</w:t>
      </w:r>
      <w:r w:rsidRPr="00C04124">
        <w:rPr>
          <w:rFonts w:ascii="Poppins Light" w:hAnsi="Poppins Light" w:cs="Poppins Light"/>
          <w:color w:val="201F1E"/>
        </w:rPr>
        <w:t xml:space="preserve"> </w:t>
      </w:r>
      <w:hyperlink r:id="rId11" w:history="1">
        <w:r w:rsidR="00B559FB" w:rsidRPr="00C04124">
          <w:rPr>
            <w:rStyle w:val="Hyperlink"/>
            <w:rFonts w:ascii="Poppins Light" w:hAnsi="Poppins Light" w:cs="Poppins Light"/>
          </w:rPr>
          <w:t>https://classroom.thenational.academy/lessons/to-answer-questions-on-a-text-61k66r</w:t>
        </w:r>
      </w:hyperlink>
      <w:r w:rsidR="00B559FB" w:rsidRPr="00C04124">
        <w:rPr>
          <w:rFonts w:ascii="Poppins Light" w:hAnsi="Poppins Light" w:cs="Poppins Light"/>
          <w:color w:val="201F1E"/>
        </w:rPr>
        <w:t xml:space="preserve"> </w:t>
      </w:r>
    </w:p>
    <w:p w:rsidR="00E448BA" w:rsidRPr="00C04124" w:rsidRDefault="0087601F" w:rsidP="00315815">
      <w:pPr>
        <w:pStyle w:val="xp1"/>
        <w:spacing w:before="240" w:beforeAutospacing="0" w:after="45" w:afterAutospacing="0"/>
        <w:rPr>
          <w:rFonts w:ascii="Poppins Light" w:hAnsi="Poppins Light" w:cs="Poppins Light"/>
          <w:u w:val="single"/>
        </w:rPr>
      </w:pPr>
      <w:r w:rsidRPr="00C04124">
        <w:rPr>
          <w:rFonts w:ascii="Poppins Light" w:hAnsi="Poppins Light" w:cs="Poppins Light"/>
          <w:u w:val="single"/>
        </w:rPr>
        <w:t xml:space="preserve">Global </w:t>
      </w:r>
      <w:proofErr w:type="gramStart"/>
      <w:r w:rsidRPr="00C04124">
        <w:rPr>
          <w:rFonts w:ascii="Poppins Light" w:hAnsi="Poppins Light" w:cs="Poppins Light"/>
          <w:u w:val="single"/>
        </w:rPr>
        <w:t>Learning :</w:t>
      </w:r>
      <w:proofErr w:type="gramEnd"/>
      <w:r w:rsidRPr="00C04124">
        <w:rPr>
          <w:rFonts w:ascii="Poppins Light" w:hAnsi="Poppins Light" w:cs="Poppins Light"/>
          <w:u w:val="single"/>
        </w:rPr>
        <w:t xml:space="preserve"> Geography</w:t>
      </w:r>
      <w:r w:rsidRPr="00C04124">
        <w:rPr>
          <w:rFonts w:ascii="Poppins Light" w:hAnsi="Poppins Light" w:cs="Poppins Light"/>
        </w:rPr>
        <w:t xml:space="preserve"> </w:t>
      </w:r>
      <w:r w:rsidR="0056330F" w:rsidRPr="00C04124">
        <w:rPr>
          <w:rFonts w:ascii="Poppins Light" w:hAnsi="Poppins Light" w:cs="Poppins Light"/>
        </w:rPr>
        <w:t xml:space="preserve"> - </w:t>
      </w:r>
      <w:r w:rsidR="004A70A4" w:rsidRPr="00C04124">
        <w:rPr>
          <w:rFonts w:ascii="Poppins Light" w:hAnsi="Poppins Light" w:cs="Poppins Light"/>
        </w:rPr>
        <w:t xml:space="preserve">What can you find out about the Galapagos Islands. Where in the world are they? What is the land like? What is the climate like? What creatures have adapted to survive there? </w:t>
      </w:r>
    </w:p>
    <w:p w:rsidR="008D4AF7" w:rsidRPr="00C04124" w:rsidRDefault="00315815" w:rsidP="008D4AF7">
      <w:pPr>
        <w:pStyle w:val="ocular-col"/>
        <w:rPr>
          <w:rFonts w:ascii="Poppins Light" w:hAnsi="Poppins Light" w:cs="Poppins Light"/>
        </w:rPr>
      </w:pPr>
      <w:r w:rsidRPr="00C04124">
        <w:rPr>
          <w:rFonts w:ascii="Poppins Light" w:hAnsi="Poppins Light" w:cs="Poppins Light"/>
          <w:b/>
          <w:u w:val="single"/>
        </w:rPr>
        <w:t>Thursday</w:t>
      </w:r>
    </w:p>
    <w:p w:rsidR="008D43D9" w:rsidRPr="00C04124"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Maths</w:t>
      </w:r>
      <w:r w:rsidRPr="00C04124">
        <w:rPr>
          <w:rStyle w:val="xs1"/>
          <w:rFonts w:ascii="Poppins Light" w:hAnsi="Poppins Light" w:cs="Poppins Light"/>
          <w:bCs/>
          <w:color w:val="201F1E"/>
        </w:rPr>
        <w:t xml:space="preserve"> – </w:t>
      </w:r>
      <w:hyperlink r:id="rId12" w:history="1">
        <w:r w:rsidR="00B559FB" w:rsidRPr="00C04124">
          <w:rPr>
            <w:rStyle w:val="Hyperlink"/>
            <w:rFonts w:ascii="Poppins Light" w:hAnsi="Poppins Light" w:cs="Poppins Light"/>
            <w:bCs/>
          </w:rPr>
          <w:t>https://classroom.thenational.academy/lessons/factor-and-multiple-chains-6gvp6c</w:t>
        </w:r>
      </w:hyperlink>
      <w:r w:rsidR="00B559FB" w:rsidRPr="00C04124">
        <w:rPr>
          <w:rStyle w:val="xs1"/>
          <w:rFonts w:ascii="Poppins Light" w:hAnsi="Poppins Light" w:cs="Poppins Light"/>
          <w:bCs/>
          <w:color w:val="201F1E"/>
        </w:rPr>
        <w:t xml:space="preserve"> </w:t>
      </w:r>
    </w:p>
    <w:p w:rsidR="008D43D9" w:rsidRPr="00C04124" w:rsidRDefault="008D43D9" w:rsidP="008D43D9">
      <w:pPr>
        <w:pStyle w:val="xp1"/>
        <w:spacing w:before="240" w:beforeAutospacing="0" w:after="45" w:afterAutospacing="0"/>
        <w:rPr>
          <w:rFonts w:ascii="Poppins Light" w:hAnsi="Poppins Light" w:cs="Poppins Light"/>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567393" w:rsidRPr="00C04124">
        <w:rPr>
          <w:rStyle w:val="xs1"/>
          <w:rFonts w:ascii="Poppins Light" w:hAnsi="Poppins Light" w:cs="Poppins Light"/>
          <w:bCs/>
          <w:color w:val="201F1E"/>
        </w:rPr>
        <w:t>–</w:t>
      </w:r>
      <w:r w:rsidR="004A6D59" w:rsidRPr="00C04124">
        <w:rPr>
          <w:rStyle w:val="xs1"/>
          <w:rFonts w:ascii="Poppins Light" w:hAnsi="Poppins Light" w:cs="Poppins Light"/>
          <w:bCs/>
          <w:color w:val="201F1E"/>
        </w:rPr>
        <w:t xml:space="preserve"> </w:t>
      </w:r>
      <w:r w:rsidRPr="00C04124">
        <w:rPr>
          <w:rStyle w:val="xs1"/>
          <w:rFonts w:ascii="Poppins Light" w:hAnsi="Poppins Light" w:cs="Poppins Light"/>
          <w:bCs/>
          <w:color w:val="201F1E"/>
        </w:rPr>
        <w:t xml:space="preserve"> </w:t>
      </w:r>
      <w:hyperlink r:id="rId13" w:history="1">
        <w:r w:rsidR="00B559FB" w:rsidRPr="00C04124">
          <w:rPr>
            <w:rStyle w:val="Hyperlink"/>
            <w:rFonts w:ascii="Poppins Light" w:hAnsi="Poppins Light" w:cs="Poppins Light"/>
            <w:bCs/>
          </w:rPr>
          <w:t>https://classroom.thenational.academy/lessons/to-answer-questions-on-a-text-6mv3cr</w:t>
        </w:r>
      </w:hyperlink>
      <w:r w:rsidR="00B559FB" w:rsidRPr="00C04124">
        <w:rPr>
          <w:rStyle w:val="xs1"/>
          <w:rFonts w:ascii="Poppins Light" w:hAnsi="Poppins Light" w:cs="Poppins Light"/>
          <w:bCs/>
          <w:color w:val="201F1E"/>
        </w:rPr>
        <w:t xml:space="preserve"> </w:t>
      </w:r>
    </w:p>
    <w:p w:rsidR="00A21412" w:rsidRPr="00C04124"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 xml:space="preserve">PSHE </w:t>
      </w:r>
      <w:r w:rsidR="0056330F" w:rsidRPr="00C04124">
        <w:rPr>
          <w:rStyle w:val="xs1"/>
          <w:rFonts w:ascii="Poppins Light" w:hAnsi="Poppins Light" w:cs="Poppins Light"/>
          <w:bCs/>
          <w:color w:val="201F1E"/>
          <w:u w:val="single"/>
        </w:rPr>
        <w:t>–</w:t>
      </w:r>
      <w:r w:rsidR="0087601F" w:rsidRPr="00C04124">
        <w:rPr>
          <w:rFonts w:ascii="Poppins Light" w:hAnsi="Poppins Light" w:cs="Poppins Light"/>
        </w:rPr>
        <w:t xml:space="preserve"> </w:t>
      </w:r>
      <w:r w:rsidR="005654EC" w:rsidRPr="00C04124">
        <w:rPr>
          <w:rFonts w:ascii="Poppins Light" w:hAnsi="Poppins Light" w:cs="Poppins Light"/>
        </w:rPr>
        <w:t xml:space="preserve"> interview somebody at home about the job that they do. What skills do they need to do that job? When did they decide they wanted to be in the role they are in? What are the positives and negatives about it? What other jobs have they had?</w:t>
      </w:r>
    </w:p>
    <w:p w:rsidR="0087601F" w:rsidRPr="00C04124" w:rsidRDefault="0087601F" w:rsidP="00315815">
      <w:pPr>
        <w:pStyle w:val="xp1"/>
        <w:spacing w:before="0" w:beforeAutospacing="0" w:after="45" w:afterAutospacing="0"/>
        <w:rPr>
          <w:rStyle w:val="xs1"/>
          <w:rFonts w:ascii="Poppins Light" w:hAnsi="Poppins Light" w:cs="Poppins Light"/>
          <w:b/>
          <w:bCs/>
          <w:color w:val="201F1E"/>
          <w:u w:val="single"/>
        </w:rPr>
      </w:pPr>
    </w:p>
    <w:p w:rsidR="00E448BA" w:rsidRPr="00C04124" w:rsidRDefault="00E448BA" w:rsidP="00315815">
      <w:pPr>
        <w:pStyle w:val="xp1"/>
        <w:spacing w:before="0" w:beforeAutospacing="0" w:after="45" w:afterAutospacing="0"/>
        <w:rPr>
          <w:rStyle w:val="xs1"/>
          <w:rFonts w:ascii="Poppins Light" w:hAnsi="Poppins Light" w:cs="Poppins Light"/>
          <w:b/>
          <w:bCs/>
          <w:color w:val="201F1E"/>
          <w:u w:val="single"/>
        </w:rPr>
      </w:pPr>
      <w:r w:rsidRPr="00C04124">
        <w:rPr>
          <w:rStyle w:val="xs1"/>
          <w:rFonts w:ascii="Poppins Light" w:hAnsi="Poppins Light" w:cs="Poppins Light"/>
          <w:b/>
          <w:bCs/>
          <w:color w:val="201F1E"/>
          <w:u w:val="single"/>
        </w:rPr>
        <w:t xml:space="preserve">Friday </w:t>
      </w:r>
    </w:p>
    <w:p w:rsidR="00ED39CA" w:rsidRPr="00C04124"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lastRenderedPageBreak/>
        <w:t>Maths</w:t>
      </w:r>
      <w:r w:rsidRPr="00C04124">
        <w:rPr>
          <w:rStyle w:val="xs1"/>
          <w:rFonts w:ascii="Poppins Light" w:hAnsi="Poppins Light" w:cs="Poppins Light"/>
          <w:bCs/>
          <w:color w:val="201F1E"/>
        </w:rPr>
        <w:t xml:space="preserve"> – </w:t>
      </w:r>
      <w:hyperlink r:id="rId14" w:history="1">
        <w:r w:rsidR="00B559FB" w:rsidRPr="00C04124">
          <w:rPr>
            <w:rStyle w:val="Hyperlink"/>
            <w:rFonts w:ascii="Poppins Light" w:hAnsi="Poppins Light" w:cs="Poppins Light"/>
            <w:bCs/>
          </w:rPr>
          <w:t>https://classroom.thenational.academy/lessons/doubling-and-halving-strategies-65hpac</w:t>
        </w:r>
      </w:hyperlink>
      <w:r w:rsidR="00B559FB" w:rsidRPr="00C04124">
        <w:rPr>
          <w:rStyle w:val="xs1"/>
          <w:rFonts w:ascii="Poppins Light" w:hAnsi="Poppins Light" w:cs="Poppins Light"/>
          <w:bCs/>
          <w:color w:val="201F1E"/>
        </w:rPr>
        <w:t xml:space="preserve"> </w:t>
      </w:r>
    </w:p>
    <w:p w:rsidR="008D43D9" w:rsidRPr="00C04124" w:rsidRDefault="008D43D9" w:rsidP="008D43D9">
      <w:pPr>
        <w:pStyle w:val="xp1"/>
        <w:spacing w:before="240" w:beforeAutospacing="0" w:after="45" w:afterAutospacing="0"/>
        <w:rPr>
          <w:rFonts w:ascii="Poppins Light" w:hAnsi="Poppins Light" w:cs="Poppins Light"/>
          <w:bCs/>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567393" w:rsidRPr="00C04124">
        <w:rPr>
          <w:rStyle w:val="xs1"/>
          <w:rFonts w:ascii="Poppins Light" w:hAnsi="Poppins Light" w:cs="Poppins Light"/>
          <w:bCs/>
          <w:color w:val="201F1E"/>
        </w:rPr>
        <w:t>–</w:t>
      </w:r>
      <w:r w:rsidR="0087601F" w:rsidRPr="00C04124">
        <w:rPr>
          <w:rStyle w:val="xs1"/>
          <w:rFonts w:ascii="Poppins Light" w:hAnsi="Poppins Light" w:cs="Poppins Light"/>
          <w:bCs/>
          <w:color w:val="201F1E"/>
        </w:rPr>
        <w:t xml:space="preserve"> </w:t>
      </w:r>
      <w:hyperlink r:id="rId15" w:history="1">
        <w:r w:rsidR="00B559FB" w:rsidRPr="00C04124">
          <w:rPr>
            <w:rStyle w:val="Hyperlink"/>
            <w:rFonts w:ascii="Poppins Light" w:hAnsi="Poppins Light" w:cs="Poppins Light"/>
            <w:bCs/>
          </w:rPr>
          <w:t>https://classroom.thenational.academy/lessons/to-analyse-the-authors-use-of-colour-c4rkgc</w:t>
        </w:r>
      </w:hyperlink>
      <w:r w:rsidR="00B559FB" w:rsidRPr="00C04124">
        <w:rPr>
          <w:rStyle w:val="xs1"/>
          <w:rFonts w:ascii="Poppins Light" w:hAnsi="Poppins Light" w:cs="Poppins Light"/>
          <w:bCs/>
          <w:color w:val="201F1E"/>
        </w:rPr>
        <w:t xml:space="preserve"> </w:t>
      </w:r>
    </w:p>
    <w:p w:rsidR="00C04124" w:rsidRPr="00C04124" w:rsidRDefault="00567393" w:rsidP="008D43D9">
      <w:pPr>
        <w:pStyle w:val="xp1"/>
        <w:spacing w:before="240" w:beforeAutospacing="0" w:after="45" w:afterAutospacing="0"/>
        <w:rPr>
          <w:rFonts w:ascii="Poppins Light" w:hAnsi="Poppins Light" w:cs="Poppins Light"/>
          <w:color w:val="201F1E"/>
          <w:u w:val="single"/>
        </w:rPr>
      </w:pPr>
      <w:r w:rsidRPr="00C04124">
        <w:rPr>
          <w:rFonts w:ascii="Poppins Light" w:hAnsi="Poppins Light" w:cs="Poppins Light"/>
          <w:color w:val="201F1E"/>
          <w:u w:val="single"/>
        </w:rPr>
        <w:t xml:space="preserve">Science </w:t>
      </w:r>
      <w:r w:rsidR="0087601F" w:rsidRPr="00C04124">
        <w:rPr>
          <w:rFonts w:ascii="Poppins Light" w:hAnsi="Poppins Light" w:cs="Poppins Light"/>
          <w:color w:val="201F1E"/>
          <w:u w:val="single"/>
        </w:rPr>
        <w:t>–</w:t>
      </w:r>
      <w:r w:rsidRPr="00C04124">
        <w:rPr>
          <w:rFonts w:ascii="Poppins Light" w:hAnsi="Poppins Light" w:cs="Poppins Light"/>
          <w:color w:val="201F1E"/>
          <w:u w:val="single"/>
        </w:rPr>
        <w:t xml:space="preserve"> </w:t>
      </w:r>
      <w:r w:rsidR="005654EC" w:rsidRPr="00C04124">
        <w:rPr>
          <w:rFonts w:ascii="Poppins Light" w:hAnsi="Poppins Light" w:cs="Poppins Light"/>
          <w:color w:val="201F1E"/>
          <w:u w:val="single"/>
        </w:rPr>
        <w:t xml:space="preserve">Variation. </w:t>
      </w:r>
      <w:r w:rsidR="00C04124" w:rsidRPr="00C04124">
        <w:rPr>
          <w:rFonts w:ascii="Poppins Light" w:hAnsi="Poppins Light" w:cs="Poppins Light"/>
          <w:color w:val="201F1E"/>
          <w:u w:val="single"/>
        </w:rPr>
        <w:t>Research what this means.</w:t>
      </w:r>
    </w:p>
    <w:p w:rsidR="00567393" w:rsidRPr="00C04124" w:rsidRDefault="00C04124" w:rsidP="008D43D9">
      <w:pPr>
        <w:pStyle w:val="xp1"/>
        <w:spacing w:before="240" w:beforeAutospacing="0" w:after="45" w:afterAutospacing="0"/>
        <w:rPr>
          <w:rFonts w:ascii="Poppins Light" w:hAnsi="Poppins Light" w:cs="Poppins Light"/>
          <w:color w:val="201F1E"/>
          <w:u w:val="single"/>
        </w:rPr>
      </w:pPr>
      <w:r w:rsidRPr="00C04124">
        <w:rPr>
          <w:rFonts w:ascii="Poppins Light" w:hAnsi="Poppins Light" w:cs="Poppins Light"/>
          <w:color w:val="201F1E"/>
          <w:u w:val="single"/>
        </w:rPr>
        <w:t>Then, m</w:t>
      </w:r>
      <w:r w:rsidR="005654EC" w:rsidRPr="00C04124">
        <w:rPr>
          <w:rFonts w:ascii="Poppins Light" w:hAnsi="Poppins Light" w:cs="Poppins Light"/>
          <w:color w:val="201F1E"/>
          <w:u w:val="single"/>
        </w:rPr>
        <w:t xml:space="preserve">easure the </w:t>
      </w:r>
      <w:proofErr w:type="spellStart"/>
      <w:r w:rsidR="005654EC" w:rsidRPr="00C04124">
        <w:rPr>
          <w:rFonts w:ascii="Poppins Light" w:hAnsi="Poppins Light" w:cs="Poppins Light"/>
          <w:color w:val="201F1E"/>
          <w:u w:val="single"/>
        </w:rPr>
        <w:t>handpsan</w:t>
      </w:r>
      <w:proofErr w:type="spellEnd"/>
      <w:r w:rsidR="005654EC" w:rsidRPr="00C04124">
        <w:rPr>
          <w:rFonts w:ascii="Poppins Light" w:hAnsi="Poppins Light" w:cs="Poppins Light"/>
          <w:color w:val="201F1E"/>
          <w:u w:val="single"/>
        </w:rPr>
        <w:t xml:space="preserve"> of the people in your house. </w:t>
      </w:r>
      <w:r w:rsidRPr="00C04124">
        <w:rPr>
          <w:rFonts w:ascii="Poppins Light" w:hAnsi="Poppins Light" w:cs="Poppins Light"/>
          <w:color w:val="201F1E"/>
          <w:u w:val="single"/>
        </w:rPr>
        <w:t>Create a graph to record the measurements you made. What did you learn from this?</w:t>
      </w:r>
    </w:p>
    <w:p w:rsidR="0087601F" w:rsidRPr="00C04124" w:rsidRDefault="0087601F" w:rsidP="00A046CE">
      <w:pPr>
        <w:rPr>
          <w:rFonts w:ascii="Poppins Light" w:eastAsia="Times New Roman" w:hAnsi="Poppins Light" w:cs="Poppins Light"/>
          <w:sz w:val="24"/>
          <w:szCs w:val="24"/>
          <w:u w:val="single"/>
          <w:lang w:eastAsia="en-GB"/>
        </w:rPr>
      </w:pPr>
    </w:p>
    <w:p w:rsidR="00E94E48" w:rsidRPr="00C04124" w:rsidRDefault="00567393" w:rsidP="00A046CE">
      <w:pPr>
        <w:rPr>
          <w:rFonts w:ascii="Poppins Light" w:eastAsia="Times New Roman" w:hAnsi="Poppins Light" w:cs="Poppins Light"/>
          <w:b/>
          <w:color w:val="111111"/>
          <w:sz w:val="24"/>
          <w:szCs w:val="24"/>
          <w:u w:val="single"/>
          <w:lang w:eastAsia="en-GB"/>
        </w:rPr>
      </w:pPr>
      <w:r w:rsidRPr="00C04124">
        <w:rPr>
          <w:rFonts w:ascii="Poppins Light" w:eastAsia="Times New Roman" w:hAnsi="Poppins Light" w:cs="Poppins Light"/>
          <w:b/>
          <w:color w:val="111111"/>
          <w:sz w:val="24"/>
          <w:szCs w:val="24"/>
          <w:u w:val="single"/>
          <w:lang w:eastAsia="en-GB"/>
        </w:rPr>
        <w:t>Daily</w:t>
      </w:r>
    </w:p>
    <w:p w:rsidR="00567393" w:rsidRPr="00C04124" w:rsidRDefault="00567393" w:rsidP="00A046CE">
      <w:pPr>
        <w:rPr>
          <w:rStyle w:val="xs1"/>
          <w:rFonts w:ascii="Poppins Light" w:hAnsi="Poppins Light" w:cs="Poppins Light"/>
          <w:bCs/>
          <w:color w:val="201F1E"/>
        </w:rPr>
      </w:pPr>
      <w:r w:rsidRPr="00C04124">
        <w:rPr>
          <w:rStyle w:val="xs1"/>
          <w:rFonts w:ascii="Poppins Light" w:hAnsi="Poppins Light" w:cs="Poppins Light"/>
          <w:bCs/>
          <w:color w:val="201F1E"/>
        </w:rPr>
        <w:t xml:space="preserve">Abacus - </w:t>
      </w:r>
      <w:hyperlink r:id="rId16" w:history="1">
        <w:r w:rsidRPr="00C04124">
          <w:rPr>
            <w:rStyle w:val="Hyperlink"/>
            <w:rFonts w:ascii="Poppins Light" w:hAnsi="Poppins Light" w:cs="Poppins Light"/>
            <w:bCs/>
          </w:rPr>
          <w:t>https://www.activelearnprimary.co.uk/login?c=0</w:t>
        </w:r>
      </w:hyperlink>
      <w:r w:rsidR="0087601F" w:rsidRPr="00C04124">
        <w:rPr>
          <w:rStyle w:val="xs1"/>
          <w:rFonts w:ascii="Poppins Light" w:hAnsi="Poppins Light" w:cs="Poppins Light"/>
          <w:bCs/>
          <w:color w:val="201F1E"/>
        </w:rPr>
        <w:t xml:space="preserve"> </w:t>
      </w:r>
    </w:p>
    <w:p w:rsidR="004A6D59" w:rsidRPr="00C04124" w:rsidRDefault="004A6D59" w:rsidP="00A046CE">
      <w:pPr>
        <w:rPr>
          <w:rStyle w:val="xs1"/>
          <w:rFonts w:ascii="Poppins Light" w:hAnsi="Poppins Light" w:cs="Poppins Light"/>
          <w:bCs/>
          <w:color w:val="201F1E"/>
        </w:rPr>
      </w:pPr>
      <w:r w:rsidRPr="00C04124">
        <w:rPr>
          <w:rStyle w:val="xs1"/>
          <w:rFonts w:ascii="Poppins Light" w:hAnsi="Poppins Light" w:cs="Poppins Light"/>
          <w:bCs/>
          <w:color w:val="201F1E"/>
        </w:rPr>
        <w:t xml:space="preserve">TT </w:t>
      </w:r>
      <w:proofErr w:type="spellStart"/>
      <w:r w:rsidRPr="00C04124">
        <w:rPr>
          <w:rStyle w:val="xs1"/>
          <w:rFonts w:ascii="Poppins Light" w:hAnsi="Poppins Light" w:cs="Poppins Light"/>
          <w:bCs/>
          <w:color w:val="201F1E"/>
        </w:rPr>
        <w:t>Rockstars</w:t>
      </w:r>
      <w:proofErr w:type="spellEnd"/>
      <w:r w:rsidRPr="00C04124">
        <w:rPr>
          <w:rStyle w:val="xs1"/>
          <w:rFonts w:ascii="Poppins Light" w:hAnsi="Poppins Light" w:cs="Poppins Light"/>
          <w:bCs/>
          <w:color w:val="201F1E"/>
        </w:rPr>
        <w:t xml:space="preserve">: </w:t>
      </w:r>
      <w:hyperlink r:id="rId17" w:history="1">
        <w:r w:rsidRPr="00C04124">
          <w:rPr>
            <w:rStyle w:val="Hyperlink"/>
            <w:rFonts w:ascii="Poppins Light" w:hAnsi="Poppins Light" w:cs="Poppins Light"/>
            <w:bCs/>
          </w:rPr>
          <w:t>https://ttrockstars.com/</w:t>
        </w:r>
      </w:hyperlink>
      <w:r w:rsidRPr="00C04124">
        <w:rPr>
          <w:rStyle w:val="xs1"/>
          <w:rFonts w:ascii="Poppins Light" w:hAnsi="Poppins Light" w:cs="Poppins Light"/>
          <w:bCs/>
          <w:color w:val="201F1E"/>
        </w:rPr>
        <w:t xml:space="preserve"> </w:t>
      </w:r>
    </w:p>
    <w:p w:rsidR="004A6D59" w:rsidRPr="00C04124" w:rsidRDefault="004A6D59" w:rsidP="00A046CE">
      <w:pPr>
        <w:rPr>
          <w:rFonts w:ascii="Poppins Light" w:hAnsi="Poppins Light" w:cs="Poppins Light"/>
          <w:b/>
          <w:color w:val="111111"/>
          <w:sz w:val="24"/>
          <w:szCs w:val="24"/>
          <w:u w:val="single"/>
        </w:rPr>
      </w:pPr>
    </w:p>
    <w:p w:rsidR="00A046CE" w:rsidRPr="00C04124" w:rsidRDefault="00E94E48" w:rsidP="00A046CE">
      <w:pPr>
        <w:pStyle w:val="xp2"/>
        <w:spacing w:before="0" w:beforeAutospacing="0" w:after="0" w:afterAutospacing="0"/>
        <w:rPr>
          <w:rFonts w:ascii="Poppins Light" w:hAnsi="Poppins Light" w:cs="Poppins Light"/>
          <w:color w:val="201F1E"/>
        </w:rPr>
      </w:pPr>
      <w:r w:rsidRPr="00C04124">
        <w:rPr>
          <w:rFonts w:ascii="Poppins Light" w:hAnsi="Poppins Light" w:cs="Poppins Light"/>
          <w:color w:val="201F1E"/>
        </w:rPr>
        <w:t>Keep reading!</w:t>
      </w:r>
      <w:r w:rsidR="0056330F" w:rsidRPr="00C04124">
        <w:rPr>
          <w:rFonts w:ascii="Poppins Light" w:hAnsi="Poppins Light" w:cs="Poppins Light"/>
          <w:color w:val="201F1E"/>
        </w:rPr>
        <w:t xml:space="preserve"> You can take quizzes at home.</w:t>
      </w:r>
    </w:p>
    <w:p w:rsidR="00567393" w:rsidRPr="00C04124" w:rsidRDefault="00E94E48" w:rsidP="00567393">
      <w:pPr>
        <w:pStyle w:val="ocular-col"/>
        <w:spacing w:before="240"/>
        <w:rPr>
          <w:rFonts w:ascii="Poppins Light" w:hAnsi="Poppins Light" w:cs="Poppins Light"/>
          <w:u w:val="single"/>
        </w:rPr>
      </w:pPr>
      <w:r w:rsidRPr="00C04124">
        <w:rPr>
          <w:rFonts w:ascii="Poppins Light" w:hAnsi="Poppins Light" w:cs="Poppins Light"/>
          <w:color w:val="201F1E"/>
        </w:rPr>
        <w:t>Re</w:t>
      </w:r>
      <w:r w:rsidR="002504B7" w:rsidRPr="00C04124">
        <w:rPr>
          <w:rFonts w:ascii="Poppins Light" w:hAnsi="Poppins Light" w:cs="Poppins Light"/>
          <w:color w:val="201F1E"/>
        </w:rPr>
        <w:t>ad a magazine/newspaper article.</w:t>
      </w:r>
      <w:r w:rsidR="00567393" w:rsidRPr="00C04124">
        <w:rPr>
          <w:rFonts w:ascii="Poppins Light" w:hAnsi="Poppins Light" w:cs="Poppins Light"/>
          <w:u w:val="single"/>
        </w:rPr>
        <w:t xml:space="preserve"> </w:t>
      </w:r>
    </w:p>
    <w:p w:rsidR="00E110ED" w:rsidRPr="00C04124" w:rsidRDefault="00E33CC7" w:rsidP="00A046CE">
      <w:pPr>
        <w:pStyle w:val="xp3"/>
        <w:spacing w:before="0" w:beforeAutospacing="0" w:after="0" w:afterAutospacing="0"/>
        <w:rPr>
          <w:rStyle w:val="xs2"/>
          <w:rFonts w:ascii="Poppins Light" w:hAnsi="Poppins Light" w:cs="Poppins Light"/>
          <w:b/>
          <w:color w:val="201F1E"/>
          <w:u w:val="single"/>
        </w:rPr>
      </w:pPr>
      <w:r w:rsidRPr="00C04124">
        <w:rPr>
          <w:rStyle w:val="xs2"/>
          <w:rFonts w:ascii="Poppins Light" w:hAnsi="Poppins Light" w:cs="Poppins Light"/>
          <w:b/>
          <w:color w:val="201F1E"/>
          <w:u w:val="single"/>
        </w:rPr>
        <w:t>PE</w:t>
      </w:r>
    </w:p>
    <w:p w:rsidR="00E33CC7" w:rsidRPr="00C04124" w:rsidRDefault="00E33CC7" w:rsidP="00A046CE">
      <w:pPr>
        <w:pStyle w:val="xp3"/>
        <w:spacing w:before="0" w:beforeAutospacing="0" w:after="0" w:afterAutospacing="0"/>
        <w:rPr>
          <w:rStyle w:val="xs2"/>
          <w:rFonts w:ascii="Poppins Light" w:hAnsi="Poppins Light" w:cs="Poppins Light"/>
          <w:b/>
          <w:color w:val="201F1E"/>
          <w:u w:val="single"/>
        </w:rPr>
      </w:pPr>
    </w:p>
    <w:p w:rsidR="00E33CC7" w:rsidRPr="00C04124" w:rsidRDefault="00574294" w:rsidP="00A046CE">
      <w:pPr>
        <w:pStyle w:val="xp3"/>
        <w:spacing w:before="0" w:beforeAutospacing="0" w:after="0" w:afterAutospacing="0"/>
        <w:rPr>
          <w:rStyle w:val="xs2"/>
          <w:rFonts w:ascii="Poppins Light" w:hAnsi="Poppins Light" w:cs="Poppins Light"/>
          <w:color w:val="201F1E"/>
        </w:rPr>
      </w:pPr>
      <w:r w:rsidRPr="00C04124">
        <w:rPr>
          <w:rStyle w:val="xs2"/>
          <w:rFonts w:ascii="Poppins Light" w:hAnsi="Poppins Light" w:cs="Poppins Light"/>
          <w:color w:val="201F1E"/>
        </w:rPr>
        <w:t xml:space="preserve">Visit </w:t>
      </w:r>
      <w:proofErr w:type="spellStart"/>
      <w:r w:rsidRPr="00C04124">
        <w:rPr>
          <w:rStyle w:val="xs2"/>
          <w:rFonts w:ascii="Poppins Light" w:hAnsi="Poppins Light" w:cs="Poppins Light"/>
          <w:color w:val="201F1E"/>
        </w:rPr>
        <w:t>y</w:t>
      </w:r>
      <w:r w:rsidR="007F4555" w:rsidRPr="00C04124">
        <w:rPr>
          <w:rStyle w:val="xs2"/>
          <w:rFonts w:ascii="Poppins Light" w:hAnsi="Poppins Light" w:cs="Poppins Light"/>
          <w:color w:val="201F1E"/>
        </w:rPr>
        <w:t>ou</w:t>
      </w:r>
      <w:r w:rsidRPr="00C04124">
        <w:rPr>
          <w:rStyle w:val="xs2"/>
          <w:rFonts w:ascii="Poppins Light" w:hAnsi="Poppins Light" w:cs="Poppins Light"/>
          <w:color w:val="201F1E"/>
        </w:rPr>
        <w:t>t</w:t>
      </w:r>
      <w:r w:rsidR="00B8211A" w:rsidRPr="00C04124">
        <w:rPr>
          <w:rStyle w:val="xs2"/>
          <w:rFonts w:ascii="Poppins Light" w:hAnsi="Poppins Light" w:cs="Poppins Light"/>
          <w:color w:val="201F1E"/>
        </w:rPr>
        <w:t>ube</w:t>
      </w:r>
      <w:proofErr w:type="spellEnd"/>
      <w:r w:rsidR="00B8211A" w:rsidRPr="00C04124">
        <w:rPr>
          <w:rStyle w:val="xs2"/>
          <w:rFonts w:ascii="Poppins Light" w:hAnsi="Poppins Light" w:cs="Poppins Light"/>
          <w:color w:val="201F1E"/>
        </w:rPr>
        <w:t xml:space="preserve"> and do a</w:t>
      </w:r>
      <w:r w:rsidR="00F14F75" w:rsidRPr="00C04124">
        <w:rPr>
          <w:rStyle w:val="xs2"/>
          <w:rFonts w:ascii="Poppins Light" w:hAnsi="Poppins Light" w:cs="Poppins Light"/>
          <w:color w:val="201F1E"/>
        </w:rPr>
        <w:t xml:space="preserve"> </w:t>
      </w:r>
      <w:r w:rsidR="00B8211A" w:rsidRPr="00C04124">
        <w:rPr>
          <w:rStyle w:val="xs2"/>
          <w:rFonts w:ascii="Poppins Light" w:hAnsi="Poppins Light" w:cs="Poppins Light"/>
          <w:color w:val="201F1E"/>
        </w:rPr>
        <w:t>session 5</w:t>
      </w:r>
      <w:r w:rsidR="008D43D9" w:rsidRPr="00C04124">
        <w:rPr>
          <w:rStyle w:val="xs2"/>
          <w:rFonts w:ascii="Poppins Light" w:hAnsi="Poppins Light" w:cs="Poppins Light"/>
          <w:color w:val="201F1E"/>
        </w:rPr>
        <w:t xml:space="preserve"> times a week</w:t>
      </w:r>
      <w:r w:rsidR="00F14F75" w:rsidRPr="00C04124">
        <w:rPr>
          <w:rStyle w:val="xs2"/>
          <w:rFonts w:ascii="Poppins Light" w:hAnsi="Poppins Light" w:cs="Poppins Light"/>
          <w:color w:val="201F1E"/>
        </w:rPr>
        <w:t xml:space="preserve"> of Joe Wicks</w:t>
      </w:r>
      <w:r w:rsidR="0087601F" w:rsidRPr="00C04124">
        <w:rPr>
          <w:rStyle w:val="xs2"/>
          <w:rFonts w:ascii="Poppins Light" w:hAnsi="Poppins Light" w:cs="Poppins Light"/>
          <w:color w:val="201F1E"/>
        </w:rPr>
        <w:t>.</w:t>
      </w:r>
    </w:p>
    <w:p w:rsidR="0056330F" w:rsidRPr="00C04124" w:rsidRDefault="0056330F" w:rsidP="00A046CE">
      <w:pPr>
        <w:pStyle w:val="xp3"/>
        <w:spacing w:before="0" w:beforeAutospacing="0" w:after="0" w:afterAutospacing="0"/>
        <w:rPr>
          <w:rStyle w:val="xs2"/>
          <w:rFonts w:ascii="Poppins Light" w:hAnsi="Poppins Light" w:cs="Poppins Light"/>
          <w:color w:val="201F1E"/>
        </w:rPr>
      </w:pPr>
    </w:p>
    <w:p w:rsidR="0056330F" w:rsidRPr="00C04124" w:rsidRDefault="0056330F" w:rsidP="00A046CE">
      <w:pPr>
        <w:pStyle w:val="xp3"/>
        <w:spacing w:before="0" w:beforeAutospacing="0" w:after="0" w:afterAutospacing="0"/>
        <w:rPr>
          <w:rStyle w:val="xs2"/>
          <w:rFonts w:ascii="Poppins Light" w:hAnsi="Poppins Light" w:cs="Poppins Light"/>
          <w:b/>
          <w:color w:val="201F1E"/>
          <w:u w:val="single"/>
        </w:rPr>
      </w:pPr>
      <w:r w:rsidRPr="00C04124">
        <w:rPr>
          <w:rStyle w:val="xs2"/>
          <w:rFonts w:ascii="Poppins Light" w:hAnsi="Poppins Light" w:cs="Poppins Light"/>
          <w:b/>
          <w:color w:val="201F1E"/>
          <w:u w:val="single"/>
        </w:rPr>
        <w:t>French</w:t>
      </w:r>
    </w:p>
    <w:p w:rsidR="0056330F" w:rsidRPr="00C04124" w:rsidRDefault="0056330F" w:rsidP="00A046CE">
      <w:pPr>
        <w:pStyle w:val="xp3"/>
        <w:spacing w:before="0" w:beforeAutospacing="0" w:after="0" w:afterAutospacing="0"/>
        <w:rPr>
          <w:rStyle w:val="xs2"/>
          <w:rFonts w:ascii="Poppins Light" w:hAnsi="Poppins Light" w:cs="Poppins Light"/>
          <w:b/>
          <w:color w:val="201F1E"/>
          <w:u w:val="single"/>
        </w:rPr>
      </w:pPr>
    </w:p>
    <w:p w:rsidR="004C4790" w:rsidRPr="0056330F" w:rsidRDefault="0056330F" w:rsidP="00A046CE">
      <w:pPr>
        <w:pStyle w:val="xp3"/>
        <w:spacing w:before="0" w:beforeAutospacing="0" w:after="0" w:afterAutospacing="0"/>
        <w:rPr>
          <w:rStyle w:val="xs2"/>
          <w:rFonts w:ascii="Tw Cen MT" w:hAnsi="Tw Cen MT" w:cs="Segoe UI"/>
          <w:color w:val="201F1E"/>
        </w:rPr>
      </w:pPr>
      <w:r w:rsidRPr="00C04124">
        <w:rPr>
          <w:rStyle w:val="xs2"/>
          <w:rFonts w:ascii="Poppins Light" w:hAnsi="Poppins Light" w:cs="Poppins Light"/>
          <w:color w:val="201F1E"/>
        </w:rPr>
        <w:t xml:space="preserve">Use </w:t>
      </w:r>
      <w:proofErr w:type="spellStart"/>
      <w:r w:rsidRPr="00C04124">
        <w:rPr>
          <w:rStyle w:val="xs2"/>
          <w:rFonts w:ascii="Poppins Light" w:hAnsi="Poppins Light" w:cs="Poppins Light"/>
          <w:color w:val="201F1E"/>
        </w:rPr>
        <w:t>linguascope</w:t>
      </w:r>
      <w:proofErr w:type="spellEnd"/>
      <w:r w:rsidRPr="00C04124">
        <w:rPr>
          <w:rStyle w:val="xs2"/>
          <w:rFonts w:ascii="Poppins Light" w:hAnsi="Poppins Light" w:cs="Poppins Light"/>
          <w:color w:val="201F1E"/>
        </w:rPr>
        <w:t xml:space="preserve"> to remind yourselves of the days of the week and the months of the year</w:t>
      </w:r>
      <w:r w:rsidRPr="0056330F">
        <w:rPr>
          <w:rStyle w:val="xs2"/>
          <w:rFonts w:ascii="Tw Cen MT" w:hAnsi="Tw Cen MT" w:cs="Segoe UI"/>
          <w:color w:val="201F1E"/>
        </w:rPr>
        <w:t>.</w:t>
      </w:r>
    </w:p>
    <w:sectPr w:rsidR="004C4790" w:rsidRPr="0056330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oppins Light">
    <w:panose1 w:val="00000400000000000000"/>
    <w:charset w:val="00"/>
    <w:family w:val="modern"/>
    <w:notTrueType/>
    <w:pitch w:val="variable"/>
    <w:sig w:usb0="00008007" w:usb1="00000000" w:usb2="00000000" w:usb3="00000000" w:csb0="00000093"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291ECF"/>
    <w:multiLevelType w:val="hybridMultilevel"/>
    <w:tmpl w:val="60FE5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0AE6"/>
    <w:rsid w:val="000669C1"/>
    <w:rsid w:val="000A7EB9"/>
    <w:rsid w:val="000B17E4"/>
    <w:rsid w:val="000B3C5C"/>
    <w:rsid w:val="000D3230"/>
    <w:rsid w:val="000D335D"/>
    <w:rsid w:val="000E7971"/>
    <w:rsid w:val="00110662"/>
    <w:rsid w:val="001325E3"/>
    <w:rsid w:val="00153049"/>
    <w:rsid w:val="00172DE2"/>
    <w:rsid w:val="001C0175"/>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74C6F"/>
    <w:rsid w:val="003750FE"/>
    <w:rsid w:val="00390FF7"/>
    <w:rsid w:val="003975BB"/>
    <w:rsid w:val="003B1AAF"/>
    <w:rsid w:val="003C5D1C"/>
    <w:rsid w:val="003F599B"/>
    <w:rsid w:val="0040591C"/>
    <w:rsid w:val="00444F14"/>
    <w:rsid w:val="004A6D59"/>
    <w:rsid w:val="004A70A4"/>
    <w:rsid w:val="004C4790"/>
    <w:rsid w:val="004C6847"/>
    <w:rsid w:val="004D5430"/>
    <w:rsid w:val="00513818"/>
    <w:rsid w:val="0052682F"/>
    <w:rsid w:val="00552318"/>
    <w:rsid w:val="0055369C"/>
    <w:rsid w:val="0056330F"/>
    <w:rsid w:val="005654EC"/>
    <w:rsid w:val="00567393"/>
    <w:rsid w:val="00574294"/>
    <w:rsid w:val="005A2F61"/>
    <w:rsid w:val="005D23CD"/>
    <w:rsid w:val="005E304F"/>
    <w:rsid w:val="00621ACF"/>
    <w:rsid w:val="00624BA4"/>
    <w:rsid w:val="006574B4"/>
    <w:rsid w:val="006656BC"/>
    <w:rsid w:val="00682E7C"/>
    <w:rsid w:val="006E1BFF"/>
    <w:rsid w:val="006E5676"/>
    <w:rsid w:val="006E6A8E"/>
    <w:rsid w:val="00757369"/>
    <w:rsid w:val="00760363"/>
    <w:rsid w:val="00772B7E"/>
    <w:rsid w:val="00790A4B"/>
    <w:rsid w:val="007B5548"/>
    <w:rsid w:val="007D387E"/>
    <w:rsid w:val="007D759E"/>
    <w:rsid w:val="007F4555"/>
    <w:rsid w:val="00810D9D"/>
    <w:rsid w:val="008121DD"/>
    <w:rsid w:val="0082155A"/>
    <w:rsid w:val="008700EA"/>
    <w:rsid w:val="0087601F"/>
    <w:rsid w:val="008B03F9"/>
    <w:rsid w:val="008B1702"/>
    <w:rsid w:val="008D2BB7"/>
    <w:rsid w:val="008D43D9"/>
    <w:rsid w:val="008D4AF7"/>
    <w:rsid w:val="008E3512"/>
    <w:rsid w:val="00924474"/>
    <w:rsid w:val="00935FEA"/>
    <w:rsid w:val="0094297B"/>
    <w:rsid w:val="0094473B"/>
    <w:rsid w:val="0096617A"/>
    <w:rsid w:val="00985C01"/>
    <w:rsid w:val="0098686E"/>
    <w:rsid w:val="009A7AE8"/>
    <w:rsid w:val="009F062E"/>
    <w:rsid w:val="00A046CE"/>
    <w:rsid w:val="00A21412"/>
    <w:rsid w:val="00A30F97"/>
    <w:rsid w:val="00A36BC7"/>
    <w:rsid w:val="00A52545"/>
    <w:rsid w:val="00A67DF6"/>
    <w:rsid w:val="00A733BB"/>
    <w:rsid w:val="00A77B5C"/>
    <w:rsid w:val="00AD5842"/>
    <w:rsid w:val="00AD6EA4"/>
    <w:rsid w:val="00AF6A90"/>
    <w:rsid w:val="00B125B8"/>
    <w:rsid w:val="00B45144"/>
    <w:rsid w:val="00B5163B"/>
    <w:rsid w:val="00B528CE"/>
    <w:rsid w:val="00B559FB"/>
    <w:rsid w:val="00B8211A"/>
    <w:rsid w:val="00B93AD1"/>
    <w:rsid w:val="00BB4321"/>
    <w:rsid w:val="00BB77C9"/>
    <w:rsid w:val="00BC526E"/>
    <w:rsid w:val="00C04124"/>
    <w:rsid w:val="00C111F4"/>
    <w:rsid w:val="00C16E3E"/>
    <w:rsid w:val="00C17B65"/>
    <w:rsid w:val="00C43EAF"/>
    <w:rsid w:val="00C44402"/>
    <w:rsid w:val="00C50D34"/>
    <w:rsid w:val="00C81C3C"/>
    <w:rsid w:val="00CA1910"/>
    <w:rsid w:val="00CB22DD"/>
    <w:rsid w:val="00D07605"/>
    <w:rsid w:val="00D109E9"/>
    <w:rsid w:val="00D14945"/>
    <w:rsid w:val="00D85EF5"/>
    <w:rsid w:val="00D9279C"/>
    <w:rsid w:val="00D96C08"/>
    <w:rsid w:val="00DA140C"/>
    <w:rsid w:val="00DB4A72"/>
    <w:rsid w:val="00DC3F92"/>
    <w:rsid w:val="00DD3DF2"/>
    <w:rsid w:val="00DE5EC4"/>
    <w:rsid w:val="00E060E3"/>
    <w:rsid w:val="00E110ED"/>
    <w:rsid w:val="00E113BF"/>
    <w:rsid w:val="00E33CC7"/>
    <w:rsid w:val="00E43C0B"/>
    <w:rsid w:val="00E448BA"/>
    <w:rsid w:val="00E45B2F"/>
    <w:rsid w:val="00E66440"/>
    <w:rsid w:val="00E66E6F"/>
    <w:rsid w:val="00E8487B"/>
    <w:rsid w:val="00E94E48"/>
    <w:rsid w:val="00EB5FDB"/>
    <w:rsid w:val="00ED39CA"/>
    <w:rsid w:val="00EF2703"/>
    <w:rsid w:val="00F14F75"/>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15179"/>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factor-pairs-61k3cd" TargetMode="External"/><Relationship Id="rId13" Type="http://schemas.openxmlformats.org/officeDocument/2006/relationships/hyperlink" Target="https://classroom.thenational.academy/lessons/to-answer-questions-on-a-text-6mv3c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thenational.academy/lessons/what-do-humanists-believe-about-life-and-death-6cvkjc" TargetMode="External"/><Relationship Id="rId12" Type="http://schemas.openxmlformats.org/officeDocument/2006/relationships/hyperlink" Target="https://classroom.thenational.academy/lessons/factor-and-multiple-chains-6gvp6c" TargetMode="External"/><Relationship Id="rId17" Type="http://schemas.openxmlformats.org/officeDocument/2006/relationships/hyperlink" Target="https://ttrockstars.com/" TargetMode="External"/><Relationship Id="rId2" Type="http://schemas.openxmlformats.org/officeDocument/2006/relationships/styles" Target="styles.xml"/><Relationship Id="rId16" Type="http://schemas.openxmlformats.org/officeDocument/2006/relationships/hyperlink" Target="https://www.activelearnprimary.co.uk/login?c=0" TargetMode="External"/><Relationship Id="rId1" Type="http://schemas.openxmlformats.org/officeDocument/2006/relationships/numbering" Target="numbering.xml"/><Relationship Id="rId6" Type="http://schemas.openxmlformats.org/officeDocument/2006/relationships/hyperlink" Target="https://classroom.thenational.academy/lessons/to-engage-with-a-text-6tj3jd" TargetMode="External"/><Relationship Id="rId11" Type="http://schemas.openxmlformats.org/officeDocument/2006/relationships/hyperlink" Target="https://classroom.thenational.academy/lessons/to-answer-questions-on-a-text-61k66r" TargetMode="External"/><Relationship Id="rId5" Type="http://schemas.openxmlformats.org/officeDocument/2006/relationships/hyperlink" Target="https://classroom.thenational.academy/lessons/multiples-and-factors-6gr32d" TargetMode="External"/><Relationship Id="rId15" Type="http://schemas.openxmlformats.org/officeDocument/2006/relationships/hyperlink" Target="https://classroom.thenational.academy/lessons/to-analyse-the-authors-use-of-colour-c4rkgc" TargetMode="External"/><Relationship Id="rId10" Type="http://schemas.openxmlformats.org/officeDocument/2006/relationships/hyperlink" Target="https://classroom.thenational.academy/lessons/prime-numbers-65j38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to-answer-questions-on-a-text-c8tp2t" TargetMode="External"/><Relationship Id="rId14" Type="http://schemas.openxmlformats.org/officeDocument/2006/relationships/hyperlink" Target="https://classroom.thenational.academy/lessons/doubling-and-halving-strategies-65hp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Fozzard</cp:lastModifiedBy>
  <cp:revision>4</cp:revision>
  <dcterms:created xsi:type="dcterms:W3CDTF">2021-09-28T14:03:00Z</dcterms:created>
  <dcterms:modified xsi:type="dcterms:W3CDTF">2021-09-28T15:00:00Z</dcterms:modified>
</cp:coreProperties>
</file>