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noProof/>
        </w:rPr>
        <w:id w:val="-794670729"/>
        <w:docPartObj>
          <w:docPartGallery w:val="Cover Pages"/>
          <w:docPartUnique/>
        </w:docPartObj>
      </w:sdtPr>
      <w:sdtEndPr>
        <w:rPr>
          <w:rFonts w:eastAsiaTheme="majorEastAsia"/>
          <w:noProof w:val="0"/>
          <w:color w:val="000000" w:themeColor="text1"/>
          <w:sz w:val="96"/>
          <w:szCs w:val="80"/>
          <w:lang w:eastAsia="ja-JP"/>
        </w:rPr>
      </w:sdtEndPr>
      <w:sdtContent>
        <w:p w14:paraId="42C82735" w14:textId="3D37E048" w:rsidR="00892C16" w:rsidRDefault="007C07BD" w:rsidP="00892C16">
          <w:r>
            <w:rPr>
              <w:noProof/>
              <w:lang w:eastAsia="en-GB"/>
            </w:rPr>
            <w:drawing>
              <wp:inline distT="0" distB="0" distL="0" distR="0" wp14:anchorId="5DFCB791" wp14:editId="7DD05ACA">
                <wp:extent cx="1524000" cy="1524000"/>
                <wp:effectExtent l="0" t="0" r="0" b="0"/>
                <wp:docPr id="2" name="Picture 2" descr="S:\Office Share\Letterhead &amp; Stationery\Templates\Letterhead Logos\Buckden CE Primary Acade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fice Share\Letterhead &amp; Stationery\Templates\Letterhead Logos\Buckden CE Primary Academ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6FF5FA37" w14:textId="1FB1DC03" w:rsidR="00AA0B75" w:rsidRDefault="002B6FE1">
          <w:pPr>
            <w:rPr>
              <w:rFonts w:ascii="Arial" w:eastAsiaTheme="majorEastAsia" w:hAnsi="Arial" w:cs="Arial"/>
              <w:color w:val="000000" w:themeColor="text1"/>
              <w:sz w:val="96"/>
              <w:szCs w:val="80"/>
              <w:lang w:eastAsia="ja-JP"/>
            </w:rPr>
          </w:pPr>
        </w:p>
      </w:sdtContent>
    </w:sdt>
    <w:p w14:paraId="6663AE55" w14:textId="73502393" w:rsidR="00343B0C" w:rsidRPr="006B5E24" w:rsidRDefault="006B5E24" w:rsidP="00AA0B75">
      <w:pPr>
        <w:jc w:val="center"/>
        <w:rPr>
          <w:rFonts w:ascii="Arial" w:eastAsiaTheme="majorEastAsia" w:hAnsi="Arial" w:cs="Arial"/>
          <w:b/>
          <w:color w:val="000000" w:themeColor="text1"/>
          <w:sz w:val="72"/>
          <w:szCs w:val="72"/>
          <w:u w:val="single"/>
          <w:lang w:eastAsia="ja-JP"/>
        </w:rPr>
      </w:pPr>
      <w:r w:rsidRPr="006B5E24">
        <w:rPr>
          <w:rFonts w:ascii="Arial" w:eastAsiaTheme="majorEastAsia" w:hAnsi="Arial" w:cs="Arial"/>
          <w:b/>
          <w:color w:val="000000" w:themeColor="text1"/>
          <w:sz w:val="72"/>
          <w:szCs w:val="72"/>
          <w:u w:val="single"/>
          <w:lang w:eastAsia="ja-JP"/>
        </w:rPr>
        <w:t>Buckden CE Primary Academy</w:t>
      </w:r>
    </w:p>
    <w:p w14:paraId="1923E5AC" w14:textId="77777777" w:rsidR="00AA0B75" w:rsidRDefault="00AA0B75" w:rsidP="00AD4155">
      <w:pPr>
        <w:jc w:val="center"/>
        <w:rPr>
          <w:rFonts w:ascii="Arial" w:eastAsiaTheme="majorEastAsia" w:hAnsi="Arial" w:cs="Arial"/>
          <w:color w:val="000000" w:themeColor="text1"/>
          <w:sz w:val="72"/>
          <w:szCs w:val="72"/>
          <w:lang w:eastAsia="ja-JP"/>
        </w:rPr>
      </w:pPr>
    </w:p>
    <w:p w14:paraId="112EB574" w14:textId="67EF0BA6" w:rsidR="00AD4155" w:rsidRPr="00F165AD" w:rsidRDefault="006B5E24" w:rsidP="00AD4155">
      <w:pPr>
        <w:jc w:val="center"/>
        <w:rPr>
          <w:rFonts w:ascii="Arial" w:eastAsiaTheme="majorEastAsia" w:hAnsi="Arial" w:cs="Arial"/>
          <w:color w:val="000000" w:themeColor="text1"/>
          <w:sz w:val="72"/>
          <w:szCs w:val="80"/>
          <w:lang w:val="en-US" w:eastAsia="ja-JP"/>
        </w:rPr>
      </w:pPr>
      <w:r>
        <w:rPr>
          <w:rFonts w:ascii="Arial" w:eastAsiaTheme="majorEastAsia" w:hAnsi="Arial" w:cs="Arial"/>
          <w:color w:val="000000" w:themeColor="text1"/>
          <w:sz w:val="72"/>
          <w:szCs w:val="72"/>
          <w:lang w:eastAsia="ja-JP"/>
        </w:rPr>
        <w:t xml:space="preserve">Data </w:t>
      </w:r>
      <w:r w:rsidR="007C07BD">
        <w:rPr>
          <w:rFonts w:ascii="Arial" w:eastAsiaTheme="majorEastAsia" w:hAnsi="Arial" w:cs="Arial"/>
          <w:color w:val="000000" w:themeColor="text1"/>
          <w:sz w:val="72"/>
          <w:szCs w:val="72"/>
          <w:lang w:eastAsia="ja-JP"/>
        </w:rPr>
        <w:t>Retention</w:t>
      </w:r>
      <w:r w:rsidR="00D34AC2">
        <w:rPr>
          <w:rFonts w:ascii="Arial" w:eastAsiaTheme="majorEastAsia" w:hAnsi="Arial" w:cs="Arial"/>
          <w:color w:val="000000" w:themeColor="text1"/>
          <w:sz w:val="72"/>
          <w:szCs w:val="72"/>
          <w:lang w:eastAsia="ja-JP"/>
        </w:rPr>
        <w:t xml:space="preserve"> Policy</w:t>
      </w:r>
    </w:p>
    <w:p w14:paraId="2D1DE8C1" w14:textId="77777777" w:rsidR="002B6FE1" w:rsidRPr="00E055C6" w:rsidRDefault="002B6FE1" w:rsidP="002B6FE1">
      <w:pPr>
        <w:jc w:val="center"/>
        <w:rPr>
          <w:b/>
          <w:sz w:val="40"/>
          <w:szCs w:val="40"/>
        </w:rPr>
      </w:pPr>
      <w:r>
        <w:rPr>
          <w:b/>
          <w:sz w:val="40"/>
          <w:szCs w:val="40"/>
        </w:rPr>
        <w:t>21</w:t>
      </w:r>
      <w:r w:rsidRPr="00AB4843">
        <w:rPr>
          <w:b/>
          <w:sz w:val="40"/>
          <w:szCs w:val="40"/>
          <w:vertAlign w:val="superscript"/>
        </w:rPr>
        <w:t>st</w:t>
      </w:r>
      <w:r>
        <w:rPr>
          <w:b/>
          <w:sz w:val="40"/>
          <w:szCs w:val="40"/>
        </w:rPr>
        <w:t xml:space="preserve"> March 2022</w:t>
      </w:r>
    </w:p>
    <w:p w14:paraId="47F3DEEF" w14:textId="77777777" w:rsidR="00D06CE6" w:rsidRDefault="00D06CE6" w:rsidP="00AD4155">
      <w:pPr>
        <w:jc w:val="center"/>
        <w:rPr>
          <w:rFonts w:ascii="Arial" w:eastAsiaTheme="majorEastAsia" w:hAnsi="Arial" w:cs="Arial"/>
          <w:color w:val="2F2F30" w:themeColor="accent1" w:themeShade="BF"/>
          <w:sz w:val="80"/>
          <w:szCs w:val="80"/>
          <w:lang w:val="en-US" w:eastAsia="ja-JP"/>
        </w:rPr>
      </w:pPr>
    </w:p>
    <w:p w14:paraId="71BC4EB6" w14:textId="39514142" w:rsidR="000A28A0" w:rsidRDefault="00000162" w:rsidP="002B6FE1">
      <w:pPr>
        <w:rPr>
          <w:rFonts w:ascii="Arial" w:eastAsiaTheme="majorEastAsia" w:hAnsi="Arial" w:cs="Arial"/>
          <w:color w:val="2F2F30" w:themeColor="accent1" w:themeShade="BF"/>
          <w:sz w:val="80"/>
          <w:szCs w:val="80"/>
          <w:lang w:val="en-US" w:eastAsia="ja-JP"/>
        </w:rPr>
      </w:pPr>
      <w:r w:rsidRPr="00000162">
        <w:rPr>
          <w:rFonts w:ascii="Arial" w:hAnsi="Arial" w:cs="Arial"/>
          <w:b/>
          <w:noProof/>
          <w:sz w:val="28"/>
          <w:szCs w:val="28"/>
          <w:lang w:eastAsia="en-GB"/>
        </w:rPr>
        <mc:AlternateContent>
          <mc:Choice Requires="wps">
            <w:drawing>
              <wp:anchor distT="45720" distB="45720" distL="114300" distR="114300" simplePos="0" relativeHeight="251657216" behindDoc="0" locked="0" layoutInCell="1" allowOverlap="1" wp14:anchorId="661254F5" wp14:editId="388D3AEC">
                <wp:simplePos x="0" y="0"/>
                <wp:positionH relativeFrom="column">
                  <wp:posOffset>-171450</wp:posOffset>
                </wp:positionH>
                <wp:positionV relativeFrom="paragraph">
                  <wp:posOffset>2566670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7112EE8F" w14:textId="6F76F24D" w:rsidR="002B6FE1" w:rsidRPr="00000162" w:rsidRDefault="002B6FE1">
                            <w:pPr>
                              <w:rPr>
                                <w:rFonts w:ascii="Arial" w:hAnsi="Arial"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61254F5" id="_x0000_t202" coordsize="21600,21600" o:spt="202" path="m,l,21600r21600,l21600,xe">
                <v:stroke joinstyle="miter"/>
                <v:path gradientshapeok="t" o:connecttype="rect"/>
              </v:shapetype>
              <v:shape id="Text Box 2" o:spid="_x0000_s1026" type="#_x0000_t202" style="position:absolute;margin-left:-13.5pt;margin-top:202.1pt;width:185.9pt;height:19.7pt;z-index:2516572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" stroked="f">
                <v:textbox>
                  <w:txbxContent>
                    <w:p w14:paraId="7112EE8F" w14:textId="6F76F24D" w:rsidR="002B6FE1" w:rsidRPr="00000162" w:rsidRDefault="002B6FE1">
                      <w:pPr>
                        <w:rPr>
                          <w:rFonts w:ascii="Arial" w:hAnsi="Arial" w:cs="Arial"/>
                          <w:sz w:val="20"/>
                        </w:rPr>
                      </w:pPr>
                    </w:p>
                  </w:txbxContent>
                </v:textbox>
                <w10:wrap type="square"/>
              </v:shape>
            </w:pict>
          </mc:Fallback>
        </mc:AlternateContent>
      </w:r>
    </w:p>
    <w:p w14:paraId="60249ECA" w14:textId="77777777" w:rsidR="000A28A0" w:rsidRDefault="000A28A0" w:rsidP="00AD4155">
      <w:pPr>
        <w:jc w:val="center"/>
        <w:rPr>
          <w:rFonts w:ascii="Arial" w:eastAsiaTheme="majorEastAsia" w:hAnsi="Arial" w:cs="Arial"/>
          <w:color w:val="2F2F30" w:themeColor="accent1" w:themeShade="BF"/>
          <w:sz w:val="80"/>
          <w:szCs w:val="80"/>
          <w:lang w:val="en-US" w:eastAsia="ja-JP"/>
        </w:rPr>
        <w:sectPr w:rsidR="000A28A0" w:rsidSect="005E6A58">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7ECA331" w14:textId="77777777" w:rsidR="00AD4155" w:rsidRPr="00346018" w:rsidRDefault="00AD4155" w:rsidP="00AD4155">
      <w:pPr>
        <w:pStyle w:val="ListParagraph"/>
        <w:spacing w:before="120" w:after="120" w:line="320" w:lineRule="exact"/>
        <w:ind w:left="360"/>
        <w:rPr>
          <w:rFonts w:ascii="Arial" w:hAnsi="Arial" w:cs="Arial"/>
          <w:b/>
          <w:sz w:val="28"/>
        </w:rPr>
      </w:pPr>
      <w:r w:rsidRPr="00346018">
        <w:rPr>
          <w:rFonts w:ascii="Arial" w:hAnsi="Arial" w:cs="Arial"/>
          <w:b/>
          <w:sz w:val="28"/>
        </w:rPr>
        <w:lastRenderedPageBreak/>
        <w:t>Contents:</w:t>
      </w:r>
    </w:p>
    <w:p w14:paraId="4C3D79A6" w14:textId="77777777" w:rsidR="00AD4155" w:rsidRPr="00F165AD" w:rsidRDefault="00AD4155" w:rsidP="00AD4155">
      <w:pPr>
        <w:pStyle w:val="ListParagraph"/>
        <w:spacing w:before="120" w:after="120" w:line="320" w:lineRule="exact"/>
        <w:ind w:left="360"/>
        <w:rPr>
          <w:rFonts w:ascii="Arial" w:hAnsi="Arial" w:cs="Arial"/>
          <w:b/>
          <w:sz w:val="32"/>
        </w:rPr>
      </w:pPr>
    </w:p>
    <w:p w14:paraId="6D70B00A" w14:textId="77777777" w:rsidR="0053371E" w:rsidRPr="00835D05" w:rsidRDefault="002B6FE1" w:rsidP="00517D18">
      <w:pPr>
        <w:spacing w:line="240" w:lineRule="auto"/>
        <w:ind w:left="717"/>
        <w:rPr>
          <w:rFonts w:ascii="Arial" w:hAnsi="Arial" w:cs="Arial"/>
          <w:sz w:val="14"/>
        </w:rPr>
      </w:pPr>
      <w:hyperlink w:anchor="_Statement_of_intent_1" w:history="1">
        <w:r w:rsidR="00AD4155" w:rsidRPr="00BF6859">
          <w:rPr>
            <w:rStyle w:val="Hyperlink"/>
            <w:rFonts w:ascii="Arial" w:hAnsi="Arial" w:cs="Arial"/>
          </w:rPr>
          <w:t>Statement of intent</w:t>
        </w:r>
        <w:bookmarkStart w:id="0" w:name="b"/>
      </w:hyperlink>
    </w:p>
    <w:p w14:paraId="171E6E90" w14:textId="3317794D" w:rsidR="0053371E" w:rsidRPr="00BF6859" w:rsidRDefault="00BF6859" w:rsidP="00022F89">
      <w:pPr>
        <w:pStyle w:val="ListParagraph"/>
        <w:numPr>
          <w:ilvl w:val="0"/>
          <w:numId w:val="1"/>
        </w:numPr>
        <w:spacing w:line="240" w:lineRule="auto"/>
        <w:ind w:left="1077"/>
        <w:contextualSpacing w:val="0"/>
        <w:rPr>
          <w:rStyle w:val="Hyperlink"/>
          <w:rFonts w:ascii="Arial" w:hAnsi="Arial" w:cs="Arial"/>
          <w:sz w:val="10"/>
        </w:rPr>
      </w:pPr>
      <w:r>
        <w:rPr>
          <w:rFonts w:ascii="Arial" w:hAnsi="Arial" w:cs="Arial"/>
        </w:rPr>
        <w:fldChar w:fldCharType="begin"/>
      </w:r>
      <w:r w:rsidR="000B72B8">
        <w:rPr>
          <w:rFonts w:ascii="Arial" w:hAnsi="Arial" w:cs="Arial"/>
        </w:rPr>
        <w:instrText>HYPERLINK  \l "_Legal_framework"</w:instrText>
      </w:r>
      <w:r>
        <w:rPr>
          <w:rFonts w:ascii="Arial" w:hAnsi="Arial" w:cs="Arial"/>
        </w:rPr>
        <w:fldChar w:fldCharType="separate"/>
      </w:r>
      <w:r w:rsidR="003D5A79">
        <w:rPr>
          <w:rStyle w:val="Hyperlink"/>
          <w:rFonts w:ascii="Arial" w:hAnsi="Arial" w:cs="Arial"/>
        </w:rPr>
        <w:t>Legal framework</w:t>
      </w:r>
    </w:p>
    <w:p w14:paraId="058458C4" w14:textId="252B2C15" w:rsidR="008C2CD3" w:rsidRPr="005E3BDC" w:rsidRDefault="00BF6859" w:rsidP="00022F89">
      <w:pPr>
        <w:pStyle w:val="ListParagraph"/>
        <w:numPr>
          <w:ilvl w:val="0"/>
          <w:numId w:val="1"/>
        </w:numPr>
        <w:spacing w:line="240" w:lineRule="auto"/>
        <w:ind w:left="1071" w:hanging="357"/>
        <w:contextualSpacing w:val="0"/>
        <w:rPr>
          <w:rStyle w:val="Hyperlink"/>
          <w:rFonts w:ascii="Arial" w:hAnsi="Arial" w:cs="Arial"/>
          <w:color w:val="auto"/>
          <w:u w:val="none"/>
        </w:rPr>
      </w:pPr>
      <w:r>
        <w:rPr>
          <w:rFonts w:ascii="Arial" w:hAnsi="Arial" w:cs="Arial"/>
        </w:rPr>
        <w:fldChar w:fldCharType="end"/>
      </w:r>
      <w:hyperlink w:anchor="_Responsibilities_1" w:history="1">
        <w:r w:rsidR="00D34AC2" w:rsidRPr="00BF6859">
          <w:rPr>
            <w:rStyle w:val="Hyperlink"/>
            <w:rFonts w:ascii="Arial" w:hAnsi="Arial" w:cs="Arial"/>
          </w:rPr>
          <w:t>R</w:t>
        </w:r>
        <w:r w:rsidR="00EC1520" w:rsidRPr="00BF6859">
          <w:rPr>
            <w:rStyle w:val="Hyperlink"/>
            <w:rFonts w:ascii="Arial" w:hAnsi="Arial" w:cs="Arial"/>
          </w:rPr>
          <w:t>esponsibilities</w:t>
        </w:r>
        <w:bookmarkEnd w:id="0"/>
      </w:hyperlink>
    </w:p>
    <w:p w14:paraId="51606E99" w14:textId="664AE2F3"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Management_of_pupil" w:history="1">
        <w:r w:rsidR="005319D8" w:rsidRPr="000B72B8">
          <w:rPr>
            <w:rStyle w:val="Hyperlink"/>
            <w:rFonts w:ascii="Arial" w:hAnsi="Arial" w:cs="Arial"/>
          </w:rPr>
          <w:t>Management of pupil records</w:t>
        </w:r>
      </w:hyperlink>
    </w:p>
    <w:p w14:paraId="7B7FB1E1" w14:textId="460FB16E"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pupil" w:history="1">
        <w:r w:rsidR="005319D8" w:rsidRPr="000B72B8">
          <w:rPr>
            <w:rStyle w:val="Hyperlink"/>
            <w:rFonts w:ascii="Arial" w:hAnsi="Arial" w:cs="Arial"/>
          </w:rPr>
          <w:t>Retention of pupil records and other pupil-related information</w:t>
        </w:r>
      </w:hyperlink>
    </w:p>
    <w:p w14:paraId="35314F82" w14:textId="14EC7B31"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staff_1" w:history="1">
        <w:r w:rsidR="005319D8" w:rsidRPr="000B72B8">
          <w:rPr>
            <w:rStyle w:val="Hyperlink"/>
            <w:rFonts w:ascii="Arial" w:hAnsi="Arial" w:cs="Arial"/>
          </w:rPr>
          <w:t>Retention of staff records</w:t>
        </w:r>
      </w:hyperlink>
    </w:p>
    <w:p w14:paraId="5F95B8EA" w14:textId="172C59DB"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senior" w:history="1">
        <w:r w:rsidR="005319D8" w:rsidRPr="000B72B8">
          <w:rPr>
            <w:rStyle w:val="Hyperlink"/>
            <w:rFonts w:ascii="Arial" w:hAnsi="Arial" w:cs="Arial"/>
          </w:rPr>
          <w:t>Retention of senior leadership and management records</w:t>
        </w:r>
      </w:hyperlink>
    </w:p>
    <w:p w14:paraId="77210035" w14:textId="3E91D3A4"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health" w:history="1">
        <w:r w:rsidR="005319D8" w:rsidRPr="000B72B8">
          <w:rPr>
            <w:rStyle w:val="Hyperlink"/>
            <w:rFonts w:ascii="Arial" w:hAnsi="Arial" w:cs="Arial"/>
          </w:rPr>
          <w:t>Retention of health and safety records</w:t>
        </w:r>
      </w:hyperlink>
    </w:p>
    <w:p w14:paraId="70440B76" w14:textId="38AB618E"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financial" w:history="1">
        <w:r w:rsidR="005319D8" w:rsidRPr="000B72B8">
          <w:rPr>
            <w:rStyle w:val="Hyperlink"/>
            <w:rFonts w:ascii="Arial" w:hAnsi="Arial" w:cs="Arial"/>
          </w:rPr>
          <w:t>Retention of financial records</w:t>
        </w:r>
      </w:hyperlink>
    </w:p>
    <w:p w14:paraId="15680C27" w14:textId="26D274F7"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Retention_of_other" w:history="1">
        <w:r w:rsidR="005319D8" w:rsidRPr="000B72B8">
          <w:rPr>
            <w:rStyle w:val="Hyperlink"/>
            <w:rFonts w:ascii="Arial" w:hAnsi="Arial" w:cs="Arial"/>
          </w:rPr>
          <w:t>Retention of other school records</w:t>
        </w:r>
      </w:hyperlink>
    </w:p>
    <w:p w14:paraId="6C741E50" w14:textId="551CE75A" w:rsidR="000B72B8" w:rsidRPr="000B72B8"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Identifying_information" w:history="1">
        <w:r w:rsidR="000B72B8" w:rsidRPr="000B72B8">
          <w:rPr>
            <w:rStyle w:val="Hyperlink"/>
            <w:rFonts w:ascii="Arial" w:hAnsi="Arial" w:cs="Arial"/>
          </w:rPr>
          <w:t>Identifying information</w:t>
        </w:r>
      </w:hyperlink>
    </w:p>
    <w:p w14:paraId="4927C78A" w14:textId="0093F9B6"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Storing_and_protecting_1" w:history="1">
        <w:r w:rsidR="005319D8" w:rsidRPr="000B72B8">
          <w:rPr>
            <w:rStyle w:val="Hyperlink"/>
            <w:rFonts w:ascii="Arial" w:hAnsi="Arial" w:cs="Arial"/>
          </w:rPr>
          <w:t>Storing and protecting information</w:t>
        </w:r>
      </w:hyperlink>
      <w:r w:rsidR="005319D8">
        <w:rPr>
          <w:rStyle w:val="Hyperlink"/>
          <w:rFonts w:ascii="Arial" w:hAnsi="Arial" w:cs="Arial"/>
        </w:rPr>
        <w:t xml:space="preserve"> </w:t>
      </w:r>
    </w:p>
    <w:p w14:paraId="36E9B3A1" w14:textId="16FCEFD2"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Accessing_information" w:history="1">
        <w:r w:rsidR="005319D8" w:rsidRPr="000B72B8">
          <w:rPr>
            <w:rStyle w:val="Hyperlink"/>
            <w:rFonts w:ascii="Arial" w:hAnsi="Arial" w:cs="Arial"/>
          </w:rPr>
          <w:t>Accessing information</w:t>
        </w:r>
      </w:hyperlink>
    </w:p>
    <w:p w14:paraId="3D6D3D55" w14:textId="05891894"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Digital_continuity_statement" w:history="1">
        <w:r w:rsidR="005319D8" w:rsidRPr="000B72B8">
          <w:rPr>
            <w:rStyle w:val="Hyperlink"/>
            <w:rFonts w:ascii="Arial" w:hAnsi="Arial" w:cs="Arial"/>
          </w:rPr>
          <w:t>Digital continuity statement</w:t>
        </w:r>
      </w:hyperlink>
    </w:p>
    <w:p w14:paraId="22D6B3CE" w14:textId="29D2F1DE"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Actions_in_the" w:history="1">
        <w:r w:rsidR="005319D8" w:rsidRPr="000B72B8">
          <w:rPr>
            <w:rStyle w:val="Hyperlink"/>
            <w:rFonts w:ascii="Arial" w:hAnsi="Arial" w:cs="Arial"/>
          </w:rPr>
          <w:t>Information audit</w:t>
        </w:r>
      </w:hyperlink>
    </w:p>
    <w:p w14:paraId="608827BA" w14:textId="073FFE5D" w:rsidR="005319D8" w:rsidRPr="005E3BDC" w:rsidRDefault="002B6FE1" w:rsidP="00022F89">
      <w:pPr>
        <w:pStyle w:val="ListParagraph"/>
        <w:numPr>
          <w:ilvl w:val="0"/>
          <w:numId w:val="1"/>
        </w:numPr>
        <w:spacing w:line="240" w:lineRule="auto"/>
        <w:ind w:left="1071" w:hanging="357"/>
        <w:contextualSpacing w:val="0"/>
        <w:rPr>
          <w:rStyle w:val="Hyperlink"/>
          <w:rFonts w:ascii="Arial" w:hAnsi="Arial" w:cs="Arial"/>
          <w:color w:val="auto"/>
          <w:u w:val="none"/>
        </w:rPr>
      </w:pPr>
      <w:hyperlink w:anchor="_Disposal_of_data" w:history="1">
        <w:r w:rsidR="005319D8" w:rsidRPr="000B72B8">
          <w:rPr>
            <w:rStyle w:val="Hyperlink"/>
            <w:rFonts w:ascii="Arial" w:hAnsi="Arial" w:cs="Arial"/>
          </w:rPr>
          <w:t>Disposal of data</w:t>
        </w:r>
      </w:hyperlink>
      <w:r w:rsidR="005319D8">
        <w:rPr>
          <w:rStyle w:val="Hyperlink"/>
          <w:rFonts w:ascii="Arial" w:hAnsi="Arial" w:cs="Arial"/>
        </w:rPr>
        <w:t xml:space="preserve"> </w:t>
      </w:r>
    </w:p>
    <w:p w14:paraId="6DE4183E" w14:textId="5BBBB23B" w:rsidR="005319D8" w:rsidRPr="00835D05" w:rsidRDefault="002B6FE1" w:rsidP="00022F89">
      <w:pPr>
        <w:pStyle w:val="ListParagraph"/>
        <w:numPr>
          <w:ilvl w:val="0"/>
          <w:numId w:val="1"/>
        </w:numPr>
        <w:spacing w:line="240" w:lineRule="auto"/>
        <w:ind w:left="1071" w:hanging="357"/>
        <w:contextualSpacing w:val="0"/>
        <w:rPr>
          <w:rFonts w:ascii="Arial" w:hAnsi="Arial" w:cs="Arial"/>
        </w:rPr>
      </w:pPr>
      <w:hyperlink w:anchor="_Monitoring_and_review_1" w:history="1">
        <w:r w:rsidR="005319D8" w:rsidRPr="000B72B8">
          <w:rPr>
            <w:rStyle w:val="Hyperlink"/>
            <w:rFonts w:ascii="Arial" w:hAnsi="Arial" w:cs="Arial"/>
          </w:rPr>
          <w:t>Monitoring and review</w:t>
        </w:r>
      </w:hyperlink>
    </w:p>
    <w:p w14:paraId="3350A985" w14:textId="77777777" w:rsidR="00AD4155" w:rsidRPr="00F165AD" w:rsidRDefault="00AD4155" w:rsidP="00022F89">
      <w:pPr>
        <w:spacing w:line="320" w:lineRule="exact"/>
        <w:rPr>
          <w:rFonts w:ascii="Arial" w:hAnsi="Arial" w:cs="Arial"/>
        </w:rPr>
      </w:pPr>
    </w:p>
    <w:p w14:paraId="38842C8F" w14:textId="77777777" w:rsidR="00AD4155" w:rsidRPr="00F165AD" w:rsidRDefault="00AD4155" w:rsidP="00C8446D">
      <w:pPr>
        <w:rPr>
          <w:rFonts w:ascii="Arial" w:hAnsi="Arial" w:cs="Arial"/>
          <w:sz w:val="32"/>
          <w:szCs w:val="32"/>
        </w:rPr>
      </w:pPr>
    </w:p>
    <w:p w14:paraId="355C24A3" w14:textId="77777777" w:rsidR="007C07BD" w:rsidRPr="00F165AD" w:rsidRDefault="007C07BD" w:rsidP="007C07BD">
      <w:pPr>
        <w:pStyle w:val="Heading10"/>
        <w:numPr>
          <w:ilvl w:val="0"/>
          <w:numId w:val="0"/>
        </w:numPr>
        <w:ind w:left="360" w:hanging="360"/>
        <w:rPr>
          <w:rFonts w:ascii="Arial" w:hAnsi="Arial" w:cs="Arial"/>
          <w:b/>
          <w:sz w:val="28"/>
          <w:szCs w:val="28"/>
        </w:rPr>
      </w:pPr>
      <w:r w:rsidRPr="00F165AD">
        <w:rPr>
          <w:rFonts w:ascii="Arial" w:hAnsi="Arial" w:cs="Arial"/>
          <w:b/>
          <w:sz w:val="28"/>
          <w:szCs w:val="28"/>
        </w:rPr>
        <w:t xml:space="preserve">Statement of </w:t>
      </w:r>
      <w:r>
        <w:rPr>
          <w:rFonts w:ascii="Arial" w:hAnsi="Arial" w:cs="Arial"/>
          <w:b/>
          <w:sz w:val="28"/>
          <w:szCs w:val="28"/>
        </w:rPr>
        <w:t>i</w:t>
      </w:r>
      <w:r w:rsidRPr="00F165AD">
        <w:rPr>
          <w:rFonts w:ascii="Arial" w:hAnsi="Arial" w:cs="Arial"/>
          <w:b/>
          <w:sz w:val="28"/>
          <w:szCs w:val="28"/>
        </w:rPr>
        <w:t>ntent</w:t>
      </w:r>
    </w:p>
    <w:p w14:paraId="2AF663AC" w14:textId="4B18CE45" w:rsidR="007C07BD" w:rsidRDefault="007C07BD" w:rsidP="007C07BD">
      <w:pPr>
        <w:jc w:val="both"/>
      </w:pPr>
      <w:r w:rsidRPr="006B5E24">
        <w:rPr>
          <w:color w:val="000000" w:themeColor="text1"/>
        </w:rPr>
        <w:t xml:space="preserve">Buckden Church of England Primary Academy </w:t>
      </w:r>
      <w:r>
        <w:t xml:space="preserve">is committed to maintaining the confidentiality of its information and ensuring that all records within the school are only accessible by the appropriate individuals. In line with the requirements of the </w:t>
      </w:r>
      <w:r w:rsidR="002B6FE1">
        <w:t xml:space="preserve">UK </w:t>
      </w:r>
      <w:r>
        <w:t>GDPR, the school also has a responsibility to ensure that all records are only kept for as long as is necessary to fulfil the purpose(s) for which they were intended.</w:t>
      </w:r>
    </w:p>
    <w:p w14:paraId="495A8AE3" w14:textId="77777777" w:rsidR="007C07BD" w:rsidRDefault="007C07BD" w:rsidP="007C07BD">
      <w:pPr>
        <w:spacing w:after="0"/>
        <w:jc w:val="both"/>
      </w:pPr>
      <w:r>
        <w:t>The school has created this policy to outline how records are stored, accessed, monitored, retained and disposed of, in order to meet the school’s statutory requirements.</w:t>
      </w:r>
    </w:p>
    <w:p w14:paraId="318EF24B" w14:textId="77777777" w:rsidR="007C07BD" w:rsidRPr="002B6FE1" w:rsidRDefault="007C07BD" w:rsidP="007C07BD">
      <w:pPr>
        <w:spacing w:after="0"/>
        <w:jc w:val="both"/>
      </w:pPr>
    </w:p>
    <w:p w14:paraId="21BE669B" w14:textId="77777777" w:rsidR="002B6FE1" w:rsidRPr="002B6FE1" w:rsidRDefault="002B6FE1" w:rsidP="002B6FE1">
      <w:pPr>
        <w:pStyle w:val="1bodycopy10pt"/>
        <w:rPr>
          <w:sz w:val="22"/>
          <w:szCs w:val="22"/>
        </w:rPr>
      </w:pPr>
      <w:bookmarkStart w:id="1" w:name="_Toc491436294"/>
      <w:bookmarkStart w:id="2" w:name="_Toc508178028"/>
      <w:r w:rsidRPr="002B6FE1">
        <w:rPr>
          <w:sz w:val="22"/>
          <w:szCs w:val="22"/>
        </w:rPr>
        <w:t xml:space="preserve">This policy meets the requirements of the: </w:t>
      </w:r>
    </w:p>
    <w:p w14:paraId="20731BDB" w14:textId="77777777" w:rsidR="002B6FE1" w:rsidRPr="002B6FE1" w:rsidRDefault="002B6FE1" w:rsidP="00F21961">
      <w:pPr>
        <w:pStyle w:val="PolicyBullets"/>
      </w:pPr>
      <w:r w:rsidRPr="002B6FE1">
        <w:t xml:space="preserve">UK General Data Protection Regulation (UK GDPR) – the EU GDPR was incorporated into UK legislation, with some amendments, by </w:t>
      </w:r>
      <w:hyperlink r:id="rId9" w:history="1">
        <w:r w:rsidRPr="002B6FE1">
          <w:rPr>
            <w:rStyle w:val="Hyperlink"/>
          </w:rPr>
          <w:t xml:space="preserve">The </w:t>
        </w:r>
        <w:r w:rsidRPr="002B6FE1">
          <w:rPr>
            <w:rStyle w:val="Hyperlink"/>
          </w:rPr>
          <w:lastRenderedPageBreak/>
          <w:t xml:space="preserve">Data Protection, Privacy and Electronic Communications (Amendments </w:t>
        </w:r>
        <w:proofErr w:type="spellStart"/>
        <w:r w:rsidRPr="002B6FE1">
          <w:rPr>
            <w:rStyle w:val="Hyperlink"/>
          </w:rPr>
          <w:t>etc</w:t>
        </w:r>
        <w:proofErr w:type="spellEnd"/>
        <w:r w:rsidRPr="002B6FE1">
          <w:rPr>
            <w:rStyle w:val="Hyperlink"/>
          </w:rPr>
          <w:t>) (EU Exit) Regulations 2020</w:t>
        </w:r>
      </w:hyperlink>
    </w:p>
    <w:p w14:paraId="7B006856" w14:textId="77777777" w:rsidR="002B6FE1" w:rsidRPr="002B6FE1" w:rsidRDefault="002B6FE1" w:rsidP="002B6FE1">
      <w:pPr>
        <w:pStyle w:val="PolicyBullets"/>
      </w:pPr>
      <w:hyperlink r:id="rId10" w:history="1">
        <w:r w:rsidRPr="002B6FE1">
          <w:rPr>
            <w:rStyle w:val="Hyperlink"/>
          </w:rPr>
          <w:t>Data Protection Act 2018 (DPA 2018)</w:t>
        </w:r>
      </w:hyperlink>
    </w:p>
    <w:p w14:paraId="59AFABE5" w14:textId="77777777" w:rsidR="002B6FE1" w:rsidRPr="002B6FE1" w:rsidRDefault="002B6FE1" w:rsidP="002B6FE1">
      <w:pPr>
        <w:pStyle w:val="3Bulletedcopypink"/>
        <w:numPr>
          <w:ilvl w:val="0"/>
          <w:numId w:val="0"/>
        </w:numPr>
        <w:rPr>
          <w:sz w:val="22"/>
          <w:szCs w:val="22"/>
        </w:rPr>
      </w:pPr>
      <w:r w:rsidRPr="002B6FE1">
        <w:rPr>
          <w:sz w:val="22"/>
          <w:szCs w:val="22"/>
        </w:rPr>
        <w:t xml:space="preserve">It is based on guidance published by the Information Commissioner’s Office (ICO) on the </w:t>
      </w:r>
      <w:hyperlink r:id="rId11" w:history="1">
        <w:r w:rsidRPr="002B6FE1">
          <w:rPr>
            <w:rStyle w:val="Hyperlink"/>
            <w:sz w:val="22"/>
            <w:szCs w:val="22"/>
          </w:rPr>
          <w:t>GDPR</w:t>
        </w:r>
      </w:hyperlink>
      <w:r w:rsidRPr="002B6FE1">
        <w:rPr>
          <w:sz w:val="22"/>
          <w:szCs w:val="22"/>
        </w:rPr>
        <w:t>.</w:t>
      </w:r>
    </w:p>
    <w:p w14:paraId="2C0CAE99" w14:textId="77777777" w:rsidR="002B6FE1" w:rsidRPr="002B6FE1" w:rsidRDefault="002B6FE1" w:rsidP="002B6FE1">
      <w:pPr>
        <w:pStyle w:val="1bodycopy10pt"/>
        <w:rPr>
          <w:sz w:val="22"/>
          <w:szCs w:val="22"/>
        </w:rPr>
      </w:pPr>
      <w:r w:rsidRPr="002B6FE1">
        <w:rPr>
          <w:sz w:val="22"/>
          <w:szCs w:val="22"/>
        </w:rPr>
        <w:t xml:space="preserve">It also reflects the ICO’s </w:t>
      </w:r>
      <w:hyperlink r:id="rId12" w:history="1">
        <w:r w:rsidRPr="002B6FE1">
          <w:rPr>
            <w:rStyle w:val="Hyperlink"/>
            <w:sz w:val="22"/>
            <w:szCs w:val="22"/>
          </w:rPr>
          <w:t>code of practice</w:t>
        </w:r>
      </w:hyperlink>
      <w:r w:rsidRPr="002B6FE1">
        <w:rPr>
          <w:sz w:val="22"/>
          <w:szCs w:val="22"/>
        </w:rPr>
        <w:t xml:space="preserve"> for the use of surveillance cameras and personal information.</w:t>
      </w:r>
    </w:p>
    <w:p w14:paraId="7D92EFEE" w14:textId="77777777" w:rsidR="002B6FE1" w:rsidRPr="002B6FE1" w:rsidRDefault="002B6FE1" w:rsidP="002B6FE1">
      <w:pPr>
        <w:pStyle w:val="1bodycopy10pt"/>
        <w:rPr>
          <w:sz w:val="22"/>
          <w:szCs w:val="22"/>
        </w:rPr>
      </w:pPr>
      <w:r w:rsidRPr="002B6FE1">
        <w:rPr>
          <w:sz w:val="22"/>
          <w:szCs w:val="22"/>
        </w:rPr>
        <w:t>In addition, this policy complies with our funding agreement and articles of association.</w:t>
      </w:r>
    </w:p>
    <w:p w14:paraId="090B8130" w14:textId="77777777" w:rsidR="002B6FE1" w:rsidRDefault="002B6FE1" w:rsidP="002B6FE1">
      <w:pPr>
        <w:pStyle w:val="Heading10"/>
      </w:pPr>
      <w:r>
        <w:t>2. Legislation and guidance</w:t>
      </w:r>
      <w:bookmarkEnd w:id="1"/>
      <w:bookmarkEnd w:id="2"/>
    </w:p>
    <w:p w14:paraId="70B219E9" w14:textId="77777777" w:rsidR="00F21961" w:rsidRDefault="00F21961" w:rsidP="00F21961">
      <w:r w:rsidRPr="00903688">
        <w:rPr>
          <w:rFonts w:cs="Arial"/>
          <w:szCs w:val="20"/>
          <w:shd w:val="clear" w:color="auto" w:fill="FFFFFF"/>
        </w:rPr>
        <w:t xml:space="preserve">This policy meets the requirements of the </w:t>
      </w:r>
      <w:r>
        <w:rPr>
          <w:rFonts w:cs="Arial"/>
          <w:szCs w:val="20"/>
          <w:shd w:val="clear" w:color="auto" w:fill="FFFFFF"/>
        </w:rPr>
        <w:t>GDPR</w:t>
      </w:r>
      <w:r w:rsidRPr="00903688">
        <w:rPr>
          <w:rFonts w:cs="Arial"/>
          <w:szCs w:val="20"/>
          <w:shd w:val="clear" w:color="auto" w:fill="FFFFFF"/>
        </w:rPr>
        <w:t xml:space="preserve"> and </w:t>
      </w:r>
      <w:r w:rsidRPr="00B83BBA">
        <w:rPr>
          <w:rFonts w:cs="Arial"/>
          <w:szCs w:val="20"/>
          <w:shd w:val="clear" w:color="auto" w:fill="FFFFFF"/>
        </w:rPr>
        <w:t>the</w:t>
      </w:r>
      <w:r>
        <w:rPr>
          <w:rFonts w:cs="Arial"/>
          <w:szCs w:val="20"/>
          <w:shd w:val="clear" w:color="auto" w:fill="FFFFFF"/>
        </w:rPr>
        <w:t xml:space="preserve"> expected provisions of the</w:t>
      </w:r>
      <w:r w:rsidRPr="00B83BBA">
        <w:rPr>
          <w:rFonts w:cs="Arial"/>
          <w:szCs w:val="20"/>
          <w:shd w:val="clear" w:color="auto" w:fill="FFFFFF"/>
        </w:rPr>
        <w:t xml:space="preserve"> DPA 2018.</w:t>
      </w:r>
      <w:r>
        <w:rPr>
          <w:rFonts w:cs="Arial"/>
          <w:szCs w:val="20"/>
          <w:shd w:val="clear" w:color="auto" w:fill="FFFFFF"/>
        </w:rPr>
        <w:t xml:space="preserve"> It </w:t>
      </w:r>
      <w:r w:rsidRPr="00903688">
        <w:rPr>
          <w:rFonts w:cs="Arial"/>
          <w:szCs w:val="20"/>
          <w:shd w:val="clear" w:color="auto" w:fill="FFFFFF"/>
        </w:rPr>
        <w:t>is based on</w:t>
      </w:r>
      <w:r>
        <w:rPr>
          <w:rFonts w:cs="Arial"/>
          <w:szCs w:val="20"/>
          <w:shd w:val="clear" w:color="auto" w:fill="FFFFFF"/>
        </w:rPr>
        <w:t xml:space="preserve"> guidance published by the Information Commissioner’s Office (ICO) on the </w:t>
      </w:r>
      <w:hyperlink r:id="rId13" w:history="1">
        <w:r w:rsidRPr="004B4E93">
          <w:rPr>
            <w:rStyle w:val="Hyperlink"/>
            <w:rFonts w:cs="Arial"/>
            <w:szCs w:val="20"/>
            <w:shd w:val="clear" w:color="auto" w:fill="FFFFFF"/>
          </w:rPr>
          <w:t>GDPR</w:t>
        </w:r>
      </w:hyperlink>
      <w:r>
        <w:rPr>
          <w:rStyle w:val="Hyperlink"/>
          <w:rFonts w:cs="Arial"/>
          <w:szCs w:val="20"/>
          <w:shd w:val="clear" w:color="auto" w:fill="FFFFFF"/>
        </w:rPr>
        <w:t>.</w:t>
      </w:r>
    </w:p>
    <w:p w14:paraId="41AE2A3D" w14:textId="77777777" w:rsidR="00673E6A" w:rsidRPr="00F165AD" w:rsidRDefault="008C2CD3" w:rsidP="00135B56">
      <w:pPr>
        <w:rPr>
          <w:rFonts w:ascii="Arial" w:hAnsi="Arial" w:cs="Arial"/>
          <w:sz w:val="32"/>
          <w:szCs w:val="32"/>
        </w:rPr>
      </w:pPr>
      <w:r w:rsidRPr="00F165AD">
        <w:rPr>
          <w:rFonts w:ascii="Arial" w:hAnsi="Arial" w:cs="Arial"/>
          <w:sz w:val="32"/>
          <w:szCs w:val="32"/>
        </w:rPr>
        <w:br w:type="page"/>
      </w:r>
      <w:bookmarkStart w:id="3" w:name="_Statement_of_Intent"/>
      <w:bookmarkEnd w:id="3"/>
    </w:p>
    <w:p w14:paraId="5167FCFE" w14:textId="25D109F0" w:rsidR="005B4515" w:rsidRPr="007B7475" w:rsidRDefault="003D5A79" w:rsidP="007B7475">
      <w:pPr>
        <w:pStyle w:val="Heading10"/>
        <w:rPr>
          <w:b/>
          <w:sz w:val="28"/>
        </w:rPr>
      </w:pPr>
      <w:bookmarkStart w:id="4" w:name="_Statement_of_intent_1"/>
      <w:bookmarkStart w:id="5" w:name="_Context"/>
      <w:bookmarkStart w:id="6" w:name="_Prevention_of_Cyber"/>
      <w:bookmarkStart w:id="7" w:name="_Responsibilities"/>
      <w:bookmarkStart w:id="8" w:name="_Responsibilities_for_the"/>
      <w:bookmarkStart w:id="9" w:name="_Responsibilities_for_safety"/>
      <w:bookmarkStart w:id="10" w:name="_Key_roles_and"/>
      <w:bookmarkStart w:id="11" w:name="_Background"/>
      <w:bookmarkStart w:id="12" w:name="_Legal_framework"/>
      <w:bookmarkStart w:id="13" w:name="c"/>
      <w:bookmarkEnd w:id="4"/>
      <w:bookmarkEnd w:id="5"/>
      <w:bookmarkEnd w:id="6"/>
      <w:bookmarkEnd w:id="7"/>
      <w:bookmarkEnd w:id="8"/>
      <w:bookmarkEnd w:id="9"/>
      <w:bookmarkEnd w:id="10"/>
      <w:bookmarkEnd w:id="11"/>
      <w:bookmarkEnd w:id="12"/>
      <w:r>
        <w:rPr>
          <w:b/>
          <w:sz w:val="28"/>
        </w:rPr>
        <w:lastRenderedPageBreak/>
        <w:t>Legal framework</w:t>
      </w:r>
    </w:p>
    <w:p w14:paraId="1D6189BF" w14:textId="08F5841E" w:rsidR="00D109E8" w:rsidRDefault="00D109E8" w:rsidP="009232B4">
      <w:pPr>
        <w:pStyle w:val="Style2"/>
        <w:ind w:left="1423" w:hanging="431"/>
        <w:jc w:val="both"/>
      </w:pPr>
      <w:bookmarkStart w:id="14" w:name="d"/>
      <w:bookmarkEnd w:id="13"/>
      <w:r>
        <w:t xml:space="preserve">This policy has due regard to legislation including, but not limited to, the following: </w:t>
      </w:r>
    </w:p>
    <w:p w14:paraId="41EE2653" w14:textId="2D0840EF" w:rsidR="00D109E8" w:rsidRDefault="00A0662C" w:rsidP="00346018">
      <w:pPr>
        <w:pStyle w:val="TSB-PolicyBullets"/>
      </w:pPr>
      <w:r>
        <w:t>General Data Protection Regulation</w:t>
      </w:r>
      <w:r w:rsidR="005319D8">
        <w:t xml:space="preserve"> </w:t>
      </w:r>
    </w:p>
    <w:p w14:paraId="684111FF" w14:textId="77777777" w:rsidR="00D109E8" w:rsidRDefault="00D109E8" w:rsidP="00346018">
      <w:pPr>
        <w:pStyle w:val="TSB-PolicyBullets"/>
      </w:pPr>
      <w:r>
        <w:t>Freedom of Information Act 2000</w:t>
      </w:r>
    </w:p>
    <w:p w14:paraId="235C474B" w14:textId="3E502727" w:rsidR="00D109E8" w:rsidRDefault="00D109E8" w:rsidP="00346018">
      <w:pPr>
        <w:pStyle w:val="TSB-PolicyBullets"/>
      </w:pPr>
      <w:r>
        <w:t xml:space="preserve">Limitation Act 1980 </w:t>
      </w:r>
      <w:r w:rsidR="00991C67">
        <w:t>(</w:t>
      </w:r>
      <w:r w:rsidR="00E2481A">
        <w:t>as amended by the Limitation Amendment Act 1980)</w:t>
      </w:r>
    </w:p>
    <w:p w14:paraId="2627D20D" w14:textId="77777777" w:rsidR="00D109E8" w:rsidRDefault="00D109E8" w:rsidP="00BB53DD">
      <w:pPr>
        <w:pStyle w:val="Style2"/>
        <w:ind w:left="1423" w:hanging="431"/>
        <w:jc w:val="both"/>
      </w:pPr>
      <w:r>
        <w:t>This policy also has due regard to the following guidance:</w:t>
      </w:r>
    </w:p>
    <w:p w14:paraId="60B21357" w14:textId="30AFDCE1" w:rsidR="00D109E8" w:rsidRDefault="00D109E8" w:rsidP="00B66EB9">
      <w:pPr>
        <w:pStyle w:val="TSB-PolicyBullets"/>
      </w:pPr>
      <w:r>
        <w:t xml:space="preserve">Information Records Management Society </w:t>
      </w:r>
      <w:r w:rsidR="005709B6">
        <w:t xml:space="preserve">(2016) </w:t>
      </w:r>
      <w:r>
        <w:t xml:space="preserve">‘Information Management Toolkit for Schools’ </w:t>
      </w:r>
    </w:p>
    <w:p w14:paraId="711C3F8D" w14:textId="65B96539" w:rsidR="000B72B8" w:rsidRDefault="000B72B8">
      <w:pPr>
        <w:pStyle w:val="TSB-PolicyBullets"/>
      </w:pPr>
      <w:r>
        <w:t xml:space="preserve">DfE </w:t>
      </w:r>
      <w:r w:rsidR="005709B6">
        <w:t xml:space="preserve">(2018) </w:t>
      </w:r>
      <w:r>
        <w:t xml:space="preserve">‘Data protection: a toolkit for schools’ </w:t>
      </w:r>
    </w:p>
    <w:p w14:paraId="2A9CC98C" w14:textId="77777777" w:rsidR="00D109E8" w:rsidRDefault="00D109E8" w:rsidP="00BB53DD">
      <w:pPr>
        <w:pStyle w:val="Style2"/>
        <w:ind w:left="1423" w:hanging="431"/>
        <w:jc w:val="both"/>
      </w:pPr>
      <w:r>
        <w:t>This policy will be implemented in accordance with the following school policies and procedures:</w:t>
      </w:r>
    </w:p>
    <w:p w14:paraId="5BECCAA3" w14:textId="77777777" w:rsidR="00D109E8" w:rsidRPr="006B5E24" w:rsidRDefault="00D109E8" w:rsidP="00B66EB9">
      <w:pPr>
        <w:pStyle w:val="TSB-PolicyBullets"/>
        <w:rPr>
          <w:color w:val="000000" w:themeColor="text1"/>
        </w:rPr>
      </w:pPr>
      <w:r w:rsidRPr="006B5E24">
        <w:rPr>
          <w:color w:val="000000" w:themeColor="text1"/>
        </w:rPr>
        <w:t>Data Protection Policy</w:t>
      </w:r>
    </w:p>
    <w:p w14:paraId="2626B3B2" w14:textId="77777777" w:rsidR="00D109E8" w:rsidRPr="006B5E24" w:rsidRDefault="00D109E8">
      <w:pPr>
        <w:pStyle w:val="TSB-PolicyBullets"/>
        <w:rPr>
          <w:color w:val="000000" w:themeColor="text1"/>
        </w:rPr>
      </w:pPr>
      <w:r w:rsidRPr="006B5E24">
        <w:rPr>
          <w:color w:val="000000" w:themeColor="text1"/>
        </w:rPr>
        <w:t>Freedom of Information Policy</w:t>
      </w:r>
    </w:p>
    <w:p w14:paraId="35C87D65" w14:textId="77777777" w:rsidR="00D109E8" w:rsidRPr="006B5E24" w:rsidRDefault="00D109E8">
      <w:pPr>
        <w:pStyle w:val="TSB-PolicyBullets"/>
        <w:rPr>
          <w:color w:val="000000" w:themeColor="text1"/>
        </w:rPr>
      </w:pPr>
      <w:r w:rsidRPr="006B5E24">
        <w:rPr>
          <w:color w:val="000000" w:themeColor="text1"/>
        </w:rPr>
        <w:t>E-security Policy</w:t>
      </w:r>
    </w:p>
    <w:p w14:paraId="677F5B57" w14:textId="47BCBB44" w:rsidR="00D109E8" w:rsidRPr="006B5E24" w:rsidRDefault="00D109E8">
      <w:pPr>
        <w:pStyle w:val="TSB-PolicyBullets"/>
        <w:rPr>
          <w:color w:val="000000" w:themeColor="text1"/>
        </w:rPr>
      </w:pPr>
      <w:r w:rsidRPr="006B5E24">
        <w:rPr>
          <w:color w:val="000000" w:themeColor="text1"/>
        </w:rPr>
        <w:t>Security Breach</w:t>
      </w:r>
      <w:r w:rsidR="00C0098B" w:rsidRPr="006B5E24">
        <w:rPr>
          <w:color w:val="000000" w:themeColor="text1"/>
        </w:rPr>
        <w:t xml:space="preserve"> Prevention and</w:t>
      </w:r>
      <w:r w:rsidRPr="006B5E24">
        <w:rPr>
          <w:color w:val="000000" w:themeColor="text1"/>
        </w:rPr>
        <w:t xml:space="preserve"> Management Plan</w:t>
      </w:r>
    </w:p>
    <w:p w14:paraId="2E68E876" w14:textId="342B3016" w:rsidR="00C0098B" w:rsidRPr="006B5E24" w:rsidRDefault="00C0098B">
      <w:pPr>
        <w:pStyle w:val="TSB-PolicyBullets"/>
        <w:rPr>
          <w:color w:val="000000" w:themeColor="text1"/>
        </w:rPr>
      </w:pPr>
      <w:r w:rsidRPr="006B5E24">
        <w:rPr>
          <w:color w:val="000000" w:themeColor="text1"/>
        </w:rPr>
        <w:t>Disposal of Records Log</w:t>
      </w:r>
    </w:p>
    <w:p w14:paraId="77E08ABD" w14:textId="64E79B28" w:rsidR="00C0098B" w:rsidRPr="006B5E24" w:rsidRDefault="00C0098B">
      <w:pPr>
        <w:pStyle w:val="TSB-PolicyBullets"/>
        <w:rPr>
          <w:color w:val="000000" w:themeColor="text1"/>
        </w:rPr>
      </w:pPr>
      <w:r w:rsidRPr="006B5E24">
        <w:rPr>
          <w:color w:val="000000" w:themeColor="text1"/>
        </w:rPr>
        <w:t>Information Asset Register</w:t>
      </w:r>
    </w:p>
    <w:p w14:paraId="24382D11" w14:textId="10D50A44" w:rsidR="00C0098B" w:rsidRPr="006B5E24" w:rsidRDefault="00C0098B">
      <w:pPr>
        <w:pStyle w:val="TSB-PolicyBullets"/>
        <w:rPr>
          <w:color w:val="000000" w:themeColor="text1"/>
        </w:rPr>
      </w:pPr>
      <w:r w:rsidRPr="006B5E24">
        <w:rPr>
          <w:color w:val="000000" w:themeColor="text1"/>
        </w:rPr>
        <w:t>Archived Files Log</w:t>
      </w:r>
    </w:p>
    <w:p w14:paraId="1BDFF5AB" w14:textId="40D2B1AD" w:rsidR="0052476C" w:rsidRPr="007B7475" w:rsidRDefault="0059141E" w:rsidP="00E249A5">
      <w:pPr>
        <w:pStyle w:val="Heading10"/>
        <w:rPr>
          <w:b/>
          <w:sz w:val="28"/>
        </w:rPr>
      </w:pPr>
      <w:bookmarkStart w:id="15" w:name="_Responsibilities_1"/>
      <w:bookmarkEnd w:id="15"/>
      <w:r>
        <w:rPr>
          <w:b/>
          <w:sz w:val="28"/>
        </w:rPr>
        <w:t>R</w:t>
      </w:r>
      <w:r w:rsidR="00482C00" w:rsidRPr="007B7475">
        <w:rPr>
          <w:b/>
          <w:sz w:val="28"/>
        </w:rPr>
        <w:t>esponsibilities</w:t>
      </w:r>
    </w:p>
    <w:p w14:paraId="79E06B86" w14:textId="77777777" w:rsidR="0059141E" w:rsidRDefault="00826091" w:rsidP="00BB53DD">
      <w:pPr>
        <w:pStyle w:val="Style2"/>
        <w:ind w:left="1423" w:hanging="431"/>
        <w:jc w:val="both"/>
      </w:pPr>
      <w:bookmarkStart w:id="16" w:name="e"/>
      <w:bookmarkEnd w:id="14"/>
      <w:r>
        <w:t xml:space="preserve">The </w:t>
      </w:r>
      <w:r w:rsidR="0059141E">
        <w:t>school</w:t>
      </w:r>
      <w:r>
        <w:t xml:space="preserve"> as a whole</w:t>
      </w:r>
      <w:r w:rsidR="0059141E">
        <w:t xml:space="preserve"> has a responsibility for maintaining its records and record-keeping systems in line with statutory requirements.</w:t>
      </w:r>
    </w:p>
    <w:p w14:paraId="3189DBAE" w14:textId="77777777" w:rsidR="0059141E" w:rsidRDefault="0059141E" w:rsidP="00BB53DD">
      <w:pPr>
        <w:pStyle w:val="Style2"/>
        <w:ind w:left="1423" w:hanging="431"/>
        <w:jc w:val="both"/>
      </w:pPr>
      <w:r>
        <w:t xml:space="preserve">The </w:t>
      </w:r>
      <w:r w:rsidRPr="006B5E24">
        <w:rPr>
          <w:color w:val="000000" w:themeColor="text1"/>
        </w:rPr>
        <w:t>headteacher</w:t>
      </w:r>
      <w:r>
        <w:t xml:space="preserve"> holds overall responsibility for this policy and for ensuring it is implemented correctly.</w:t>
      </w:r>
    </w:p>
    <w:p w14:paraId="10BD808D" w14:textId="57878D9A" w:rsidR="0059141E" w:rsidRDefault="0059141E" w:rsidP="00BB53DD">
      <w:pPr>
        <w:pStyle w:val="Style2"/>
        <w:ind w:left="1423" w:hanging="431"/>
        <w:jc w:val="both"/>
      </w:pPr>
      <w:r w:rsidRPr="00826091">
        <w:t>The</w:t>
      </w:r>
      <w:r w:rsidRPr="009A02E8">
        <w:rPr>
          <w:color w:val="000000" w:themeColor="text2"/>
        </w:rPr>
        <w:t xml:space="preserve"> </w:t>
      </w:r>
      <w:r w:rsidR="006B5E24" w:rsidRPr="006B5E24">
        <w:rPr>
          <w:color w:val="000000" w:themeColor="text1"/>
        </w:rPr>
        <w:t>school business manager</w:t>
      </w:r>
      <w:r w:rsidRPr="006B5E24">
        <w:rPr>
          <w:color w:val="000000" w:themeColor="text1"/>
        </w:rPr>
        <w:t xml:space="preserve"> is responsible for the management of records at </w:t>
      </w:r>
      <w:r w:rsidR="006B5E24" w:rsidRPr="006B5E24">
        <w:rPr>
          <w:color w:val="000000" w:themeColor="text1"/>
        </w:rPr>
        <w:t>the school</w:t>
      </w:r>
    </w:p>
    <w:p w14:paraId="50F948A2" w14:textId="09C03946" w:rsidR="0059141E" w:rsidRPr="006B5E24" w:rsidRDefault="0059141E" w:rsidP="00BB53DD">
      <w:pPr>
        <w:pStyle w:val="Style2"/>
        <w:ind w:left="1423" w:hanging="431"/>
        <w:jc w:val="both"/>
        <w:rPr>
          <w:color w:val="000000" w:themeColor="text1"/>
        </w:rPr>
      </w:pPr>
      <w:r w:rsidRPr="006B5E24">
        <w:rPr>
          <w:color w:val="000000" w:themeColor="text1"/>
        </w:rPr>
        <w:t xml:space="preserve">The </w:t>
      </w:r>
      <w:r w:rsidR="00A0662C" w:rsidRPr="006B5E24">
        <w:rPr>
          <w:color w:val="000000" w:themeColor="text1"/>
        </w:rPr>
        <w:t>DPO</w:t>
      </w:r>
      <w:r w:rsidRPr="006B5E24">
        <w:rPr>
          <w:color w:val="000000" w:themeColor="text1"/>
        </w:rPr>
        <w:t xml:space="preserve"> is responsible for promoting compliance with this policy and reviewing the policy on an annual basis, in conjunction with the headteacher.</w:t>
      </w:r>
    </w:p>
    <w:p w14:paraId="06645D86" w14:textId="4BD9E190" w:rsidR="0059141E" w:rsidRPr="00A33838" w:rsidRDefault="0059141E" w:rsidP="00BB53DD">
      <w:pPr>
        <w:pStyle w:val="Style2"/>
        <w:ind w:left="1423" w:hanging="431"/>
        <w:jc w:val="both"/>
      </w:pPr>
      <w:r w:rsidRPr="00826091">
        <w:t>The</w:t>
      </w:r>
      <w:r>
        <w:rPr>
          <w:b/>
          <w:color w:val="FFD006"/>
        </w:rPr>
        <w:t xml:space="preserve"> </w:t>
      </w:r>
      <w:r w:rsidR="006B5E24" w:rsidRPr="006B5E24">
        <w:rPr>
          <w:color w:val="000000" w:themeColor="text1"/>
        </w:rPr>
        <w:t>school business manager</w:t>
      </w:r>
      <w:r w:rsidRPr="006B5E24">
        <w:rPr>
          <w:b/>
          <w:color w:val="000000" w:themeColor="text1"/>
        </w:rPr>
        <w:t xml:space="preserve"> </w:t>
      </w:r>
      <w:r>
        <w:t>is responsible for ensuring that all records are stored securely, in accordance with the retention periods outlined in this policy, and are disposed of correctly.</w:t>
      </w:r>
    </w:p>
    <w:p w14:paraId="0AA3A459" w14:textId="78A25303" w:rsidR="000B72B8" w:rsidRDefault="0059141E" w:rsidP="00C0098B">
      <w:pPr>
        <w:pStyle w:val="Style2"/>
        <w:ind w:left="1423" w:hanging="431"/>
        <w:jc w:val="both"/>
      </w:pPr>
      <w:r>
        <w:t>All staff members are responsible for ensuring that any records for which they are responsible for are accurate, maintained securely and disposed of correctly, in line with the provisions of this policy</w:t>
      </w:r>
    </w:p>
    <w:p w14:paraId="55C24A73" w14:textId="77777777" w:rsidR="00BA7C96" w:rsidRPr="007B7475" w:rsidRDefault="0059141E" w:rsidP="00E249A5">
      <w:pPr>
        <w:pStyle w:val="Heading10"/>
        <w:rPr>
          <w:b/>
          <w:sz w:val="28"/>
        </w:rPr>
      </w:pPr>
      <w:bookmarkStart w:id="17" w:name="_Management_of_pupil"/>
      <w:bookmarkEnd w:id="17"/>
      <w:r>
        <w:rPr>
          <w:b/>
          <w:sz w:val="28"/>
        </w:rPr>
        <w:lastRenderedPageBreak/>
        <w:t>Management of pupil records</w:t>
      </w:r>
    </w:p>
    <w:p w14:paraId="19AF076E" w14:textId="77777777" w:rsidR="0059141E" w:rsidRDefault="0059141E" w:rsidP="00BB53DD">
      <w:pPr>
        <w:pStyle w:val="Style2"/>
        <w:ind w:left="1423" w:hanging="431"/>
        <w:jc w:val="both"/>
      </w:pPr>
      <w:bookmarkStart w:id="18" w:name="_Emergency_salbutamol_inhaler"/>
      <w:bookmarkStart w:id="19" w:name="f"/>
      <w:bookmarkEnd w:id="16"/>
      <w:bookmarkEnd w:id="18"/>
      <w:r>
        <w:t>Pupil records are specific documents that are used throughout a pupil’s time in the education system – they are passed to each school that a pupil attends and include</w:t>
      </w:r>
      <w:r w:rsidR="00F65CED">
        <w:t>s</w:t>
      </w:r>
      <w:r>
        <w:t xml:space="preserve"> all personal information relating to them</w:t>
      </w:r>
      <w:r w:rsidR="00B03D43">
        <w:t>,</w:t>
      </w:r>
      <w:r w:rsidR="00336C06">
        <w:t xml:space="preserve"> e.g. date of birth, home address</w:t>
      </w:r>
      <w:r>
        <w:t>, as well as their progress</w:t>
      </w:r>
      <w:r w:rsidR="00336C06">
        <w:t xml:space="preserve"> and achievement</w:t>
      </w:r>
      <w:r>
        <w:t>.</w:t>
      </w:r>
    </w:p>
    <w:p w14:paraId="6ABCBEC8" w14:textId="77777777" w:rsidR="0059141E" w:rsidRDefault="0059141E" w:rsidP="00BB53DD">
      <w:pPr>
        <w:pStyle w:val="Style2"/>
        <w:ind w:left="1423" w:hanging="431"/>
        <w:jc w:val="both"/>
      </w:pPr>
      <w:r>
        <w:t>The following information is stored on the front of a pupil record, and will be easily accessible:</w:t>
      </w:r>
    </w:p>
    <w:p w14:paraId="65EFE4DB" w14:textId="77777777" w:rsidR="0059141E" w:rsidRDefault="0059141E" w:rsidP="00B66EB9">
      <w:pPr>
        <w:pStyle w:val="TSB-PolicyBullets"/>
      </w:pPr>
      <w:r>
        <w:t>Forename, su</w:t>
      </w:r>
      <w:r w:rsidR="00336C06">
        <w:t>rname, gender and date of birth</w:t>
      </w:r>
    </w:p>
    <w:p w14:paraId="3F2B9C78" w14:textId="77777777" w:rsidR="0059141E" w:rsidRDefault="0059141E">
      <w:pPr>
        <w:pStyle w:val="TSB-PolicyBullets"/>
      </w:pPr>
      <w:r>
        <w:t>Unique pupil number</w:t>
      </w:r>
    </w:p>
    <w:p w14:paraId="071E8B8D" w14:textId="77777777" w:rsidR="0059141E" w:rsidRDefault="0059141E">
      <w:pPr>
        <w:pStyle w:val="TSB-PolicyBullets"/>
      </w:pPr>
      <w:r>
        <w:t>Note of the date when the file was opened</w:t>
      </w:r>
    </w:p>
    <w:p w14:paraId="39DC5F8A" w14:textId="77777777" w:rsidR="0059141E" w:rsidRDefault="0059141E">
      <w:pPr>
        <w:pStyle w:val="TSB-PolicyBullets"/>
      </w:pPr>
      <w:r>
        <w:t xml:space="preserve">Note of the date when the file was closed, if appropriate </w:t>
      </w:r>
    </w:p>
    <w:p w14:paraId="5649F744" w14:textId="2A2A6C52" w:rsidR="0059141E" w:rsidRDefault="0059141E" w:rsidP="00BB53DD">
      <w:pPr>
        <w:pStyle w:val="Style2"/>
        <w:ind w:left="1423" w:hanging="431"/>
        <w:jc w:val="both"/>
      </w:pPr>
      <w:r>
        <w:t>The following information is stored inside the pupil record, and will be easily accessible:</w:t>
      </w:r>
    </w:p>
    <w:p w14:paraId="6E9FC624" w14:textId="77777777" w:rsidR="0059141E" w:rsidRDefault="0059141E" w:rsidP="00B66EB9">
      <w:pPr>
        <w:pStyle w:val="TSB-PolicyBullets"/>
      </w:pPr>
      <w:r>
        <w:t>Ethnic origin, religion and first language (if not English)</w:t>
      </w:r>
    </w:p>
    <w:p w14:paraId="02813623" w14:textId="77777777" w:rsidR="0059141E" w:rsidRDefault="0059141E">
      <w:pPr>
        <w:pStyle w:val="TSB-PolicyBullets"/>
      </w:pPr>
      <w:r>
        <w:t>Any preferred names</w:t>
      </w:r>
    </w:p>
    <w:p w14:paraId="32069549" w14:textId="77777777" w:rsidR="0059141E" w:rsidRDefault="0059141E">
      <w:pPr>
        <w:pStyle w:val="TSB-PolicyBullets"/>
      </w:pPr>
      <w:r>
        <w:t>Position in their family, e.g. eldest sibling</w:t>
      </w:r>
    </w:p>
    <w:p w14:paraId="4199F0AE" w14:textId="77777777" w:rsidR="0059141E" w:rsidRDefault="0059141E">
      <w:pPr>
        <w:pStyle w:val="TSB-PolicyBullets"/>
      </w:pPr>
      <w:r>
        <w:t>Emergency contact details and the name of the pupil’s doctor</w:t>
      </w:r>
    </w:p>
    <w:p w14:paraId="49B327EA" w14:textId="77777777" w:rsidR="0059141E" w:rsidRDefault="0059141E">
      <w:pPr>
        <w:pStyle w:val="TSB-PolicyBullets"/>
      </w:pPr>
      <w:r>
        <w:t>Any allergies or other medical conditions that are important to be aware of</w:t>
      </w:r>
    </w:p>
    <w:p w14:paraId="790F1AA4" w14:textId="77777777" w:rsidR="0059141E" w:rsidRDefault="0059141E">
      <w:pPr>
        <w:pStyle w:val="TSB-PolicyBullets"/>
      </w:pPr>
      <w:r>
        <w:t>Names of parents, including</w:t>
      </w:r>
      <w:r w:rsidR="00336C06">
        <w:t xml:space="preserve"> their</w:t>
      </w:r>
      <w:r>
        <w:t xml:space="preserve"> home address</w:t>
      </w:r>
      <w:r w:rsidR="00336C06">
        <w:t>(</w:t>
      </w:r>
      <w:r>
        <w:t>es</w:t>
      </w:r>
      <w:r w:rsidR="00336C06">
        <w:t>)</w:t>
      </w:r>
      <w:r>
        <w:t xml:space="preserve"> and telephone number</w:t>
      </w:r>
      <w:r w:rsidR="00336C06">
        <w:t>(</w:t>
      </w:r>
      <w:r>
        <w:t>s</w:t>
      </w:r>
      <w:r w:rsidR="00336C06">
        <w:t>)</w:t>
      </w:r>
    </w:p>
    <w:p w14:paraId="537DEF3A" w14:textId="34C46D49" w:rsidR="0059141E" w:rsidRDefault="0059141E">
      <w:pPr>
        <w:pStyle w:val="TSB-PolicyBullets"/>
      </w:pPr>
      <w:r>
        <w:t>Name of the school, admission number, the date of admission and the date of leaving</w:t>
      </w:r>
      <w:r w:rsidR="005E3BDC">
        <w:t>, where appropriate</w:t>
      </w:r>
    </w:p>
    <w:p w14:paraId="214F6268" w14:textId="77777777" w:rsidR="0059141E" w:rsidRDefault="0059141E">
      <w:pPr>
        <w:pStyle w:val="TSB-PolicyBullets"/>
      </w:pPr>
      <w:r>
        <w:t>Any other agency involvement, e.g. speech and language therapist</w:t>
      </w:r>
    </w:p>
    <w:p w14:paraId="7D7EFD8E" w14:textId="77777777" w:rsidR="0059141E" w:rsidRDefault="0059141E" w:rsidP="00165D98">
      <w:pPr>
        <w:pStyle w:val="Style2"/>
        <w:ind w:left="1423" w:hanging="431"/>
        <w:jc w:val="both"/>
      </w:pPr>
      <w:r>
        <w:t>The f</w:t>
      </w:r>
      <w:r w:rsidR="00910CC6">
        <w:t>ollowing information is stored i</w:t>
      </w:r>
      <w:r>
        <w:t>n a pupil record, and will be easily accessible:</w:t>
      </w:r>
    </w:p>
    <w:p w14:paraId="0BD21F42" w14:textId="77777777" w:rsidR="0059141E" w:rsidRPr="00910CC6" w:rsidRDefault="0059141E" w:rsidP="00B66EB9">
      <w:pPr>
        <w:pStyle w:val="TSB-PolicyBullets"/>
      </w:pPr>
      <w:r w:rsidRPr="00910CC6">
        <w:t>Admissions form</w:t>
      </w:r>
    </w:p>
    <w:p w14:paraId="1705E565" w14:textId="36DC1A8A" w:rsidR="0059141E" w:rsidRDefault="0059141E">
      <w:pPr>
        <w:pStyle w:val="TSB-PolicyBullets"/>
      </w:pPr>
      <w:r w:rsidRPr="00910CC6">
        <w:t>Details of any SEND</w:t>
      </w:r>
    </w:p>
    <w:p w14:paraId="19DBE2C2" w14:textId="2396EE0A" w:rsidR="0087578E" w:rsidRPr="00910CC6" w:rsidRDefault="0087578E">
      <w:pPr>
        <w:pStyle w:val="TSB-PolicyBullets"/>
      </w:pPr>
      <w:r>
        <w:t>Assessment data</w:t>
      </w:r>
    </w:p>
    <w:p w14:paraId="583E12EE" w14:textId="77777777" w:rsidR="0059141E" w:rsidRPr="00910CC6" w:rsidRDefault="0059141E">
      <w:pPr>
        <w:pStyle w:val="TSB-PolicyBullets"/>
      </w:pPr>
      <w:r w:rsidRPr="00910CC6">
        <w:t>If the pupil has attended an early years setting, the record of transfer</w:t>
      </w:r>
    </w:p>
    <w:p w14:paraId="606919FD" w14:textId="77777777" w:rsidR="0059141E" w:rsidRPr="00910CC6" w:rsidRDefault="0059141E">
      <w:pPr>
        <w:pStyle w:val="TSB-PolicyBullets"/>
      </w:pPr>
      <w:r w:rsidRPr="00910CC6">
        <w:t>Fair processing notice – only the most recent notice will be included</w:t>
      </w:r>
    </w:p>
    <w:p w14:paraId="3B16DD78" w14:textId="77777777" w:rsidR="0059141E" w:rsidRPr="00910CC6" w:rsidRDefault="0059141E">
      <w:pPr>
        <w:pStyle w:val="TSB-PolicyBullets"/>
      </w:pPr>
      <w:r w:rsidRPr="00910CC6">
        <w:t>Annual written reports to parents</w:t>
      </w:r>
    </w:p>
    <w:p w14:paraId="773B2745" w14:textId="77777777" w:rsidR="0059141E" w:rsidRPr="00910CC6" w:rsidRDefault="0059141E">
      <w:pPr>
        <w:pStyle w:val="TSB-PolicyBullets"/>
      </w:pPr>
      <w:r w:rsidRPr="00910CC6">
        <w:t>National curriculum and agreed syllabus record sheets</w:t>
      </w:r>
    </w:p>
    <w:p w14:paraId="335E8ABD" w14:textId="77777777" w:rsidR="0059141E" w:rsidRPr="00910CC6" w:rsidRDefault="0059141E">
      <w:pPr>
        <w:pStyle w:val="TSB-PolicyBullets"/>
      </w:pPr>
      <w:r w:rsidRPr="00910CC6">
        <w:t>Notes relating to major incidents and accidents involving the pupil</w:t>
      </w:r>
    </w:p>
    <w:p w14:paraId="4CFD3420" w14:textId="635ADC8B" w:rsidR="0059141E" w:rsidRPr="00910CC6" w:rsidRDefault="0059141E">
      <w:pPr>
        <w:pStyle w:val="TSB-PolicyBullets"/>
      </w:pPr>
      <w:r w:rsidRPr="00910CC6">
        <w:lastRenderedPageBreak/>
        <w:t xml:space="preserve">Any information about an </w:t>
      </w:r>
      <w:r w:rsidR="00361B79">
        <w:t>education</w:t>
      </w:r>
      <w:r w:rsidR="008A7AF5">
        <w:t xml:space="preserve">, health and care </w:t>
      </w:r>
      <w:r w:rsidR="00361B79">
        <w:t>(EHC) plan</w:t>
      </w:r>
      <w:r w:rsidRPr="00910CC6">
        <w:t xml:space="preserve"> and support offered in relation to the </w:t>
      </w:r>
      <w:r w:rsidR="00361B79">
        <w:t>EHC plan</w:t>
      </w:r>
    </w:p>
    <w:p w14:paraId="28C583B2" w14:textId="77777777" w:rsidR="0059141E" w:rsidRPr="00910CC6" w:rsidRDefault="0059141E">
      <w:pPr>
        <w:pStyle w:val="TSB-PolicyBullets"/>
      </w:pPr>
      <w:r w:rsidRPr="00910CC6">
        <w:t>Any notes indicating child protection disclosures and reports are held</w:t>
      </w:r>
    </w:p>
    <w:p w14:paraId="3C5A15DC" w14:textId="77777777" w:rsidR="0059141E" w:rsidRPr="00910CC6" w:rsidRDefault="0059141E">
      <w:pPr>
        <w:pStyle w:val="TSB-PolicyBullets"/>
      </w:pPr>
      <w:r w:rsidRPr="00910CC6">
        <w:t>Any information relating to exclusions</w:t>
      </w:r>
    </w:p>
    <w:p w14:paraId="67057CB9" w14:textId="77777777" w:rsidR="0059141E" w:rsidRPr="00910CC6" w:rsidRDefault="0059141E">
      <w:pPr>
        <w:pStyle w:val="TSB-PolicyBullets"/>
      </w:pPr>
      <w:r w:rsidRPr="00910CC6">
        <w:t>Any correspondence with parents or external agencies relating to major issues, e.g. mental health</w:t>
      </w:r>
    </w:p>
    <w:p w14:paraId="588EC34F" w14:textId="77777777" w:rsidR="0059141E" w:rsidRPr="00910CC6" w:rsidRDefault="0059141E">
      <w:pPr>
        <w:pStyle w:val="TSB-PolicyBullets"/>
      </w:pPr>
      <w:r w:rsidRPr="00910CC6">
        <w:t>Notes indicating that records of complaints made by parents or the pupil are held</w:t>
      </w:r>
    </w:p>
    <w:p w14:paraId="77E7A26F" w14:textId="7B5E53E6" w:rsidR="0059141E" w:rsidRDefault="0059141E" w:rsidP="00165D98">
      <w:pPr>
        <w:pStyle w:val="Style2"/>
        <w:ind w:left="1423" w:hanging="431"/>
        <w:jc w:val="both"/>
      </w:pPr>
      <w:r>
        <w:t xml:space="preserve">The following information is </w:t>
      </w:r>
      <w:r w:rsidR="00892C16">
        <w:t>held in the pupil file</w:t>
      </w:r>
    </w:p>
    <w:p w14:paraId="0C4F7C61" w14:textId="77777777" w:rsidR="0059141E" w:rsidRDefault="0059141E" w:rsidP="00B66EB9">
      <w:pPr>
        <w:pStyle w:val="TSB-PolicyBullets"/>
      </w:pPr>
      <w:r>
        <w:t>Absence notes</w:t>
      </w:r>
    </w:p>
    <w:p w14:paraId="6063590C" w14:textId="7BDED707" w:rsidR="0059141E" w:rsidRDefault="0059141E">
      <w:pPr>
        <w:pStyle w:val="TSB-PolicyBullets"/>
      </w:pPr>
      <w:r>
        <w:t>Parental</w:t>
      </w:r>
      <w:r w:rsidR="005E3BDC">
        <w:t xml:space="preserve"> and, where appropriate</w:t>
      </w:r>
      <w:r w:rsidR="00165D98">
        <w:t>,</w:t>
      </w:r>
      <w:r w:rsidR="005E3BDC">
        <w:t xml:space="preserve"> pupil</w:t>
      </w:r>
      <w:r>
        <w:t xml:space="preserve"> consent forms for educational visits, photographs and videos, etc.</w:t>
      </w:r>
    </w:p>
    <w:p w14:paraId="5E5C09F5" w14:textId="77777777" w:rsidR="0059141E" w:rsidRDefault="0059141E">
      <w:pPr>
        <w:pStyle w:val="TSB-PolicyBullets"/>
      </w:pPr>
      <w:r>
        <w:t>Correspondence with parents about minor issues, e.g. behaviour</w:t>
      </w:r>
    </w:p>
    <w:p w14:paraId="0BF6EBBA" w14:textId="1A0BE8D8" w:rsidR="0059141E" w:rsidRDefault="005E3BDC" w:rsidP="00165D98">
      <w:pPr>
        <w:pStyle w:val="Style2"/>
        <w:ind w:left="1423" w:hanging="431"/>
        <w:jc w:val="both"/>
      </w:pPr>
      <w:r>
        <w:t>Hard</w:t>
      </w:r>
      <w:r w:rsidR="0059141E">
        <w:t xml:space="preserve"> copies of disclosures and reports relating to child protection are stored in a </w:t>
      </w:r>
      <w:r w:rsidR="00892C16">
        <w:t>securely locked filing cabinet</w:t>
      </w:r>
      <w:r w:rsidR="0059141E">
        <w:t>.</w:t>
      </w:r>
    </w:p>
    <w:p w14:paraId="02FBB38C" w14:textId="734FE36E" w:rsidR="0059141E" w:rsidRDefault="00892C16" w:rsidP="00165D98">
      <w:pPr>
        <w:pStyle w:val="Style2"/>
        <w:ind w:left="1423" w:hanging="431"/>
        <w:jc w:val="both"/>
      </w:pPr>
      <w:r>
        <w:t>Copies</w:t>
      </w:r>
      <w:r w:rsidR="0059141E">
        <w:t xml:space="preserve"> of accident and incident information are </w:t>
      </w:r>
      <w:r>
        <w:t xml:space="preserve">stored and </w:t>
      </w:r>
      <w:r w:rsidR="0059141E">
        <w:t xml:space="preserve">placed </w:t>
      </w:r>
      <w:r w:rsidR="00B00DC9">
        <w:t xml:space="preserve">in </w:t>
      </w:r>
      <w:r w:rsidR="0059141E">
        <w:t>the pupil’s file in the event of a major accident or incident.</w:t>
      </w:r>
    </w:p>
    <w:p w14:paraId="0D23A408" w14:textId="77777777" w:rsidR="0059141E" w:rsidRDefault="0059141E" w:rsidP="00165D98">
      <w:pPr>
        <w:pStyle w:val="Style2"/>
        <w:ind w:left="1423" w:hanging="431"/>
        <w:jc w:val="both"/>
      </w:pPr>
      <w:r>
        <w:t xml:space="preserve">The school will ensure that no pupil records are altered or amended before transferring them to the next school that the pupil will attend. </w:t>
      </w:r>
    </w:p>
    <w:p w14:paraId="7B5EF5A5" w14:textId="10A3AA68" w:rsidR="0059141E" w:rsidRDefault="0059141E" w:rsidP="00165D98">
      <w:pPr>
        <w:pStyle w:val="Style2"/>
        <w:ind w:left="1423" w:hanging="431"/>
        <w:jc w:val="both"/>
      </w:pPr>
      <w:r>
        <w:t>El</w:t>
      </w:r>
      <w:r w:rsidR="008548E0">
        <w:t>ectronic records relating to a</w:t>
      </w:r>
      <w:r>
        <w:t xml:space="preserve"> pupil’s record will also be transferred</w:t>
      </w:r>
      <w:r w:rsidR="005E3BDC">
        <w:t xml:space="preserve"> to the pupils’ next school</w:t>
      </w:r>
      <w:r w:rsidRPr="00E15721">
        <w:t>.</w:t>
      </w:r>
      <w:r>
        <w:t xml:space="preserve"> </w:t>
      </w:r>
      <w:hyperlink w:anchor="_Storing_and_protecting_1" w:history="1">
        <w:r w:rsidRPr="00415607">
          <w:rPr>
            <w:rStyle w:val="Hyperlink"/>
          </w:rPr>
          <w:t>Section 1</w:t>
        </w:r>
        <w:r w:rsidR="00415607" w:rsidRPr="00346018">
          <w:rPr>
            <w:rStyle w:val="Hyperlink"/>
          </w:rPr>
          <w:t>1</w:t>
        </w:r>
      </w:hyperlink>
      <w:r w:rsidRPr="009A02E8">
        <w:t xml:space="preserve"> of this policy outlines how electronic records will be transferred.</w:t>
      </w:r>
    </w:p>
    <w:p w14:paraId="0502B3C4" w14:textId="31BFE7C0" w:rsidR="0059141E" w:rsidRPr="004F23F9" w:rsidRDefault="006B5E24" w:rsidP="00165D98">
      <w:pPr>
        <w:pStyle w:val="Style2"/>
        <w:ind w:left="1423" w:hanging="431"/>
        <w:jc w:val="both"/>
        <w:rPr>
          <w:b/>
        </w:rPr>
      </w:pPr>
      <w:r w:rsidRPr="006B5E24">
        <w:rPr>
          <w:color w:val="000000" w:themeColor="text1"/>
        </w:rPr>
        <w:t>The</w:t>
      </w:r>
      <w:r w:rsidR="0059141E">
        <w:t xml:space="preserve"> school will not keep any </w:t>
      </w:r>
      <w:r>
        <w:t xml:space="preserve">paper </w:t>
      </w:r>
      <w:r w:rsidR="0059141E">
        <w:t>copies of information stored within a pupil’s record, unless there is ongoing legal action at the time during which the pupil leaves the school. The responsibility for these records will then transfer to the next school that the pupil attends.</w:t>
      </w:r>
    </w:p>
    <w:p w14:paraId="34AB5F80" w14:textId="0F402D7A" w:rsidR="0059141E" w:rsidRDefault="0059141E" w:rsidP="00165D98">
      <w:pPr>
        <w:pStyle w:val="Style2"/>
        <w:ind w:left="1423" w:hanging="431"/>
        <w:jc w:val="both"/>
      </w:pPr>
      <w:r>
        <w:t xml:space="preserve">The school will, wherever possible, avoid sending a pupil record by post. Where a pupil record must be sent by post, it will be sent by registered post, with an accompanying list of the files included. The school it is sent to </w:t>
      </w:r>
      <w:r w:rsidR="008548E0">
        <w:t>is</w:t>
      </w:r>
      <w:r>
        <w:t xml:space="preserve"> required to sign a copy of the list to indicate that they have received the files and return this to the school.</w:t>
      </w:r>
    </w:p>
    <w:p w14:paraId="32858EAE" w14:textId="43F7085F" w:rsidR="00DF2085" w:rsidRPr="00DF2085" w:rsidRDefault="0059141E" w:rsidP="00DF2085">
      <w:pPr>
        <w:pStyle w:val="Heading10"/>
        <w:rPr>
          <w:b/>
          <w:sz w:val="28"/>
        </w:rPr>
      </w:pPr>
      <w:bookmarkStart w:id="20" w:name="_Retention_of_pupil"/>
      <w:bookmarkEnd w:id="20"/>
      <w:r>
        <w:rPr>
          <w:b/>
          <w:sz w:val="28"/>
        </w:rPr>
        <w:t>Retention of pupil records and other pupil-related information</w:t>
      </w:r>
    </w:p>
    <w:p w14:paraId="31E29EB6" w14:textId="34656FFA" w:rsidR="00B72C8D" w:rsidRDefault="0059141E" w:rsidP="00DF2085">
      <w:pPr>
        <w:pStyle w:val="Style2"/>
        <w:ind w:left="1423" w:hanging="431"/>
        <w:jc w:val="both"/>
      </w:pPr>
      <w:r>
        <w:t>The table below outlines the school’s retention periods for individual pupil records and the action that will be taken after the retention period, in line with any requirements.</w:t>
      </w:r>
    </w:p>
    <w:p w14:paraId="3183E99E" w14:textId="2714A10F" w:rsidR="0059141E" w:rsidRDefault="0059141E" w:rsidP="00165D98">
      <w:pPr>
        <w:pStyle w:val="Style2"/>
        <w:ind w:left="1423" w:hanging="431"/>
        <w:jc w:val="both"/>
      </w:pPr>
      <w:r>
        <w:t>Electronic copies of any information and files will be destroyed in line with the retention periods below.</w:t>
      </w:r>
    </w:p>
    <w:p w14:paraId="2F3153B2" w14:textId="77777777" w:rsidR="007C07BD" w:rsidRDefault="007C07BD" w:rsidP="007C07BD">
      <w:pPr>
        <w:pStyle w:val="Style2"/>
        <w:numPr>
          <w:ilvl w:val="0"/>
          <w:numId w:val="0"/>
        </w:numPr>
        <w:ind w:left="1423"/>
        <w:jc w:val="both"/>
      </w:pPr>
    </w:p>
    <w:tbl>
      <w:tblPr>
        <w:tblStyle w:val="TableGrid"/>
        <w:tblW w:w="9924" w:type="dxa"/>
        <w:jc w:val="center"/>
        <w:tblLook w:val="04A0" w:firstRow="1" w:lastRow="0" w:firstColumn="1" w:lastColumn="0" w:noHBand="0" w:noVBand="1"/>
      </w:tblPr>
      <w:tblGrid>
        <w:gridCol w:w="4390"/>
        <w:gridCol w:w="2551"/>
        <w:gridCol w:w="2983"/>
      </w:tblGrid>
      <w:tr w:rsidR="0059141E" w14:paraId="68E20052" w14:textId="77777777" w:rsidTr="00E15721">
        <w:trPr>
          <w:jc w:val="center"/>
        </w:trPr>
        <w:tc>
          <w:tcPr>
            <w:tcW w:w="4390" w:type="dxa"/>
            <w:shd w:val="clear" w:color="auto" w:fill="347186"/>
            <w:vAlign w:val="center"/>
          </w:tcPr>
          <w:p w14:paraId="7EAE29CF" w14:textId="77777777" w:rsidR="0059141E" w:rsidRPr="009A02E8" w:rsidRDefault="0059141E" w:rsidP="00E15721">
            <w:pPr>
              <w:jc w:val="center"/>
              <w:rPr>
                <w:b/>
                <w:color w:val="FFFFFF" w:themeColor="background1"/>
              </w:rPr>
            </w:pPr>
            <w:r w:rsidRPr="009A02E8">
              <w:rPr>
                <w:b/>
                <w:color w:val="FFFFFF" w:themeColor="background1"/>
              </w:rPr>
              <w:t>Type of file</w:t>
            </w:r>
          </w:p>
        </w:tc>
        <w:tc>
          <w:tcPr>
            <w:tcW w:w="2551" w:type="dxa"/>
            <w:shd w:val="clear" w:color="auto" w:fill="347186"/>
            <w:vAlign w:val="center"/>
          </w:tcPr>
          <w:p w14:paraId="7A86F6FC" w14:textId="77777777" w:rsidR="0059141E" w:rsidRPr="009A02E8" w:rsidRDefault="0059141E" w:rsidP="00E15721">
            <w:pPr>
              <w:jc w:val="center"/>
              <w:rPr>
                <w:b/>
                <w:color w:val="FFFFFF" w:themeColor="background1"/>
              </w:rPr>
            </w:pPr>
            <w:r w:rsidRPr="009A02E8">
              <w:rPr>
                <w:b/>
                <w:color w:val="FFFFFF" w:themeColor="background1"/>
              </w:rPr>
              <w:t>Retention period</w:t>
            </w:r>
          </w:p>
        </w:tc>
        <w:tc>
          <w:tcPr>
            <w:tcW w:w="2983" w:type="dxa"/>
            <w:shd w:val="clear" w:color="auto" w:fill="347186"/>
            <w:vAlign w:val="center"/>
          </w:tcPr>
          <w:p w14:paraId="26BE2D71" w14:textId="77777777" w:rsidR="0059141E" w:rsidRPr="009A02E8" w:rsidRDefault="0059141E" w:rsidP="00E15721">
            <w:pPr>
              <w:jc w:val="center"/>
              <w:rPr>
                <w:b/>
                <w:color w:val="FFFFFF" w:themeColor="background1"/>
              </w:rPr>
            </w:pPr>
            <w:r w:rsidRPr="009A02E8">
              <w:rPr>
                <w:b/>
                <w:color w:val="FFFFFF" w:themeColor="background1"/>
              </w:rPr>
              <w:t>Action taken</w:t>
            </w:r>
            <w:r>
              <w:rPr>
                <w:b/>
                <w:color w:val="FFFFFF" w:themeColor="background1"/>
              </w:rPr>
              <w:t xml:space="preserve"> after retention period ends</w:t>
            </w:r>
          </w:p>
        </w:tc>
      </w:tr>
      <w:tr w:rsidR="008C76CF" w14:paraId="70282E5A" w14:textId="77777777" w:rsidTr="00E15721">
        <w:trPr>
          <w:jc w:val="center"/>
        </w:trPr>
        <w:tc>
          <w:tcPr>
            <w:tcW w:w="9924" w:type="dxa"/>
            <w:gridSpan w:val="3"/>
            <w:shd w:val="clear" w:color="auto" w:fill="D9D9D9" w:themeFill="background1" w:themeFillShade="D9"/>
            <w:vAlign w:val="center"/>
          </w:tcPr>
          <w:p w14:paraId="09E34DB1" w14:textId="70842269" w:rsidR="008C76CF" w:rsidRPr="006461E6" w:rsidRDefault="008C76CF" w:rsidP="00E15721">
            <w:pPr>
              <w:jc w:val="center"/>
              <w:rPr>
                <w:b/>
              </w:rPr>
            </w:pPr>
            <w:r>
              <w:rPr>
                <w:b/>
              </w:rPr>
              <w:t>Personal identifiers, contacts and personal characteristics</w:t>
            </w:r>
          </w:p>
        </w:tc>
      </w:tr>
      <w:tr w:rsidR="008C76CF" w14:paraId="7C03FDB7" w14:textId="77777777" w:rsidTr="008C76CF">
        <w:trPr>
          <w:jc w:val="center"/>
        </w:trPr>
        <w:tc>
          <w:tcPr>
            <w:tcW w:w="4390" w:type="dxa"/>
            <w:shd w:val="clear" w:color="auto" w:fill="FFFFFF" w:themeFill="background1"/>
            <w:vAlign w:val="center"/>
          </w:tcPr>
          <w:p w14:paraId="43CA0FB7" w14:textId="2CB46D8C" w:rsidR="008C76CF" w:rsidRPr="008C76CF" w:rsidRDefault="008C76CF" w:rsidP="00B72C8D">
            <w:pPr>
              <w:spacing w:line="276" w:lineRule="auto"/>
            </w:pPr>
            <w:r w:rsidRPr="008C76CF">
              <w:t>Images used for identification purposes</w:t>
            </w:r>
          </w:p>
        </w:tc>
        <w:tc>
          <w:tcPr>
            <w:tcW w:w="2551" w:type="dxa"/>
            <w:shd w:val="clear" w:color="auto" w:fill="FFFFFF" w:themeFill="background1"/>
            <w:vAlign w:val="center"/>
          </w:tcPr>
          <w:p w14:paraId="39C9C994" w14:textId="603E1537" w:rsidR="008C76CF" w:rsidRPr="008C76CF" w:rsidRDefault="008C76CF" w:rsidP="00364C10">
            <w:pPr>
              <w:spacing w:line="276" w:lineRule="auto"/>
            </w:pPr>
            <w:r>
              <w:t>whilst the pupil remains at school,</w:t>
            </w:r>
            <w:r w:rsidR="00364C10">
              <w:t xml:space="preserve"> plus seven years</w:t>
            </w:r>
          </w:p>
        </w:tc>
        <w:tc>
          <w:tcPr>
            <w:tcW w:w="2983" w:type="dxa"/>
            <w:shd w:val="clear" w:color="auto" w:fill="FFFFFF" w:themeFill="background1"/>
            <w:vAlign w:val="center"/>
          </w:tcPr>
          <w:p w14:paraId="2AD6583E" w14:textId="23A513A7" w:rsidR="008C76CF" w:rsidRPr="008C76CF" w:rsidRDefault="008C76CF" w:rsidP="00B72C8D">
            <w:pPr>
              <w:spacing w:line="276" w:lineRule="auto"/>
            </w:pPr>
            <w:r>
              <w:t>Securely disposed of</w:t>
            </w:r>
          </w:p>
        </w:tc>
      </w:tr>
      <w:tr w:rsidR="008C76CF" w14:paraId="7A0EB9C8" w14:textId="77777777" w:rsidTr="00B72C8D">
        <w:trPr>
          <w:trHeight w:val="763"/>
          <w:jc w:val="center"/>
        </w:trPr>
        <w:tc>
          <w:tcPr>
            <w:tcW w:w="4390" w:type="dxa"/>
            <w:shd w:val="clear" w:color="auto" w:fill="FFFFFF" w:themeFill="background1"/>
            <w:vAlign w:val="center"/>
          </w:tcPr>
          <w:p w14:paraId="685D49CD" w14:textId="61679D72" w:rsidR="008C76CF" w:rsidRDefault="008C76CF" w:rsidP="00B72C8D">
            <w:pPr>
              <w:spacing w:line="276" w:lineRule="auto"/>
            </w:pPr>
            <w:r>
              <w:t>Images used in displays in schools</w:t>
            </w:r>
          </w:p>
        </w:tc>
        <w:tc>
          <w:tcPr>
            <w:tcW w:w="2551" w:type="dxa"/>
            <w:shd w:val="clear" w:color="auto" w:fill="FFFFFF" w:themeFill="background1"/>
            <w:vAlign w:val="center"/>
          </w:tcPr>
          <w:p w14:paraId="5DE52027" w14:textId="6AEA6091" w:rsidR="008C76CF" w:rsidRDefault="00137E98" w:rsidP="00B72C8D">
            <w:pPr>
              <w:spacing w:line="276" w:lineRule="auto"/>
            </w:pPr>
            <w:r>
              <w:t>Whilst the pupil is at school</w:t>
            </w:r>
          </w:p>
        </w:tc>
        <w:tc>
          <w:tcPr>
            <w:tcW w:w="2983" w:type="dxa"/>
            <w:shd w:val="clear" w:color="auto" w:fill="FFFFFF" w:themeFill="background1"/>
            <w:vAlign w:val="center"/>
          </w:tcPr>
          <w:p w14:paraId="3A0F5A79" w14:textId="00C58E65" w:rsidR="008C76CF" w:rsidRDefault="00137E98" w:rsidP="00B72C8D">
            <w:pPr>
              <w:spacing w:line="276" w:lineRule="auto"/>
            </w:pPr>
            <w:r>
              <w:t>Securely disposed of</w:t>
            </w:r>
          </w:p>
        </w:tc>
      </w:tr>
      <w:tr w:rsidR="00137E98" w14:paraId="20334BA8" w14:textId="77777777" w:rsidTr="00B72C8D">
        <w:trPr>
          <w:trHeight w:val="858"/>
          <w:jc w:val="center"/>
        </w:trPr>
        <w:tc>
          <w:tcPr>
            <w:tcW w:w="4390" w:type="dxa"/>
            <w:shd w:val="clear" w:color="auto" w:fill="FFFFFF" w:themeFill="background1"/>
            <w:vAlign w:val="center"/>
          </w:tcPr>
          <w:p w14:paraId="4997893F" w14:textId="050FF536" w:rsidR="00137E98" w:rsidRDefault="00137E98" w:rsidP="00B72C8D">
            <w:pPr>
              <w:spacing w:line="276" w:lineRule="auto"/>
            </w:pPr>
            <w:r>
              <w:t>Images used for marketing purposes, or other</w:t>
            </w:r>
          </w:p>
        </w:tc>
        <w:tc>
          <w:tcPr>
            <w:tcW w:w="2551" w:type="dxa"/>
            <w:shd w:val="clear" w:color="auto" w:fill="FFFFFF" w:themeFill="background1"/>
            <w:vAlign w:val="center"/>
          </w:tcPr>
          <w:p w14:paraId="55791C3D" w14:textId="6E460A61" w:rsidR="00137E98" w:rsidRDefault="00137E98" w:rsidP="00B72C8D">
            <w:pPr>
              <w:spacing w:line="276" w:lineRule="auto"/>
            </w:pPr>
            <w:r>
              <w:t>In line with the consent period</w:t>
            </w:r>
          </w:p>
        </w:tc>
        <w:tc>
          <w:tcPr>
            <w:tcW w:w="2983" w:type="dxa"/>
            <w:shd w:val="clear" w:color="auto" w:fill="FFFFFF" w:themeFill="background1"/>
            <w:vAlign w:val="center"/>
          </w:tcPr>
          <w:p w14:paraId="223D2EA6" w14:textId="35B737B9" w:rsidR="00137E98" w:rsidRDefault="00137E98" w:rsidP="00B72C8D">
            <w:pPr>
              <w:spacing w:line="276" w:lineRule="auto"/>
            </w:pPr>
            <w:r>
              <w:t>Securely disposed of</w:t>
            </w:r>
          </w:p>
        </w:tc>
      </w:tr>
      <w:tr w:rsidR="008C76CF" w14:paraId="082BCCEF" w14:textId="77777777" w:rsidTr="00B72C8D">
        <w:trPr>
          <w:trHeight w:val="920"/>
          <w:jc w:val="center"/>
        </w:trPr>
        <w:tc>
          <w:tcPr>
            <w:tcW w:w="4390" w:type="dxa"/>
            <w:shd w:val="clear" w:color="auto" w:fill="FFFFFF" w:themeFill="background1"/>
            <w:vAlign w:val="center"/>
          </w:tcPr>
          <w:p w14:paraId="233282D2" w14:textId="6A844C62" w:rsidR="008C76CF" w:rsidRDefault="00364C10" w:rsidP="00B72C8D">
            <w:pPr>
              <w:spacing w:line="276" w:lineRule="auto"/>
            </w:pPr>
            <w:r>
              <w:t>Addresses</w:t>
            </w:r>
            <w:r w:rsidR="00137E98">
              <w:t>, names and characteristics</w:t>
            </w:r>
          </w:p>
        </w:tc>
        <w:tc>
          <w:tcPr>
            <w:tcW w:w="2551" w:type="dxa"/>
            <w:shd w:val="clear" w:color="auto" w:fill="FFFFFF" w:themeFill="background1"/>
            <w:vAlign w:val="center"/>
          </w:tcPr>
          <w:p w14:paraId="63D17AE5" w14:textId="507AA7D3" w:rsidR="008C76CF" w:rsidRDefault="00137E98" w:rsidP="00364C10">
            <w:pPr>
              <w:spacing w:line="276" w:lineRule="auto"/>
            </w:pPr>
            <w:r>
              <w:t xml:space="preserve">Whilst the pupil is at school, plus </w:t>
            </w:r>
            <w:r w:rsidR="00364C10">
              <w:t>seven</w:t>
            </w:r>
            <w:r w:rsidR="00415607">
              <w:t xml:space="preserve"> </w:t>
            </w:r>
            <w:r>
              <w:t>years</w:t>
            </w:r>
          </w:p>
        </w:tc>
        <w:tc>
          <w:tcPr>
            <w:tcW w:w="2983" w:type="dxa"/>
            <w:shd w:val="clear" w:color="auto" w:fill="FFFFFF" w:themeFill="background1"/>
            <w:vAlign w:val="center"/>
          </w:tcPr>
          <w:p w14:paraId="76647D67" w14:textId="665627AD" w:rsidR="008C76CF" w:rsidRDefault="00B72C8D" w:rsidP="00B72C8D">
            <w:pPr>
              <w:spacing w:line="276" w:lineRule="auto"/>
            </w:pPr>
            <w:r>
              <w:t xml:space="preserve">Securely disposed of </w:t>
            </w:r>
          </w:p>
        </w:tc>
      </w:tr>
      <w:tr w:rsidR="0059141E" w14:paraId="64492DDF" w14:textId="77777777" w:rsidTr="00E15721">
        <w:trPr>
          <w:jc w:val="center"/>
        </w:trPr>
        <w:tc>
          <w:tcPr>
            <w:tcW w:w="9924" w:type="dxa"/>
            <w:gridSpan w:val="3"/>
            <w:shd w:val="clear" w:color="auto" w:fill="D9D9D9" w:themeFill="background1" w:themeFillShade="D9"/>
            <w:vAlign w:val="center"/>
          </w:tcPr>
          <w:p w14:paraId="41333370" w14:textId="59B11AC7" w:rsidR="0059141E" w:rsidRPr="006461E6" w:rsidRDefault="0059141E" w:rsidP="00E15721">
            <w:pPr>
              <w:jc w:val="center"/>
              <w:rPr>
                <w:b/>
              </w:rPr>
            </w:pPr>
            <w:r w:rsidRPr="006461E6">
              <w:rPr>
                <w:b/>
              </w:rPr>
              <w:t>Admissions</w:t>
            </w:r>
          </w:p>
        </w:tc>
      </w:tr>
      <w:tr w:rsidR="0059141E" w14:paraId="0C955251" w14:textId="77777777" w:rsidTr="00E15721">
        <w:trPr>
          <w:trHeight w:val="926"/>
          <w:jc w:val="center"/>
        </w:trPr>
        <w:tc>
          <w:tcPr>
            <w:tcW w:w="4390" w:type="dxa"/>
            <w:vAlign w:val="center"/>
          </w:tcPr>
          <w:p w14:paraId="6671AA36" w14:textId="77777777" w:rsidR="0059141E" w:rsidRPr="00316D52" w:rsidRDefault="0059141E" w:rsidP="00165D98">
            <w:pPr>
              <w:spacing w:line="276" w:lineRule="auto"/>
              <w:rPr>
                <w:color w:val="000000" w:themeColor="text1"/>
              </w:rPr>
            </w:pPr>
            <w:r w:rsidRPr="00316D52">
              <w:rPr>
                <w:color w:val="000000" w:themeColor="text1"/>
              </w:rPr>
              <w:t>Register of admissions</w:t>
            </w:r>
          </w:p>
        </w:tc>
        <w:tc>
          <w:tcPr>
            <w:tcW w:w="2551" w:type="dxa"/>
            <w:vAlign w:val="center"/>
          </w:tcPr>
          <w:p w14:paraId="319BD088" w14:textId="709BE4FF" w:rsidR="0059141E" w:rsidRPr="00316D52" w:rsidRDefault="007268CE" w:rsidP="00364C10">
            <w:pPr>
              <w:spacing w:line="276" w:lineRule="auto"/>
              <w:rPr>
                <w:color w:val="000000" w:themeColor="text1"/>
              </w:rPr>
            </w:pPr>
            <w:r>
              <w:rPr>
                <w:color w:val="000000" w:themeColor="text1"/>
              </w:rPr>
              <w:t xml:space="preserve">Whilst the pupil remains at the school, plus </w:t>
            </w:r>
            <w:r w:rsidR="00364C10">
              <w:rPr>
                <w:color w:val="000000" w:themeColor="text1"/>
              </w:rPr>
              <w:t>seven</w:t>
            </w:r>
            <w:r>
              <w:rPr>
                <w:color w:val="000000" w:themeColor="text1"/>
              </w:rPr>
              <w:t xml:space="preserve"> year</w:t>
            </w:r>
            <w:r w:rsidR="00364C10">
              <w:rPr>
                <w:color w:val="000000" w:themeColor="text1"/>
              </w:rPr>
              <w:t>s</w:t>
            </w:r>
          </w:p>
        </w:tc>
        <w:tc>
          <w:tcPr>
            <w:tcW w:w="2983" w:type="dxa"/>
            <w:vAlign w:val="center"/>
          </w:tcPr>
          <w:p w14:paraId="419BAEFF" w14:textId="11886E3A" w:rsidR="0059141E" w:rsidRPr="00316D52" w:rsidRDefault="0059141E" w:rsidP="00165D98">
            <w:pPr>
              <w:spacing w:line="276" w:lineRule="auto"/>
              <w:rPr>
                <w:color w:val="000000" w:themeColor="text1"/>
              </w:rPr>
            </w:pPr>
            <w:r>
              <w:rPr>
                <w:color w:val="000000" w:themeColor="text1"/>
              </w:rPr>
              <w:t xml:space="preserve">Information is reviewed and the register may be kept permanently </w:t>
            </w:r>
          </w:p>
        </w:tc>
      </w:tr>
      <w:tr w:rsidR="000C00DA" w14:paraId="6E916F15" w14:textId="77777777" w:rsidTr="00E15721">
        <w:trPr>
          <w:trHeight w:val="926"/>
          <w:jc w:val="center"/>
        </w:trPr>
        <w:tc>
          <w:tcPr>
            <w:tcW w:w="4390" w:type="dxa"/>
            <w:vAlign w:val="center"/>
          </w:tcPr>
          <w:p w14:paraId="16A4AEA1" w14:textId="373243AB" w:rsidR="000C00DA" w:rsidRPr="00316D52" w:rsidRDefault="000C00DA" w:rsidP="00165D98">
            <w:pPr>
              <w:rPr>
                <w:color w:val="000000" w:themeColor="text1"/>
              </w:rPr>
            </w:pPr>
            <w:r>
              <w:rPr>
                <w:color w:val="000000" w:themeColor="text1"/>
              </w:rPr>
              <w:t>Admissions appeals</w:t>
            </w:r>
          </w:p>
        </w:tc>
        <w:tc>
          <w:tcPr>
            <w:tcW w:w="2551" w:type="dxa"/>
            <w:vAlign w:val="center"/>
          </w:tcPr>
          <w:p w14:paraId="46CC23D0" w14:textId="3094B92C" w:rsidR="000C00DA" w:rsidRDefault="000C00DA" w:rsidP="00364C10">
            <w:pPr>
              <w:spacing w:line="276" w:lineRule="auto"/>
              <w:rPr>
                <w:color w:val="000000" w:themeColor="text1"/>
              </w:rPr>
            </w:pPr>
            <w:r>
              <w:rPr>
                <w:color w:val="000000" w:themeColor="text1"/>
              </w:rPr>
              <w:t xml:space="preserve">Whilst the pupil remains at school, plus </w:t>
            </w:r>
            <w:r w:rsidR="00364C10">
              <w:rPr>
                <w:color w:val="000000" w:themeColor="text1"/>
              </w:rPr>
              <w:t>seven</w:t>
            </w:r>
            <w:r>
              <w:rPr>
                <w:color w:val="000000" w:themeColor="text1"/>
              </w:rPr>
              <w:t xml:space="preserve"> years</w:t>
            </w:r>
          </w:p>
        </w:tc>
        <w:tc>
          <w:tcPr>
            <w:tcW w:w="2983" w:type="dxa"/>
            <w:vAlign w:val="center"/>
          </w:tcPr>
          <w:p w14:paraId="2086CDCA" w14:textId="56FBC8D0" w:rsidR="000C00DA" w:rsidRDefault="000C00DA" w:rsidP="000C00DA">
            <w:pPr>
              <w:spacing w:line="276" w:lineRule="auto"/>
              <w:rPr>
                <w:color w:val="000000" w:themeColor="text1"/>
              </w:rPr>
            </w:pPr>
            <w:r>
              <w:rPr>
                <w:color w:val="000000" w:themeColor="text1"/>
              </w:rPr>
              <w:t>Securely disposed of</w:t>
            </w:r>
          </w:p>
        </w:tc>
      </w:tr>
      <w:tr w:rsidR="0059141E" w14:paraId="286489F3" w14:textId="77777777" w:rsidTr="00E15721">
        <w:trPr>
          <w:trHeight w:val="1131"/>
          <w:jc w:val="center"/>
        </w:trPr>
        <w:tc>
          <w:tcPr>
            <w:tcW w:w="4390" w:type="dxa"/>
            <w:vAlign w:val="center"/>
          </w:tcPr>
          <w:p w14:paraId="335ED6E9" w14:textId="77777777" w:rsidR="0059141E" w:rsidRPr="00316D52" w:rsidRDefault="0059141E" w:rsidP="00165D98">
            <w:pPr>
              <w:spacing w:line="276" w:lineRule="auto"/>
              <w:rPr>
                <w:color w:val="000000" w:themeColor="text1"/>
              </w:rPr>
            </w:pPr>
            <w:r w:rsidRPr="00316D52">
              <w:rPr>
                <w:color w:val="000000" w:themeColor="text1"/>
              </w:rPr>
              <w:t>Proof of address (supplied as part of the admissions process)</w:t>
            </w:r>
          </w:p>
        </w:tc>
        <w:tc>
          <w:tcPr>
            <w:tcW w:w="2551" w:type="dxa"/>
            <w:vAlign w:val="center"/>
          </w:tcPr>
          <w:p w14:paraId="58677658" w14:textId="7BCF5EB4" w:rsidR="0059141E" w:rsidRPr="00316D52" w:rsidRDefault="007268CE" w:rsidP="00364C10">
            <w:pPr>
              <w:spacing w:line="276" w:lineRule="auto"/>
              <w:rPr>
                <w:color w:val="000000" w:themeColor="text1"/>
              </w:rPr>
            </w:pPr>
            <w:r>
              <w:rPr>
                <w:color w:val="000000" w:themeColor="text1"/>
              </w:rPr>
              <w:t xml:space="preserve">Whilst the pupil remains at the school, plus </w:t>
            </w:r>
            <w:r w:rsidR="00364C10">
              <w:rPr>
                <w:color w:val="000000" w:themeColor="text1"/>
              </w:rPr>
              <w:t>seven</w:t>
            </w:r>
            <w:r>
              <w:rPr>
                <w:color w:val="000000" w:themeColor="text1"/>
              </w:rPr>
              <w:t xml:space="preserve"> year</w:t>
            </w:r>
            <w:r w:rsidR="00364C10">
              <w:rPr>
                <w:color w:val="000000" w:themeColor="text1"/>
              </w:rPr>
              <w:t>s</w:t>
            </w:r>
          </w:p>
        </w:tc>
        <w:tc>
          <w:tcPr>
            <w:tcW w:w="2983" w:type="dxa"/>
            <w:vAlign w:val="center"/>
          </w:tcPr>
          <w:p w14:paraId="1433F5AC" w14:textId="77777777" w:rsidR="0059141E" w:rsidRPr="00316D52" w:rsidRDefault="0059141E" w:rsidP="00165D98">
            <w:pPr>
              <w:spacing w:line="276" w:lineRule="auto"/>
              <w:rPr>
                <w:color w:val="000000" w:themeColor="text1"/>
              </w:rPr>
            </w:pPr>
            <w:r w:rsidRPr="00316D52">
              <w:rPr>
                <w:color w:val="000000" w:themeColor="text1"/>
              </w:rPr>
              <w:t>Securely disposed of</w:t>
            </w:r>
          </w:p>
        </w:tc>
      </w:tr>
      <w:tr w:rsidR="0059141E" w14:paraId="1F3DED56" w14:textId="77777777" w:rsidTr="00E15721">
        <w:trPr>
          <w:trHeight w:val="1020"/>
          <w:jc w:val="center"/>
        </w:trPr>
        <w:tc>
          <w:tcPr>
            <w:tcW w:w="4390" w:type="dxa"/>
            <w:vAlign w:val="center"/>
          </w:tcPr>
          <w:p w14:paraId="340CE72D" w14:textId="059E87EA" w:rsidR="0059141E" w:rsidRPr="00316D52" w:rsidRDefault="0059141E" w:rsidP="00165D98">
            <w:pPr>
              <w:spacing w:line="276" w:lineRule="auto"/>
              <w:rPr>
                <w:color w:val="000000" w:themeColor="text1"/>
              </w:rPr>
            </w:pPr>
            <w:r>
              <w:rPr>
                <w:color w:val="000000" w:themeColor="text1"/>
              </w:rPr>
              <w:t>Supplementary information submitted, including religious</w:t>
            </w:r>
            <w:r w:rsidR="00C33A53">
              <w:rPr>
                <w:color w:val="000000" w:themeColor="text1"/>
              </w:rPr>
              <w:t xml:space="preserve"> and</w:t>
            </w:r>
            <w:r>
              <w:rPr>
                <w:color w:val="000000" w:themeColor="text1"/>
              </w:rPr>
              <w:t xml:space="preserve"> medical information etc. (where the admission was successful)</w:t>
            </w:r>
          </w:p>
        </w:tc>
        <w:tc>
          <w:tcPr>
            <w:tcW w:w="2551" w:type="dxa"/>
            <w:vAlign w:val="center"/>
          </w:tcPr>
          <w:p w14:paraId="6E0D7027" w14:textId="58C7511A" w:rsidR="0059141E" w:rsidRPr="00316D52" w:rsidRDefault="007268CE" w:rsidP="00364C10">
            <w:pPr>
              <w:spacing w:line="276" w:lineRule="auto"/>
              <w:rPr>
                <w:color w:val="000000" w:themeColor="text1"/>
              </w:rPr>
            </w:pPr>
            <w:r>
              <w:rPr>
                <w:color w:val="000000" w:themeColor="text1"/>
              </w:rPr>
              <w:t xml:space="preserve">Whilst the pupil remains at the school, plus </w:t>
            </w:r>
            <w:r w:rsidR="00364C10">
              <w:rPr>
                <w:color w:val="000000" w:themeColor="text1"/>
              </w:rPr>
              <w:t>seven</w:t>
            </w:r>
            <w:r>
              <w:rPr>
                <w:color w:val="000000" w:themeColor="text1"/>
              </w:rPr>
              <w:t xml:space="preserve"> year</w:t>
            </w:r>
          </w:p>
        </w:tc>
        <w:tc>
          <w:tcPr>
            <w:tcW w:w="2983" w:type="dxa"/>
            <w:vAlign w:val="center"/>
          </w:tcPr>
          <w:p w14:paraId="14947AF6" w14:textId="77777777" w:rsidR="0059141E" w:rsidRPr="00316D52" w:rsidRDefault="0059141E" w:rsidP="00165D98">
            <w:pPr>
              <w:spacing w:line="276" w:lineRule="auto"/>
              <w:rPr>
                <w:color w:val="000000" w:themeColor="text1"/>
              </w:rPr>
            </w:pPr>
            <w:r>
              <w:rPr>
                <w:color w:val="000000" w:themeColor="text1"/>
              </w:rPr>
              <w:t>Securely disposed of</w:t>
            </w:r>
          </w:p>
        </w:tc>
      </w:tr>
      <w:tr w:rsidR="0059141E" w14:paraId="2F1530B4" w14:textId="77777777" w:rsidTr="00E15721">
        <w:trPr>
          <w:jc w:val="center"/>
        </w:trPr>
        <w:tc>
          <w:tcPr>
            <w:tcW w:w="4390" w:type="dxa"/>
            <w:vAlign w:val="center"/>
          </w:tcPr>
          <w:p w14:paraId="25C6B809" w14:textId="40415EDE" w:rsidR="0059141E" w:rsidRPr="00316D52" w:rsidRDefault="0059141E" w:rsidP="00165D98">
            <w:pPr>
              <w:spacing w:line="276" w:lineRule="auto"/>
              <w:rPr>
                <w:color w:val="000000" w:themeColor="text1"/>
              </w:rPr>
            </w:pPr>
            <w:r>
              <w:rPr>
                <w:color w:val="000000" w:themeColor="text1"/>
              </w:rPr>
              <w:t>Supplementary information submitted, including religious</w:t>
            </w:r>
            <w:r w:rsidR="00C33A53">
              <w:rPr>
                <w:color w:val="000000" w:themeColor="text1"/>
              </w:rPr>
              <w:t xml:space="preserve"> and</w:t>
            </w:r>
            <w:r>
              <w:rPr>
                <w:color w:val="000000" w:themeColor="text1"/>
              </w:rPr>
              <w:t xml:space="preserve"> medical information etc. (where the admission was not successful)</w:t>
            </w:r>
          </w:p>
        </w:tc>
        <w:tc>
          <w:tcPr>
            <w:tcW w:w="2551" w:type="dxa"/>
            <w:vAlign w:val="center"/>
          </w:tcPr>
          <w:p w14:paraId="538F0929" w14:textId="4BCB801B" w:rsidR="0059141E" w:rsidRPr="00316D52" w:rsidRDefault="007268CE" w:rsidP="00364C10">
            <w:pPr>
              <w:spacing w:line="276" w:lineRule="auto"/>
              <w:rPr>
                <w:color w:val="000000" w:themeColor="text1"/>
              </w:rPr>
            </w:pPr>
            <w:r>
              <w:rPr>
                <w:color w:val="000000" w:themeColor="text1"/>
              </w:rPr>
              <w:t>Whilst the pup</w:t>
            </w:r>
            <w:r w:rsidR="00364C10">
              <w:rPr>
                <w:color w:val="000000" w:themeColor="text1"/>
              </w:rPr>
              <w:t>il remains at the school, plus seven</w:t>
            </w:r>
            <w:r>
              <w:rPr>
                <w:color w:val="000000" w:themeColor="text1"/>
              </w:rPr>
              <w:t xml:space="preserve"> years</w:t>
            </w:r>
          </w:p>
        </w:tc>
        <w:tc>
          <w:tcPr>
            <w:tcW w:w="2983" w:type="dxa"/>
            <w:vAlign w:val="center"/>
          </w:tcPr>
          <w:p w14:paraId="315F4635" w14:textId="77777777" w:rsidR="0059141E" w:rsidRPr="00316D52" w:rsidRDefault="0059141E" w:rsidP="00165D98">
            <w:pPr>
              <w:spacing w:line="276" w:lineRule="auto"/>
              <w:rPr>
                <w:color w:val="000000" w:themeColor="text1"/>
              </w:rPr>
            </w:pPr>
            <w:r>
              <w:rPr>
                <w:color w:val="000000" w:themeColor="text1"/>
              </w:rPr>
              <w:t>Securely disposed of</w:t>
            </w:r>
          </w:p>
        </w:tc>
      </w:tr>
      <w:tr w:rsidR="0059141E" w14:paraId="4ABEC4F7" w14:textId="77777777" w:rsidTr="00E15721">
        <w:trPr>
          <w:jc w:val="center"/>
        </w:trPr>
        <w:tc>
          <w:tcPr>
            <w:tcW w:w="9924" w:type="dxa"/>
            <w:gridSpan w:val="3"/>
            <w:shd w:val="clear" w:color="auto" w:fill="D9D9D9" w:themeFill="background1" w:themeFillShade="D9"/>
            <w:vAlign w:val="center"/>
          </w:tcPr>
          <w:p w14:paraId="5AFA2DE0" w14:textId="77777777" w:rsidR="0059141E" w:rsidRPr="002F5489" w:rsidRDefault="0059141E" w:rsidP="00E15721">
            <w:pPr>
              <w:spacing w:line="276" w:lineRule="auto"/>
              <w:jc w:val="center"/>
              <w:rPr>
                <w:b/>
                <w:color w:val="000000" w:themeColor="text1"/>
              </w:rPr>
            </w:pPr>
            <w:r w:rsidRPr="002F5489">
              <w:rPr>
                <w:b/>
                <w:color w:val="000000" w:themeColor="text1"/>
              </w:rPr>
              <w:t>Pupils’ educational records</w:t>
            </w:r>
          </w:p>
        </w:tc>
      </w:tr>
      <w:tr w:rsidR="0059141E" w14:paraId="73AD0A4A" w14:textId="77777777" w:rsidTr="00930DAB">
        <w:trPr>
          <w:trHeight w:val="2308"/>
          <w:jc w:val="center"/>
        </w:trPr>
        <w:tc>
          <w:tcPr>
            <w:tcW w:w="4390" w:type="dxa"/>
            <w:vAlign w:val="center"/>
          </w:tcPr>
          <w:p w14:paraId="1397025D" w14:textId="27EA8CFE" w:rsidR="0059141E" w:rsidRPr="00316D52" w:rsidRDefault="0059141E" w:rsidP="00364C10">
            <w:pPr>
              <w:spacing w:line="276" w:lineRule="auto"/>
              <w:rPr>
                <w:color w:val="000000" w:themeColor="text1"/>
              </w:rPr>
            </w:pPr>
            <w:r>
              <w:rPr>
                <w:color w:val="000000" w:themeColor="text1"/>
              </w:rPr>
              <w:t>P</w:t>
            </w:r>
            <w:r w:rsidRPr="00316D52">
              <w:rPr>
                <w:color w:val="000000" w:themeColor="text1"/>
              </w:rPr>
              <w:t xml:space="preserve">upils’ </w:t>
            </w:r>
            <w:r w:rsidR="00A529F2">
              <w:rPr>
                <w:color w:val="000000" w:themeColor="text1"/>
              </w:rPr>
              <w:t xml:space="preserve">paper and electronic </w:t>
            </w:r>
            <w:r w:rsidRPr="00316D52">
              <w:rPr>
                <w:color w:val="000000" w:themeColor="text1"/>
              </w:rPr>
              <w:t>educational records</w:t>
            </w:r>
          </w:p>
        </w:tc>
        <w:tc>
          <w:tcPr>
            <w:tcW w:w="2551" w:type="dxa"/>
            <w:vAlign w:val="center"/>
          </w:tcPr>
          <w:p w14:paraId="234259F7" w14:textId="6E174E77" w:rsidR="0059141E" w:rsidRPr="00316D52" w:rsidRDefault="0059141E" w:rsidP="00F65CED">
            <w:pPr>
              <w:spacing w:line="276" w:lineRule="auto"/>
              <w:rPr>
                <w:color w:val="000000" w:themeColor="text1"/>
              </w:rPr>
            </w:pPr>
            <w:r w:rsidRPr="00316D52">
              <w:rPr>
                <w:color w:val="000000" w:themeColor="text1"/>
              </w:rPr>
              <w:t>Whilst the pupil remains at the school</w:t>
            </w:r>
            <w:r w:rsidR="00364C10">
              <w:rPr>
                <w:color w:val="000000" w:themeColor="text1"/>
              </w:rPr>
              <w:t>, plus seven years</w:t>
            </w:r>
            <w:r w:rsidR="00A529F2">
              <w:rPr>
                <w:color w:val="000000" w:themeColor="text1"/>
              </w:rPr>
              <w:t xml:space="preserve"> (MIS record stored for seven years)</w:t>
            </w:r>
          </w:p>
        </w:tc>
        <w:tc>
          <w:tcPr>
            <w:tcW w:w="2983" w:type="dxa"/>
            <w:vAlign w:val="center"/>
          </w:tcPr>
          <w:p w14:paraId="43822AB4" w14:textId="0E77579C" w:rsidR="0059141E" w:rsidRPr="00316D52" w:rsidRDefault="0059141E" w:rsidP="00F65CED">
            <w:pPr>
              <w:spacing w:line="276" w:lineRule="auto"/>
              <w:rPr>
                <w:color w:val="000000" w:themeColor="text1"/>
              </w:rPr>
            </w:pPr>
            <w:r>
              <w:rPr>
                <w:color w:val="000000" w:themeColor="text1"/>
              </w:rPr>
              <w:t>Transferred to the</w:t>
            </w:r>
            <w:r w:rsidR="00165D98">
              <w:rPr>
                <w:color w:val="000000" w:themeColor="text1"/>
              </w:rPr>
              <w:t xml:space="preserve"> next</w:t>
            </w:r>
            <w:r>
              <w:rPr>
                <w:color w:val="000000" w:themeColor="text1"/>
              </w:rPr>
              <w:t xml:space="preserve"> destination – if this is an independent school, home-schooling or outside of the UK, the file will be kept by the LA and retained for the statutory period</w:t>
            </w:r>
          </w:p>
        </w:tc>
      </w:tr>
      <w:tr w:rsidR="0059141E" w14:paraId="5956D832" w14:textId="77777777" w:rsidTr="00E15721">
        <w:trPr>
          <w:trHeight w:val="706"/>
          <w:jc w:val="center"/>
        </w:trPr>
        <w:tc>
          <w:tcPr>
            <w:tcW w:w="4390" w:type="dxa"/>
            <w:vAlign w:val="center"/>
          </w:tcPr>
          <w:p w14:paraId="2EF7C849" w14:textId="77777777" w:rsidR="0059141E" w:rsidRPr="00316D52" w:rsidRDefault="0059141E" w:rsidP="00F65CED">
            <w:pPr>
              <w:spacing w:line="276" w:lineRule="auto"/>
              <w:rPr>
                <w:color w:val="000000" w:themeColor="text1"/>
              </w:rPr>
            </w:pPr>
            <w:r>
              <w:rPr>
                <w:color w:val="000000" w:themeColor="text1"/>
              </w:rPr>
              <w:t>Public examination results</w:t>
            </w:r>
          </w:p>
        </w:tc>
        <w:tc>
          <w:tcPr>
            <w:tcW w:w="2551" w:type="dxa"/>
            <w:vAlign w:val="center"/>
          </w:tcPr>
          <w:p w14:paraId="5C05D885" w14:textId="54FA0470" w:rsidR="00D76004" w:rsidRDefault="0059141E" w:rsidP="00F65CED">
            <w:pPr>
              <w:spacing w:line="276" w:lineRule="auto"/>
              <w:rPr>
                <w:color w:val="000000" w:themeColor="text1"/>
              </w:rPr>
            </w:pPr>
            <w:r>
              <w:rPr>
                <w:color w:val="000000" w:themeColor="text1"/>
              </w:rPr>
              <w:t>Added to the pupil’s record</w:t>
            </w:r>
            <w:r w:rsidR="00D76004">
              <w:rPr>
                <w:color w:val="000000" w:themeColor="text1"/>
              </w:rPr>
              <w:t xml:space="preserve"> and transferred to next school</w:t>
            </w:r>
          </w:p>
          <w:p w14:paraId="0EABB5D8" w14:textId="77777777" w:rsidR="00D76004" w:rsidRDefault="00D76004" w:rsidP="00F65CED">
            <w:pPr>
              <w:spacing w:line="276" w:lineRule="auto"/>
              <w:rPr>
                <w:color w:val="000000" w:themeColor="text1"/>
              </w:rPr>
            </w:pPr>
          </w:p>
          <w:p w14:paraId="2E7C7F99" w14:textId="0387428A" w:rsidR="00D76004" w:rsidRDefault="00D76004" w:rsidP="00F65CED">
            <w:pPr>
              <w:spacing w:line="276" w:lineRule="auto"/>
              <w:rPr>
                <w:color w:val="000000" w:themeColor="text1"/>
              </w:rPr>
            </w:pPr>
            <w:r>
              <w:rPr>
                <w:color w:val="000000" w:themeColor="text1"/>
              </w:rPr>
              <w:t xml:space="preserve">Copies with pupils’ names are held whilst the pupil is at school, plus </w:t>
            </w:r>
            <w:r w:rsidR="00364C10">
              <w:rPr>
                <w:color w:val="000000" w:themeColor="text1"/>
              </w:rPr>
              <w:t>seven</w:t>
            </w:r>
            <w:r>
              <w:rPr>
                <w:color w:val="000000" w:themeColor="text1"/>
              </w:rPr>
              <w:t xml:space="preserve"> years</w:t>
            </w:r>
          </w:p>
          <w:p w14:paraId="6D0FD21C" w14:textId="77777777" w:rsidR="00D76004" w:rsidRDefault="00D76004" w:rsidP="00F65CED">
            <w:pPr>
              <w:spacing w:line="276" w:lineRule="auto"/>
              <w:rPr>
                <w:color w:val="000000" w:themeColor="text1"/>
              </w:rPr>
            </w:pPr>
          </w:p>
          <w:p w14:paraId="72CB7474" w14:textId="53C5AC88" w:rsidR="00D76004" w:rsidRDefault="00D76004" w:rsidP="00F65CED">
            <w:pPr>
              <w:spacing w:line="276" w:lineRule="auto"/>
              <w:rPr>
                <w:color w:val="000000" w:themeColor="text1"/>
              </w:rPr>
            </w:pPr>
            <w:r>
              <w:rPr>
                <w:color w:val="000000" w:themeColor="text1"/>
              </w:rPr>
              <w:t>Copies with pupils’ names removed are held for 25 years after the pupil’s date of birth</w:t>
            </w:r>
          </w:p>
        </w:tc>
        <w:tc>
          <w:tcPr>
            <w:tcW w:w="2983" w:type="dxa"/>
            <w:vAlign w:val="center"/>
          </w:tcPr>
          <w:p w14:paraId="023F817A" w14:textId="77777777" w:rsidR="0059141E" w:rsidRDefault="0059141E" w:rsidP="00F65CED">
            <w:pPr>
              <w:spacing w:line="276" w:lineRule="auto"/>
              <w:rPr>
                <w:color w:val="000000" w:themeColor="text1"/>
              </w:rPr>
            </w:pPr>
            <w:r>
              <w:rPr>
                <w:color w:val="000000" w:themeColor="text1"/>
              </w:rPr>
              <w:lastRenderedPageBreak/>
              <w:t>Returned to the examination board</w:t>
            </w:r>
          </w:p>
        </w:tc>
      </w:tr>
      <w:tr w:rsidR="0059141E" w14:paraId="2A5FA2BA" w14:textId="77777777" w:rsidTr="00E15721">
        <w:trPr>
          <w:trHeight w:val="688"/>
          <w:jc w:val="center"/>
        </w:trPr>
        <w:tc>
          <w:tcPr>
            <w:tcW w:w="4390" w:type="dxa"/>
            <w:vAlign w:val="center"/>
          </w:tcPr>
          <w:p w14:paraId="73B0DCD1" w14:textId="77777777" w:rsidR="0059141E" w:rsidRPr="00316D52" w:rsidRDefault="0059141E" w:rsidP="00F65CED">
            <w:pPr>
              <w:spacing w:line="276" w:lineRule="auto"/>
              <w:rPr>
                <w:color w:val="000000" w:themeColor="text1"/>
              </w:rPr>
            </w:pPr>
            <w:r>
              <w:rPr>
                <w:color w:val="000000" w:themeColor="text1"/>
              </w:rPr>
              <w:lastRenderedPageBreak/>
              <w:t>Internal examination results</w:t>
            </w:r>
          </w:p>
        </w:tc>
        <w:tc>
          <w:tcPr>
            <w:tcW w:w="2551" w:type="dxa"/>
            <w:vAlign w:val="center"/>
          </w:tcPr>
          <w:p w14:paraId="115F2502" w14:textId="77777777" w:rsidR="00ED66B9" w:rsidRDefault="00ED66B9" w:rsidP="00ED66B9">
            <w:pPr>
              <w:spacing w:line="276" w:lineRule="auto"/>
              <w:rPr>
                <w:color w:val="000000" w:themeColor="text1"/>
              </w:rPr>
            </w:pPr>
            <w:r>
              <w:rPr>
                <w:color w:val="000000" w:themeColor="text1"/>
              </w:rPr>
              <w:t>Added to the pupil’s record and transferred to next school</w:t>
            </w:r>
          </w:p>
          <w:p w14:paraId="0A1B8B5B" w14:textId="77777777" w:rsidR="00ED66B9" w:rsidRDefault="00ED66B9" w:rsidP="00ED66B9">
            <w:pPr>
              <w:spacing w:line="276" w:lineRule="auto"/>
              <w:rPr>
                <w:color w:val="000000" w:themeColor="text1"/>
              </w:rPr>
            </w:pPr>
          </w:p>
          <w:p w14:paraId="5DBDDC6D" w14:textId="3831AB4C" w:rsidR="00ED66B9" w:rsidRDefault="00ED66B9" w:rsidP="00ED66B9">
            <w:pPr>
              <w:spacing w:line="276" w:lineRule="auto"/>
              <w:rPr>
                <w:color w:val="000000" w:themeColor="text1"/>
              </w:rPr>
            </w:pPr>
            <w:r>
              <w:rPr>
                <w:color w:val="000000" w:themeColor="text1"/>
              </w:rPr>
              <w:t xml:space="preserve">Copies with </w:t>
            </w:r>
            <w:r w:rsidR="009315E2">
              <w:rPr>
                <w:color w:val="000000" w:themeColor="text1"/>
              </w:rPr>
              <w:t xml:space="preserve">the pupil’s personal data </w:t>
            </w:r>
            <w:r>
              <w:rPr>
                <w:color w:val="000000" w:themeColor="text1"/>
              </w:rPr>
              <w:t>are held whilst the pupil is at school, plus five years</w:t>
            </w:r>
          </w:p>
          <w:p w14:paraId="57BE2E8B" w14:textId="77777777" w:rsidR="00ED66B9" w:rsidRDefault="00ED66B9" w:rsidP="00ED66B9">
            <w:pPr>
              <w:spacing w:line="276" w:lineRule="auto"/>
              <w:rPr>
                <w:color w:val="000000" w:themeColor="text1"/>
              </w:rPr>
            </w:pPr>
          </w:p>
          <w:p w14:paraId="631428EC" w14:textId="66DFEE90" w:rsidR="0059141E" w:rsidRDefault="00ED66B9" w:rsidP="00ED66B9">
            <w:pPr>
              <w:spacing w:line="276" w:lineRule="auto"/>
              <w:rPr>
                <w:color w:val="000000" w:themeColor="text1"/>
              </w:rPr>
            </w:pPr>
            <w:r>
              <w:rPr>
                <w:color w:val="000000" w:themeColor="text1"/>
              </w:rPr>
              <w:t xml:space="preserve">Copies with </w:t>
            </w:r>
            <w:r w:rsidR="009315E2">
              <w:rPr>
                <w:color w:val="000000" w:themeColor="text1"/>
              </w:rPr>
              <w:t>personal data</w:t>
            </w:r>
            <w:r>
              <w:rPr>
                <w:color w:val="000000" w:themeColor="text1"/>
              </w:rPr>
              <w:t xml:space="preserve"> removed are held for 25 years after the pupil’s date of birth</w:t>
            </w:r>
          </w:p>
        </w:tc>
        <w:tc>
          <w:tcPr>
            <w:tcW w:w="2983" w:type="dxa"/>
            <w:vAlign w:val="center"/>
          </w:tcPr>
          <w:p w14:paraId="1772CE43" w14:textId="77777777" w:rsidR="0059141E" w:rsidRPr="009315E2" w:rsidRDefault="0059141E" w:rsidP="00F65CED">
            <w:pPr>
              <w:spacing w:line="276" w:lineRule="auto"/>
              <w:rPr>
                <w:color w:val="000000" w:themeColor="text1"/>
              </w:rPr>
            </w:pPr>
            <w:r w:rsidRPr="009315E2">
              <w:rPr>
                <w:color w:val="000000" w:themeColor="text1"/>
              </w:rPr>
              <w:t>Securely disposed of</w:t>
            </w:r>
          </w:p>
        </w:tc>
      </w:tr>
      <w:tr w:rsidR="00930DAB" w14:paraId="3D9D876B" w14:textId="77777777" w:rsidTr="00E15721">
        <w:trPr>
          <w:trHeight w:val="688"/>
          <w:jc w:val="center"/>
        </w:trPr>
        <w:tc>
          <w:tcPr>
            <w:tcW w:w="4390" w:type="dxa"/>
            <w:vAlign w:val="center"/>
          </w:tcPr>
          <w:p w14:paraId="63ADFCEC" w14:textId="632304F2" w:rsidR="00930DAB" w:rsidRDefault="00930DAB" w:rsidP="00F65CED">
            <w:pPr>
              <w:rPr>
                <w:color w:val="000000" w:themeColor="text1"/>
              </w:rPr>
            </w:pPr>
            <w:r>
              <w:rPr>
                <w:color w:val="000000" w:themeColor="text1"/>
              </w:rPr>
              <w:t>Behaviour records</w:t>
            </w:r>
          </w:p>
        </w:tc>
        <w:tc>
          <w:tcPr>
            <w:tcW w:w="2551" w:type="dxa"/>
            <w:vAlign w:val="center"/>
          </w:tcPr>
          <w:p w14:paraId="7C3593B0" w14:textId="77777777" w:rsidR="00930DAB" w:rsidRDefault="00930DAB" w:rsidP="00930DAB">
            <w:pPr>
              <w:spacing w:line="276" w:lineRule="auto"/>
              <w:rPr>
                <w:color w:val="000000" w:themeColor="text1"/>
              </w:rPr>
            </w:pPr>
            <w:r>
              <w:rPr>
                <w:color w:val="000000" w:themeColor="text1"/>
              </w:rPr>
              <w:t>Added to the pupil’s record and transferred to the next school</w:t>
            </w:r>
          </w:p>
          <w:p w14:paraId="0E9C9FD5" w14:textId="77777777" w:rsidR="00930DAB" w:rsidRDefault="00930DAB" w:rsidP="00930DAB">
            <w:pPr>
              <w:spacing w:line="276" w:lineRule="auto"/>
              <w:rPr>
                <w:color w:val="000000" w:themeColor="text1"/>
              </w:rPr>
            </w:pPr>
          </w:p>
          <w:p w14:paraId="24CCE511" w14:textId="177D5B0C" w:rsidR="00930DAB" w:rsidRDefault="00930DAB" w:rsidP="00930DAB">
            <w:pPr>
              <w:spacing w:line="276" w:lineRule="auto"/>
              <w:rPr>
                <w:color w:val="000000" w:themeColor="text1"/>
              </w:rPr>
            </w:pPr>
            <w:r>
              <w:rPr>
                <w:color w:val="000000" w:themeColor="text1"/>
              </w:rPr>
              <w:t xml:space="preserve">Copies are held whilst </w:t>
            </w:r>
            <w:r w:rsidR="00364C10">
              <w:rPr>
                <w:color w:val="000000" w:themeColor="text1"/>
              </w:rPr>
              <w:t>the pupil is at school, plus seven</w:t>
            </w:r>
            <w:r>
              <w:rPr>
                <w:color w:val="000000" w:themeColor="text1"/>
              </w:rPr>
              <w:t xml:space="preserve"> year</w:t>
            </w:r>
            <w:r w:rsidR="00364C10">
              <w:rPr>
                <w:color w:val="000000" w:themeColor="text1"/>
              </w:rPr>
              <w:t>s</w:t>
            </w:r>
          </w:p>
        </w:tc>
        <w:tc>
          <w:tcPr>
            <w:tcW w:w="2983" w:type="dxa"/>
            <w:vAlign w:val="center"/>
          </w:tcPr>
          <w:p w14:paraId="637C9644" w14:textId="5E85DA52" w:rsidR="00930DAB" w:rsidRPr="009315E2" w:rsidRDefault="00930DAB" w:rsidP="00F65CED">
            <w:pPr>
              <w:rPr>
                <w:color w:val="000000" w:themeColor="text1"/>
              </w:rPr>
            </w:pPr>
            <w:r>
              <w:rPr>
                <w:color w:val="000000" w:themeColor="text1"/>
              </w:rPr>
              <w:t>Securely disposed of</w:t>
            </w:r>
          </w:p>
        </w:tc>
      </w:tr>
      <w:tr w:rsidR="00930DAB" w14:paraId="3D68B863" w14:textId="77777777" w:rsidTr="00E15721">
        <w:trPr>
          <w:trHeight w:val="688"/>
          <w:jc w:val="center"/>
        </w:trPr>
        <w:tc>
          <w:tcPr>
            <w:tcW w:w="4390" w:type="dxa"/>
            <w:vAlign w:val="center"/>
          </w:tcPr>
          <w:p w14:paraId="1EA73E59" w14:textId="7BF523FA" w:rsidR="00930DAB" w:rsidRDefault="00930DAB" w:rsidP="00F65CED">
            <w:pPr>
              <w:rPr>
                <w:color w:val="000000" w:themeColor="text1"/>
              </w:rPr>
            </w:pPr>
            <w:r>
              <w:rPr>
                <w:color w:val="000000" w:themeColor="text1"/>
              </w:rPr>
              <w:t>Exclusion records</w:t>
            </w:r>
          </w:p>
        </w:tc>
        <w:tc>
          <w:tcPr>
            <w:tcW w:w="2551" w:type="dxa"/>
            <w:vAlign w:val="center"/>
          </w:tcPr>
          <w:p w14:paraId="3D46F6CC" w14:textId="77777777" w:rsidR="00930DAB" w:rsidRDefault="00930DAB" w:rsidP="00930DAB">
            <w:pPr>
              <w:spacing w:line="276" w:lineRule="auto"/>
              <w:rPr>
                <w:color w:val="000000" w:themeColor="text1"/>
              </w:rPr>
            </w:pPr>
            <w:r>
              <w:rPr>
                <w:color w:val="000000" w:themeColor="text1"/>
              </w:rPr>
              <w:t>Added to the pupil’s record and transferred to the next school</w:t>
            </w:r>
          </w:p>
          <w:p w14:paraId="6676BAD0" w14:textId="77777777" w:rsidR="00930DAB" w:rsidRDefault="00930DAB" w:rsidP="00930DAB">
            <w:pPr>
              <w:spacing w:line="276" w:lineRule="auto"/>
              <w:rPr>
                <w:color w:val="000000" w:themeColor="text1"/>
              </w:rPr>
            </w:pPr>
          </w:p>
          <w:p w14:paraId="110F90B6" w14:textId="79C7FDB4" w:rsidR="00930DAB" w:rsidRDefault="00930DAB" w:rsidP="00364C10">
            <w:pPr>
              <w:spacing w:line="276" w:lineRule="auto"/>
              <w:rPr>
                <w:color w:val="000000" w:themeColor="text1"/>
              </w:rPr>
            </w:pPr>
            <w:r>
              <w:rPr>
                <w:color w:val="000000" w:themeColor="text1"/>
              </w:rPr>
              <w:t xml:space="preserve">Copies are held whilst </w:t>
            </w:r>
            <w:r w:rsidR="00364C10">
              <w:rPr>
                <w:color w:val="000000" w:themeColor="text1"/>
              </w:rPr>
              <w:t>the pupil is at school, plus seven</w:t>
            </w:r>
            <w:r>
              <w:rPr>
                <w:color w:val="000000" w:themeColor="text1"/>
              </w:rPr>
              <w:t xml:space="preserve"> year</w:t>
            </w:r>
            <w:r w:rsidR="00364C10">
              <w:rPr>
                <w:color w:val="000000" w:themeColor="text1"/>
              </w:rPr>
              <w:t>s</w:t>
            </w:r>
          </w:p>
        </w:tc>
        <w:tc>
          <w:tcPr>
            <w:tcW w:w="2983" w:type="dxa"/>
            <w:vAlign w:val="center"/>
          </w:tcPr>
          <w:p w14:paraId="1D2F5F53" w14:textId="07373E34" w:rsidR="00930DAB" w:rsidRDefault="00930DAB" w:rsidP="00F65CED">
            <w:pPr>
              <w:rPr>
                <w:color w:val="000000" w:themeColor="text1"/>
              </w:rPr>
            </w:pPr>
            <w:r>
              <w:rPr>
                <w:color w:val="000000" w:themeColor="text1"/>
              </w:rPr>
              <w:t>Securely disposed of</w:t>
            </w:r>
          </w:p>
        </w:tc>
      </w:tr>
      <w:tr w:rsidR="0059141E" w14:paraId="4E7C7DC2" w14:textId="77777777" w:rsidTr="00E15721">
        <w:trPr>
          <w:trHeight w:val="1389"/>
          <w:jc w:val="center"/>
        </w:trPr>
        <w:tc>
          <w:tcPr>
            <w:tcW w:w="4390" w:type="dxa"/>
            <w:vAlign w:val="center"/>
          </w:tcPr>
          <w:p w14:paraId="31F290DD" w14:textId="77777777" w:rsidR="0059141E" w:rsidRPr="00316D52" w:rsidRDefault="0059141E" w:rsidP="00F65CED">
            <w:pPr>
              <w:spacing w:line="276" w:lineRule="auto"/>
              <w:rPr>
                <w:color w:val="000000" w:themeColor="text1"/>
              </w:rPr>
            </w:pPr>
            <w:r>
              <w:rPr>
                <w:color w:val="000000" w:themeColor="text1"/>
              </w:rPr>
              <w:t>Child protection information held on a pupil’s record</w:t>
            </w:r>
          </w:p>
        </w:tc>
        <w:tc>
          <w:tcPr>
            <w:tcW w:w="2551" w:type="dxa"/>
            <w:vAlign w:val="center"/>
          </w:tcPr>
          <w:p w14:paraId="41AC3937" w14:textId="77777777" w:rsidR="0059141E" w:rsidRDefault="0059141E" w:rsidP="00F65CED">
            <w:pPr>
              <w:spacing w:line="276" w:lineRule="auto"/>
              <w:rPr>
                <w:color w:val="000000" w:themeColor="text1"/>
              </w:rPr>
            </w:pPr>
            <w:r>
              <w:rPr>
                <w:color w:val="000000" w:themeColor="text1"/>
              </w:rPr>
              <w:t>Stored in a sealed envelope for the same length of time as the pupil’s record</w:t>
            </w:r>
          </w:p>
        </w:tc>
        <w:tc>
          <w:tcPr>
            <w:tcW w:w="2983" w:type="dxa"/>
            <w:vAlign w:val="center"/>
          </w:tcPr>
          <w:p w14:paraId="071BBF09" w14:textId="77777777" w:rsidR="0059141E" w:rsidRDefault="0059141E" w:rsidP="00F65CED">
            <w:pPr>
              <w:spacing w:line="276" w:lineRule="auto"/>
              <w:rPr>
                <w:color w:val="000000" w:themeColor="text1"/>
              </w:rPr>
            </w:pPr>
            <w:r>
              <w:rPr>
                <w:color w:val="000000" w:themeColor="text1"/>
              </w:rPr>
              <w:t>Securely disposed of – shredded</w:t>
            </w:r>
          </w:p>
        </w:tc>
      </w:tr>
      <w:tr w:rsidR="0059141E" w14:paraId="5BBEB4B5" w14:textId="77777777" w:rsidTr="00E15721">
        <w:trPr>
          <w:trHeight w:val="768"/>
          <w:jc w:val="center"/>
        </w:trPr>
        <w:tc>
          <w:tcPr>
            <w:tcW w:w="4390" w:type="dxa"/>
            <w:vAlign w:val="center"/>
          </w:tcPr>
          <w:p w14:paraId="35B45C6B" w14:textId="77777777" w:rsidR="007C07BD" w:rsidRDefault="007C07BD" w:rsidP="00F65CED">
            <w:pPr>
              <w:spacing w:line="276" w:lineRule="auto"/>
              <w:rPr>
                <w:color w:val="000000" w:themeColor="text1"/>
              </w:rPr>
            </w:pPr>
          </w:p>
          <w:p w14:paraId="634A3741" w14:textId="77777777" w:rsidR="007C07BD" w:rsidRDefault="007C07BD" w:rsidP="00F65CED">
            <w:pPr>
              <w:spacing w:line="276" w:lineRule="auto"/>
              <w:rPr>
                <w:color w:val="000000" w:themeColor="text1"/>
              </w:rPr>
            </w:pPr>
          </w:p>
          <w:p w14:paraId="12649BEF" w14:textId="77777777" w:rsidR="0059141E" w:rsidRDefault="0059141E" w:rsidP="00F65CED">
            <w:pPr>
              <w:spacing w:line="276" w:lineRule="auto"/>
              <w:rPr>
                <w:color w:val="000000" w:themeColor="text1"/>
              </w:rPr>
            </w:pPr>
            <w:r>
              <w:rPr>
                <w:color w:val="000000" w:themeColor="text1"/>
              </w:rPr>
              <w:t>Child protection records held in a separate file</w:t>
            </w:r>
          </w:p>
          <w:p w14:paraId="38BEEDDD" w14:textId="77777777" w:rsidR="007C07BD" w:rsidRDefault="007C07BD" w:rsidP="00F65CED">
            <w:pPr>
              <w:spacing w:line="276" w:lineRule="auto"/>
              <w:rPr>
                <w:color w:val="000000" w:themeColor="text1"/>
              </w:rPr>
            </w:pPr>
          </w:p>
          <w:p w14:paraId="3136B645" w14:textId="77777777" w:rsidR="007C07BD" w:rsidRDefault="007C07BD" w:rsidP="00F65CED">
            <w:pPr>
              <w:spacing w:line="276" w:lineRule="auto"/>
              <w:rPr>
                <w:color w:val="000000" w:themeColor="text1"/>
              </w:rPr>
            </w:pPr>
          </w:p>
          <w:p w14:paraId="18F14BE1" w14:textId="77777777" w:rsidR="007C07BD" w:rsidRDefault="007C07BD" w:rsidP="00F65CED">
            <w:pPr>
              <w:spacing w:line="276" w:lineRule="auto"/>
              <w:rPr>
                <w:color w:val="000000" w:themeColor="text1"/>
              </w:rPr>
            </w:pPr>
          </w:p>
        </w:tc>
        <w:tc>
          <w:tcPr>
            <w:tcW w:w="2551" w:type="dxa"/>
            <w:vAlign w:val="center"/>
          </w:tcPr>
          <w:p w14:paraId="7BF8A664" w14:textId="77777777" w:rsidR="0059141E" w:rsidRDefault="0059141E" w:rsidP="00F65CED">
            <w:pPr>
              <w:spacing w:line="276" w:lineRule="auto"/>
              <w:rPr>
                <w:color w:val="000000" w:themeColor="text1"/>
              </w:rPr>
            </w:pPr>
            <w:r>
              <w:rPr>
                <w:color w:val="000000" w:themeColor="text1"/>
              </w:rPr>
              <w:lastRenderedPageBreak/>
              <w:t>25 years after the pupil’s date of birth</w:t>
            </w:r>
          </w:p>
        </w:tc>
        <w:tc>
          <w:tcPr>
            <w:tcW w:w="2983" w:type="dxa"/>
            <w:vAlign w:val="center"/>
          </w:tcPr>
          <w:p w14:paraId="0D143840" w14:textId="77777777" w:rsidR="0059141E" w:rsidRDefault="0059141E" w:rsidP="00F65CED">
            <w:pPr>
              <w:spacing w:line="276" w:lineRule="auto"/>
              <w:rPr>
                <w:color w:val="000000" w:themeColor="text1"/>
              </w:rPr>
            </w:pPr>
            <w:r>
              <w:rPr>
                <w:color w:val="000000" w:themeColor="text1"/>
              </w:rPr>
              <w:t>Securely disposed of – shredded</w:t>
            </w:r>
          </w:p>
        </w:tc>
      </w:tr>
      <w:tr w:rsidR="0059141E" w14:paraId="096EE8AD" w14:textId="77777777" w:rsidTr="00E15721">
        <w:trPr>
          <w:jc w:val="center"/>
        </w:trPr>
        <w:tc>
          <w:tcPr>
            <w:tcW w:w="9924" w:type="dxa"/>
            <w:gridSpan w:val="3"/>
            <w:shd w:val="clear" w:color="auto" w:fill="D9D9D9" w:themeFill="background1" w:themeFillShade="D9"/>
            <w:vAlign w:val="center"/>
          </w:tcPr>
          <w:p w14:paraId="3E276C34" w14:textId="77777777" w:rsidR="0059141E" w:rsidRPr="00316D52" w:rsidRDefault="0059141E" w:rsidP="00E15721">
            <w:pPr>
              <w:spacing w:line="276" w:lineRule="auto"/>
              <w:jc w:val="center"/>
              <w:rPr>
                <w:color w:val="000000" w:themeColor="text1"/>
              </w:rPr>
            </w:pPr>
            <w:r w:rsidRPr="002F5489">
              <w:rPr>
                <w:b/>
                <w:color w:val="000000" w:themeColor="text1"/>
              </w:rPr>
              <w:lastRenderedPageBreak/>
              <w:t>Attendance</w:t>
            </w:r>
          </w:p>
        </w:tc>
      </w:tr>
      <w:tr w:rsidR="0059141E" w14:paraId="2BC1115A" w14:textId="77777777" w:rsidTr="00E15721">
        <w:trPr>
          <w:trHeight w:val="730"/>
          <w:jc w:val="center"/>
        </w:trPr>
        <w:tc>
          <w:tcPr>
            <w:tcW w:w="4390" w:type="dxa"/>
            <w:vAlign w:val="center"/>
          </w:tcPr>
          <w:p w14:paraId="7EE0E9E5" w14:textId="77777777" w:rsidR="0059141E" w:rsidRPr="00316D52" w:rsidRDefault="0059141E" w:rsidP="00E15721">
            <w:pPr>
              <w:spacing w:line="276" w:lineRule="auto"/>
              <w:rPr>
                <w:color w:val="000000" w:themeColor="text1"/>
              </w:rPr>
            </w:pPr>
            <w:r w:rsidRPr="00316D52">
              <w:rPr>
                <w:color w:val="000000" w:themeColor="text1"/>
              </w:rPr>
              <w:t>Attendance registers</w:t>
            </w:r>
          </w:p>
        </w:tc>
        <w:tc>
          <w:tcPr>
            <w:tcW w:w="2551" w:type="dxa"/>
            <w:vAlign w:val="center"/>
          </w:tcPr>
          <w:p w14:paraId="289526FD" w14:textId="7B98F2A8" w:rsidR="0059141E" w:rsidRDefault="009315E2" w:rsidP="00E15721">
            <w:pPr>
              <w:spacing w:line="276" w:lineRule="auto"/>
              <w:rPr>
                <w:color w:val="000000" w:themeColor="text1"/>
              </w:rPr>
            </w:pPr>
            <w:r>
              <w:rPr>
                <w:color w:val="000000" w:themeColor="text1"/>
              </w:rPr>
              <w:t xml:space="preserve">Whilst the pupil remains at school, plus </w:t>
            </w:r>
            <w:r w:rsidR="00364C10">
              <w:rPr>
                <w:color w:val="000000" w:themeColor="text1"/>
              </w:rPr>
              <w:t>seven</w:t>
            </w:r>
            <w:r>
              <w:rPr>
                <w:color w:val="000000" w:themeColor="text1"/>
              </w:rPr>
              <w:t xml:space="preserve"> year</w:t>
            </w:r>
            <w:r w:rsidR="00F21961">
              <w:rPr>
                <w:color w:val="000000" w:themeColor="text1"/>
              </w:rPr>
              <w:t>s</w:t>
            </w:r>
            <w:bookmarkStart w:id="21" w:name="_GoBack"/>
            <w:bookmarkEnd w:id="21"/>
          </w:p>
          <w:p w14:paraId="55CFD14C" w14:textId="77777777" w:rsidR="009315E2" w:rsidRDefault="009315E2" w:rsidP="00E15721">
            <w:pPr>
              <w:spacing w:line="276" w:lineRule="auto"/>
              <w:rPr>
                <w:color w:val="000000" w:themeColor="text1"/>
              </w:rPr>
            </w:pPr>
          </w:p>
          <w:p w14:paraId="1579E71C" w14:textId="122875A1" w:rsidR="009315E2" w:rsidRPr="00316D52" w:rsidRDefault="009315E2" w:rsidP="00E15721">
            <w:pPr>
              <w:spacing w:line="276" w:lineRule="auto"/>
              <w:rPr>
                <w:color w:val="000000" w:themeColor="text1"/>
              </w:rPr>
            </w:pPr>
            <w:r>
              <w:rPr>
                <w:color w:val="000000" w:themeColor="text1"/>
              </w:rPr>
              <w:t>Non-identifiable summary statistics are held after the initial retention period for 25 years after the pupil’s date of birth</w:t>
            </w:r>
          </w:p>
        </w:tc>
        <w:tc>
          <w:tcPr>
            <w:tcW w:w="2983" w:type="dxa"/>
            <w:vAlign w:val="center"/>
          </w:tcPr>
          <w:p w14:paraId="00A3ECD3" w14:textId="77777777" w:rsidR="0059141E" w:rsidRPr="00316D52" w:rsidRDefault="0059141E" w:rsidP="00E15721">
            <w:pPr>
              <w:spacing w:line="276" w:lineRule="auto"/>
              <w:rPr>
                <w:color w:val="000000" w:themeColor="text1"/>
              </w:rPr>
            </w:pPr>
            <w:r w:rsidRPr="00316D52">
              <w:rPr>
                <w:color w:val="000000" w:themeColor="text1"/>
              </w:rPr>
              <w:t>Securely disposed of</w:t>
            </w:r>
          </w:p>
        </w:tc>
      </w:tr>
      <w:tr w:rsidR="0059141E" w14:paraId="2E7CC9D6" w14:textId="77777777" w:rsidTr="00E15721">
        <w:trPr>
          <w:trHeight w:val="968"/>
          <w:jc w:val="center"/>
        </w:trPr>
        <w:tc>
          <w:tcPr>
            <w:tcW w:w="4390" w:type="dxa"/>
            <w:vAlign w:val="center"/>
          </w:tcPr>
          <w:p w14:paraId="28C3741A" w14:textId="77777777" w:rsidR="0059141E" w:rsidRPr="00316D52" w:rsidRDefault="0059141E" w:rsidP="00E15721">
            <w:pPr>
              <w:spacing w:line="276" w:lineRule="auto"/>
              <w:rPr>
                <w:color w:val="000000" w:themeColor="text1"/>
              </w:rPr>
            </w:pPr>
            <w:r>
              <w:rPr>
                <w:color w:val="000000" w:themeColor="text1"/>
              </w:rPr>
              <w:t>Letters authorising absence</w:t>
            </w:r>
          </w:p>
        </w:tc>
        <w:tc>
          <w:tcPr>
            <w:tcW w:w="2551" w:type="dxa"/>
            <w:vAlign w:val="center"/>
          </w:tcPr>
          <w:p w14:paraId="16123D72" w14:textId="32D1DCF6" w:rsidR="009315E2" w:rsidRDefault="009315E2" w:rsidP="009315E2">
            <w:pPr>
              <w:spacing w:line="276" w:lineRule="auto"/>
              <w:rPr>
                <w:color w:val="000000" w:themeColor="text1"/>
              </w:rPr>
            </w:pPr>
            <w:r>
              <w:rPr>
                <w:color w:val="000000" w:themeColor="text1"/>
              </w:rPr>
              <w:t>Whilst the</w:t>
            </w:r>
            <w:r w:rsidR="00364C10">
              <w:rPr>
                <w:color w:val="000000" w:themeColor="text1"/>
              </w:rPr>
              <w:t xml:space="preserve"> pupil remains at school, plus seven</w:t>
            </w:r>
            <w:r>
              <w:rPr>
                <w:color w:val="000000" w:themeColor="text1"/>
              </w:rPr>
              <w:t xml:space="preserve"> year</w:t>
            </w:r>
            <w:r w:rsidR="00364C10">
              <w:rPr>
                <w:color w:val="000000" w:themeColor="text1"/>
              </w:rPr>
              <w:t>s</w:t>
            </w:r>
          </w:p>
          <w:p w14:paraId="54CC0E49" w14:textId="77777777" w:rsidR="009315E2" w:rsidRDefault="009315E2" w:rsidP="009315E2">
            <w:pPr>
              <w:spacing w:line="276" w:lineRule="auto"/>
              <w:rPr>
                <w:color w:val="000000" w:themeColor="text1"/>
              </w:rPr>
            </w:pPr>
          </w:p>
          <w:p w14:paraId="6D49D695" w14:textId="0326DA04" w:rsidR="0059141E" w:rsidRPr="00316D52" w:rsidRDefault="009315E2" w:rsidP="009315E2">
            <w:pPr>
              <w:spacing w:line="276" w:lineRule="auto"/>
              <w:rPr>
                <w:color w:val="000000" w:themeColor="text1"/>
              </w:rPr>
            </w:pPr>
            <w:r>
              <w:rPr>
                <w:color w:val="000000" w:themeColor="text1"/>
              </w:rPr>
              <w:t>Non-identifiable summary statistics are held after the initial retention period for 25 years after the pupil’s date of birth</w:t>
            </w:r>
          </w:p>
        </w:tc>
        <w:tc>
          <w:tcPr>
            <w:tcW w:w="2983" w:type="dxa"/>
            <w:vAlign w:val="center"/>
          </w:tcPr>
          <w:p w14:paraId="44B9FF1D" w14:textId="77777777" w:rsidR="0059141E" w:rsidRPr="00316D52" w:rsidRDefault="0059141E" w:rsidP="00E15721">
            <w:pPr>
              <w:spacing w:line="276" w:lineRule="auto"/>
              <w:rPr>
                <w:color w:val="000000" w:themeColor="text1"/>
              </w:rPr>
            </w:pPr>
            <w:r>
              <w:rPr>
                <w:color w:val="000000" w:themeColor="text1"/>
              </w:rPr>
              <w:t>Securely disposed of</w:t>
            </w:r>
          </w:p>
        </w:tc>
      </w:tr>
      <w:tr w:rsidR="00834F64" w14:paraId="16C68C29" w14:textId="77777777" w:rsidTr="00834F64">
        <w:trPr>
          <w:trHeight w:val="233"/>
          <w:jc w:val="center"/>
        </w:trPr>
        <w:tc>
          <w:tcPr>
            <w:tcW w:w="9924" w:type="dxa"/>
            <w:gridSpan w:val="3"/>
            <w:shd w:val="clear" w:color="auto" w:fill="D9D9D9" w:themeFill="background1" w:themeFillShade="D9"/>
            <w:vAlign w:val="center"/>
          </w:tcPr>
          <w:p w14:paraId="2C85742C" w14:textId="33ACAC8A" w:rsidR="00834F64" w:rsidRPr="00834F64" w:rsidRDefault="00834F64" w:rsidP="00834F64">
            <w:pPr>
              <w:jc w:val="center"/>
              <w:rPr>
                <w:b/>
                <w:color w:val="000000" w:themeColor="text1"/>
              </w:rPr>
            </w:pPr>
            <w:r w:rsidRPr="00834F64">
              <w:rPr>
                <w:b/>
                <w:color w:val="000000" w:themeColor="text1"/>
              </w:rPr>
              <w:t>Medical information and administration</w:t>
            </w:r>
          </w:p>
        </w:tc>
      </w:tr>
      <w:tr w:rsidR="00834F64" w14:paraId="621071A2" w14:textId="77777777" w:rsidTr="008C76CF">
        <w:trPr>
          <w:trHeight w:val="1243"/>
          <w:jc w:val="center"/>
        </w:trPr>
        <w:tc>
          <w:tcPr>
            <w:tcW w:w="4390" w:type="dxa"/>
            <w:vAlign w:val="center"/>
          </w:tcPr>
          <w:p w14:paraId="338FFE5C" w14:textId="5C902D90" w:rsidR="00834F64" w:rsidRDefault="00834F64" w:rsidP="00834F64">
            <w:pPr>
              <w:spacing w:line="276" w:lineRule="auto"/>
              <w:rPr>
                <w:color w:val="000000" w:themeColor="text1"/>
              </w:rPr>
            </w:pPr>
            <w:r>
              <w:rPr>
                <w:color w:val="000000" w:themeColor="text1"/>
              </w:rPr>
              <w:t>Permission slips</w:t>
            </w:r>
          </w:p>
        </w:tc>
        <w:tc>
          <w:tcPr>
            <w:tcW w:w="2551" w:type="dxa"/>
            <w:vAlign w:val="center"/>
          </w:tcPr>
          <w:p w14:paraId="361DE66A" w14:textId="57183EB8" w:rsidR="00834F64" w:rsidRDefault="00834F64" w:rsidP="00834F64">
            <w:pPr>
              <w:spacing w:line="276" w:lineRule="auto"/>
              <w:rPr>
                <w:color w:val="000000" w:themeColor="text1"/>
              </w:rPr>
            </w:pPr>
            <w:r>
              <w:rPr>
                <w:color w:val="000000" w:themeColor="text1"/>
              </w:rPr>
              <w:t>For the duration of the period that medication is given, plus one month</w:t>
            </w:r>
          </w:p>
        </w:tc>
        <w:tc>
          <w:tcPr>
            <w:tcW w:w="2983" w:type="dxa"/>
            <w:vAlign w:val="center"/>
          </w:tcPr>
          <w:p w14:paraId="341D45ED" w14:textId="69D820C4" w:rsidR="00834F64" w:rsidRDefault="00834F64" w:rsidP="00834F64">
            <w:pPr>
              <w:spacing w:line="276" w:lineRule="auto"/>
              <w:rPr>
                <w:color w:val="000000" w:themeColor="text1"/>
              </w:rPr>
            </w:pPr>
            <w:r>
              <w:rPr>
                <w:color w:val="000000" w:themeColor="text1"/>
              </w:rPr>
              <w:t>Securely disposed of</w:t>
            </w:r>
          </w:p>
        </w:tc>
      </w:tr>
      <w:tr w:rsidR="00834F64" w14:paraId="695DC66E" w14:textId="77777777" w:rsidTr="008C76CF">
        <w:trPr>
          <w:trHeight w:val="2125"/>
          <w:jc w:val="center"/>
        </w:trPr>
        <w:tc>
          <w:tcPr>
            <w:tcW w:w="4390" w:type="dxa"/>
            <w:vAlign w:val="center"/>
          </w:tcPr>
          <w:p w14:paraId="193515B9" w14:textId="627C05DC" w:rsidR="00834F64" w:rsidRDefault="00834F64" w:rsidP="00834F64">
            <w:pPr>
              <w:spacing w:line="276" w:lineRule="auto"/>
              <w:rPr>
                <w:color w:val="000000" w:themeColor="text1"/>
              </w:rPr>
            </w:pPr>
            <w:r>
              <w:rPr>
                <w:color w:val="000000" w:themeColor="text1"/>
              </w:rPr>
              <w:t>Medical conditions – ongoing management</w:t>
            </w:r>
          </w:p>
        </w:tc>
        <w:tc>
          <w:tcPr>
            <w:tcW w:w="2551" w:type="dxa"/>
            <w:vAlign w:val="center"/>
          </w:tcPr>
          <w:p w14:paraId="49F9B45B" w14:textId="5D776021" w:rsidR="00834F64" w:rsidRDefault="00834F64" w:rsidP="00834F64">
            <w:pPr>
              <w:spacing w:line="276" w:lineRule="auto"/>
              <w:rPr>
                <w:color w:val="000000" w:themeColor="text1"/>
              </w:rPr>
            </w:pPr>
            <w:r>
              <w:rPr>
                <w:color w:val="000000" w:themeColor="text1"/>
              </w:rPr>
              <w:t>Added to the pupil’s record and transferred to the next school</w:t>
            </w:r>
          </w:p>
          <w:p w14:paraId="1CC12DE2" w14:textId="77777777" w:rsidR="00834F64" w:rsidRDefault="00834F64" w:rsidP="00834F64">
            <w:pPr>
              <w:spacing w:line="276" w:lineRule="auto"/>
              <w:rPr>
                <w:color w:val="000000" w:themeColor="text1"/>
              </w:rPr>
            </w:pPr>
          </w:p>
          <w:p w14:paraId="248F0AD6" w14:textId="77DFDE31" w:rsidR="00834F64" w:rsidRDefault="00834F64" w:rsidP="00364C10">
            <w:pPr>
              <w:spacing w:line="276" w:lineRule="auto"/>
              <w:rPr>
                <w:color w:val="000000" w:themeColor="text1"/>
              </w:rPr>
            </w:pPr>
            <w:r>
              <w:rPr>
                <w:color w:val="000000" w:themeColor="text1"/>
              </w:rPr>
              <w:t xml:space="preserve">Copies held whilst the pupil is at school, plus </w:t>
            </w:r>
            <w:r w:rsidR="00364C10">
              <w:rPr>
                <w:color w:val="000000" w:themeColor="text1"/>
              </w:rPr>
              <w:t xml:space="preserve">seven </w:t>
            </w:r>
            <w:r>
              <w:rPr>
                <w:color w:val="000000" w:themeColor="text1"/>
              </w:rPr>
              <w:t>year</w:t>
            </w:r>
            <w:r w:rsidR="00364C10">
              <w:rPr>
                <w:color w:val="000000" w:themeColor="text1"/>
              </w:rPr>
              <w:t>s</w:t>
            </w:r>
          </w:p>
        </w:tc>
        <w:tc>
          <w:tcPr>
            <w:tcW w:w="2983" w:type="dxa"/>
            <w:vAlign w:val="center"/>
          </w:tcPr>
          <w:p w14:paraId="1E9F892A" w14:textId="4CE738B5" w:rsidR="00834F64" w:rsidRDefault="00834F64" w:rsidP="00834F64">
            <w:pPr>
              <w:spacing w:line="276" w:lineRule="auto"/>
              <w:rPr>
                <w:color w:val="000000" w:themeColor="text1"/>
              </w:rPr>
            </w:pPr>
            <w:r>
              <w:rPr>
                <w:color w:val="000000" w:themeColor="text1"/>
              </w:rPr>
              <w:t>Securely disposed of</w:t>
            </w:r>
          </w:p>
        </w:tc>
      </w:tr>
      <w:tr w:rsidR="00834F64" w14:paraId="5032CA04" w14:textId="77777777" w:rsidTr="008C76CF">
        <w:trPr>
          <w:trHeight w:val="2126"/>
          <w:jc w:val="center"/>
        </w:trPr>
        <w:tc>
          <w:tcPr>
            <w:tcW w:w="4390" w:type="dxa"/>
            <w:vAlign w:val="center"/>
          </w:tcPr>
          <w:p w14:paraId="08771E0F" w14:textId="56BF5846" w:rsidR="00834F64" w:rsidRDefault="008C76CF" w:rsidP="007C07BD">
            <w:pPr>
              <w:spacing w:line="276" w:lineRule="auto"/>
              <w:rPr>
                <w:color w:val="000000" w:themeColor="text1"/>
              </w:rPr>
            </w:pPr>
            <w:r>
              <w:rPr>
                <w:color w:val="000000" w:themeColor="text1"/>
              </w:rPr>
              <w:t>Medical incident</w:t>
            </w:r>
            <w:r w:rsidR="007C07BD">
              <w:rPr>
                <w:color w:val="000000" w:themeColor="text1"/>
              </w:rPr>
              <w:t>s</w:t>
            </w:r>
            <w:r>
              <w:rPr>
                <w:color w:val="000000" w:themeColor="text1"/>
              </w:rPr>
              <w:t xml:space="preserve"> that have a behavioural or safeguarding influence</w:t>
            </w:r>
            <w:r w:rsidR="007C07BD">
              <w:rPr>
                <w:color w:val="000000" w:themeColor="text1"/>
              </w:rPr>
              <w:t xml:space="preserve">                                         </w:t>
            </w:r>
          </w:p>
        </w:tc>
        <w:tc>
          <w:tcPr>
            <w:tcW w:w="2551" w:type="dxa"/>
            <w:vAlign w:val="center"/>
          </w:tcPr>
          <w:p w14:paraId="2B1D1E06" w14:textId="77777777" w:rsidR="008C76CF" w:rsidRDefault="008C76CF" w:rsidP="007C07BD">
            <w:pPr>
              <w:spacing w:line="276" w:lineRule="auto"/>
              <w:rPr>
                <w:color w:val="000000" w:themeColor="text1"/>
              </w:rPr>
            </w:pPr>
            <w:r>
              <w:rPr>
                <w:color w:val="000000" w:themeColor="text1"/>
              </w:rPr>
              <w:t>Added to the pupil’s record and transferred to the next school</w:t>
            </w:r>
          </w:p>
          <w:p w14:paraId="7B55F175" w14:textId="77777777" w:rsidR="008C76CF" w:rsidRDefault="008C76CF" w:rsidP="007C07BD">
            <w:pPr>
              <w:spacing w:line="276" w:lineRule="auto"/>
              <w:rPr>
                <w:color w:val="000000" w:themeColor="text1"/>
              </w:rPr>
            </w:pPr>
          </w:p>
          <w:p w14:paraId="6448A8E0" w14:textId="639E5962" w:rsidR="00834F64" w:rsidRDefault="008C76CF" w:rsidP="007C07BD">
            <w:pPr>
              <w:spacing w:line="276" w:lineRule="auto"/>
              <w:rPr>
                <w:color w:val="000000" w:themeColor="text1"/>
              </w:rPr>
            </w:pPr>
            <w:r>
              <w:rPr>
                <w:color w:val="000000" w:themeColor="text1"/>
              </w:rPr>
              <w:t>Copies held whilst the pupil is at school, plus 25 years</w:t>
            </w:r>
            <w:r w:rsidR="00295C94">
              <w:rPr>
                <w:color w:val="000000" w:themeColor="text1"/>
              </w:rPr>
              <w:t xml:space="preserve"> from date of birth.</w:t>
            </w:r>
          </w:p>
          <w:p w14:paraId="5283740A" w14:textId="77777777" w:rsidR="007C07BD" w:rsidRDefault="007C07BD" w:rsidP="008C76CF">
            <w:pPr>
              <w:spacing w:line="276" w:lineRule="auto"/>
              <w:rPr>
                <w:color w:val="000000" w:themeColor="text1"/>
              </w:rPr>
            </w:pPr>
          </w:p>
          <w:p w14:paraId="1807753C" w14:textId="77777777" w:rsidR="007C07BD" w:rsidRDefault="007C07BD" w:rsidP="008C76CF">
            <w:pPr>
              <w:spacing w:line="276" w:lineRule="auto"/>
              <w:rPr>
                <w:color w:val="000000" w:themeColor="text1"/>
              </w:rPr>
            </w:pPr>
          </w:p>
          <w:p w14:paraId="71292ADA" w14:textId="77777777" w:rsidR="007C07BD" w:rsidRDefault="007C07BD" w:rsidP="008C76CF">
            <w:pPr>
              <w:spacing w:line="276" w:lineRule="auto"/>
              <w:rPr>
                <w:color w:val="000000" w:themeColor="text1"/>
              </w:rPr>
            </w:pPr>
          </w:p>
          <w:p w14:paraId="535DE5E7" w14:textId="77777777" w:rsidR="007C07BD" w:rsidRDefault="007C07BD" w:rsidP="008C76CF">
            <w:pPr>
              <w:spacing w:line="276" w:lineRule="auto"/>
              <w:rPr>
                <w:color w:val="000000" w:themeColor="text1"/>
              </w:rPr>
            </w:pPr>
          </w:p>
          <w:p w14:paraId="5449C0BC" w14:textId="77777777" w:rsidR="007C07BD" w:rsidRDefault="007C07BD" w:rsidP="008C76CF">
            <w:pPr>
              <w:spacing w:line="276" w:lineRule="auto"/>
              <w:rPr>
                <w:color w:val="000000" w:themeColor="text1"/>
              </w:rPr>
            </w:pPr>
          </w:p>
          <w:p w14:paraId="2C73C2C4" w14:textId="77777777" w:rsidR="007C07BD" w:rsidRDefault="007C07BD" w:rsidP="008C76CF">
            <w:pPr>
              <w:spacing w:line="276" w:lineRule="auto"/>
              <w:rPr>
                <w:color w:val="000000" w:themeColor="text1"/>
              </w:rPr>
            </w:pPr>
          </w:p>
          <w:p w14:paraId="5CC8D208" w14:textId="23303E04" w:rsidR="007C07BD" w:rsidRDefault="007C07BD" w:rsidP="008C76CF">
            <w:pPr>
              <w:spacing w:line="276" w:lineRule="auto"/>
              <w:rPr>
                <w:color w:val="000000" w:themeColor="text1"/>
              </w:rPr>
            </w:pPr>
          </w:p>
        </w:tc>
        <w:tc>
          <w:tcPr>
            <w:tcW w:w="2983" w:type="dxa"/>
            <w:vAlign w:val="center"/>
          </w:tcPr>
          <w:p w14:paraId="1F2E59AB" w14:textId="040DA6E1" w:rsidR="00834F64" w:rsidRDefault="008C76CF" w:rsidP="008C76CF">
            <w:pPr>
              <w:spacing w:line="276" w:lineRule="auto"/>
              <w:rPr>
                <w:color w:val="000000" w:themeColor="text1"/>
              </w:rPr>
            </w:pPr>
            <w:r>
              <w:rPr>
                <w:color w:val="000000" w:themeColor="text1"/>
              </w:rPr>
              <w:lastRenderedPageBreak/>
              <w:t>Securely disposed of</w:t>
            </w:r>
          </w:p>
        </w:tc>
      </w:tr>
      <w:tr w:rsidR="0059141E" w14:paraId="3BA44216" w14:textId="77777777" w:rsidTr="008548E0">
        <w:trPr>
          <w:trHeight w:val="288"/>
          <w:jc w:val="center"/>
        </w:trPr>
        <w:tc>
          <w:tcPr>
            <w:tcW w:w="9924" w:type="dxa"/>
            <w:gridSpan w:val="3"/>
            <w:shd w:val="clear" w:color="auto" w:fill="D9D9D9" w:themeFill="background1" w:themeFillShade="D9"/>
            <w:vAlign w:val="center"/>
          </w:tcPr>
          <w:p w14:paraId="0457E978" w14:textId="77777777" w:rsidR="0059141E" w:rsidRPr="002F5489" w:rsidRDefault="0059141E" w:rsidP="008548E0">
            <w:pPr>
              <w:spacing w:line="276" w:lineRule="auto"/>
              <w:jc w:val="center"/>
              <w:rPr>
                <w:b/>
                <w:color w:val="000000" w:themeColor="text1"/>
              </w:rPr>
            </w:pPr>
            <w:r>
              <w:rPr>
                <w:b/>
                <w:color w:val="000000" w:themeColor="text1"/>
              </w:rPr>
              <w:lastRenderedPageBreak/>
              <w:t>S</w:t>
            </w:r>
            <w:r w:rsidRPr="002F5489">
              <w:rPr>
                <w:b/>
                <w:color w:val="000000" w:themeColor="text1"/>
              </w:rPr>
              <w:t>END</w:t>
            </w:r>
          </w:p>
        </w:tc>
      </w:tr>
      <w:tr w:rsidR="0059141E" w14:paraId="73C646D5" w14:textId="77777777" w:rsidTr="00E15721">
        <w:trPr>
          <w:trHeight w:val="2106"/>
          <w:jc w:val="center"/>
        </w:trPr>
        <w:tc>
          <w:tcPr>
            <w:tcW w:w="4390" w:type="dxa"/>
            <w:vAlign w:val="center"/>
          </w:tcPr>
          <w:p w14:paraId="27882740" w14:textId="77777777" w:rsidR="0059141E" w:rsidRDefault="0059141E" w:rsidP="00F65CED">
            <w:pPr>
              <w:spacing w:line="276" w:lineRule="auto"/>
              <w:rPr>
                <w:color w:val="000000" w:themeColor="text1"/>
              </w:rPr>
            </w:pPr>
            <w:r>
              <w:rPr>
                <w:color w:val="000000" w:themeColor="text1"/>
              </w:rPr>
              <w:t>SEND files, reviews and individual education plans</w:t>
            </w:r>
          </w:p>
        </w:tc>
        <w:tc>
          <w:tcPr>
            <w:tcW w:w="2551" w:type="dxa"/>
            <w:vAlign w:val="center"/>
          </w:tcPr>
          <w:p w14:paraId="2D569340" w14:textId="39F41053" w:rsidR="0059141E" w:rsidRDefault="009B4928" w:rsidP="00F65CED">
            <w:pPr>
              <w:spacing w:line="276" w:lineRule="auto"/>
              <w:rPr>
                <w:color w:val="000000" w:themeColor="text1"/>
              </w:rPr>
            </w:pPr>
            <w:r>
              <w:rPr>
                <w:color w:val="000000" w:themeColor="text1"/>
              </w:rPr>
              <w:t xml:space="preserve">Files sent to receiving school MIS data </w:t>
            </w:r>
            <w:r w:rsidR="0059141E">
              <w:rPr>
                <w:color w:val="000000" w:themeColor="text1"/>
              </w:rPr>
              <w:t>25 years after the pupil’s date of birth (as stated on the pupil’s record)</w:t>
            </w:r>
          </w:p>
        </w:tc>
        <w:tc>
          <w:tcPr>
            <w:tcW w:w="2983" w:type="dxa"/>
            <w:vAlign w:val="center"/>
          </w:tcPr>
          <w:p w14:paraId="6D5BBF49" w14:textId="1A939843" w:rsidR="0059141E" w:rsidRDefault="0059141E" w:rsidP="00F65CED">
            <w:pPr>
              <w:spacing w:line="276" w:lineRule="auto"/>
              <w:rPr>
                <w:color w:val="000000" w:themeColor="text1"/>
              </w:rPr>
            </w:pPr>
            <w:r>
              <w:rPr>
                <w:color w:val="000000" w:themeColor="text1"/>
              </w:rPr>
              <w:t>Information is reviewed and the file may be kept for longer than necessary if it is required for the school to defend themselves in a ‘failure to provide sufficient education’ case</w:t>
            </w:r>
          </w:p>
        </w:tc>
      </w:tr>
      <w:tr w:rsidR="0059141E" w14:paraId="1A101E5D" w14:textId="77777777" w:rsidTr="00E15721">
        <w:trPr>
          <w:trHeight w:val="1262"/>
          <w:jc w:val="center"/>
        </w:trPr>
        <w:tc>
          <w:tcPr>
            <w:tcW w:w="4390" w:type="dxa"/>
            <w:vAlign w:val="center"/>
          </w:tcPr>
          <w:p w14:paraId="18984833" w14:textId="6CC26BFF" w:rsidR="0059141E" w:rsidRDefault="00415607" w:rsidP="00F65CED">
            <w:pPr>
              <w:spacing w:line="276" w:lineRule="auto"/>
              <w:rPr>
                <w:color w:val="000000" w:themeColor="text1"/>
              </w:rPr>
            </w:pPr>
            <w:r>
              <w:rPr>
                <w:color w:val="000000" w:themeColor="text1"/>
              </w:rPr>
              <w:t>A</w:t>
            </w:r>
            <w:r w:rsidR="006A2F3B">
              <w:rPr>
                <w:color w:val="000000" w:themeColor="text1"/>
              </w:rPr>
              <w:t xml:space="preserve">n EHC plan maintained under section 37 of the Children and Families Act 2014 </w:t>
            </w:r>
            <w:r w:rsidR="0059141E">
              <w:rPr>
                <w:color w:val="000000" w:themeColor="text1"/>
              </w:rPr>
              <w:t>(and any amendments to the statement</w:t>
            </w:r>
            <w:r w:rsidR="006A2F3B">
              <w:rPr>
                <w:color w:val="000000" w:themeColor="text1"/>
              </w:rPr>
              <w:t xml:space="preserve"> or plan</w:t>
            </w:r>
            <w:r w:rsidR="0059141E">
              <w:rPr>
                <w:color w:val="000000" w:themeColor="text1"/>
              </w:rPr>
              <w:t>)</w:t>
            </w:r>
          </w:p>
        </w:tc>
        <w:tc>
          <w:tcPr>
            <w:tcW w:w="2551" w:type="dxa"/>
            <w:vAlign w:val="center"/>
          </w:tcPr>
          <w:p w14:paraId="251698E2" w14:textId="40B28875" w:rsidR="0059141E" w:rsidRDefault="009B4928" w:rsidP="00F65CED">
            <w:pPr>
              <w:spacing w:line="276" w:lineRule="auto"/>
              <w:rPr>
                <w:color w:val="000000" w:themeColor="text1"/>
              </w:rPr>
            </w:pPr>
            <w:r>
              <w:rPr>
                <w:color w:val="000000" w:themeColor="text1"/>
              </w:rPr>
              <w:t>Files sent to receiving school MIS data 25 years after the pupil’s date of birth (as stated on the pupil’s record)</w:t>
            </w:r>
          </w:p>
        </w:tc>
        <w:tc>
          <w:tcPr>
            <w:tcW w:w="2983" w:type="dxa"/>
            <w:vAlign w:val="center"/>
          </w:tcPr>
          <w:p w14:paraId="6EF3CD19" w14:textId="77777777" w:rsidR="0059141E" w:rsidRDefault="0059141E" w:rsidP="00F65CED">
            <w:pPr>
              <w:spacing w:line="276" w:lineRule="auto"/>
              <w:rPr>
                <w:color w:val="000000" w:themeColor="text1"/>
              </w:rPr>
            </w:pPr>
            <w:r>
              <w:rPr>
                <w:color w:val="000000" w:themeColor="text1"/>
              </w:rPr>
              <w:t>Securely disposed of, unless it is subject to a legal hold</w:t>
            </w:r>
          </w:p>
        </w:tc>
      </w:tr>
      <w:tr w:rsidR="0059141E" w14:paraId="01C0DBD4" w14:textId="77777777" w:rsidTr="00E15721">
        <w:trPr>
          <w:trHeight w:val="972"/>
          <w:jc w:val="center"/>
        </w:trPr>
        <w:tc>
          <w:tcPr>
            <w:tcW w:w="4390" w:type="dxa"/>
            <w:vAlign w:val="center"/>
          </w:tcPr>
          <w:p w14:paraId="77698703" w14:textId="77777777" w:rsidR="0059141E" w:rsidRDefault="0059141E" w:rsidP="00F65CED">
            <w:pPr>
              <w:spacing w:line="276" w:lineRule="auto"/>
              <w:rPr>
                <w:color w:val="000000" w:themeColor="text1"/>
              </w:rPr>
            </w:pPr>
            <w:r>
              <w:rPr>
                <w:color w:val="000000" w:themeColor="text1"/>
              </w:rPr>
              <w:t>Information and advice provided to parents regarding SEND</w:t>
            </w:r>
          </w:p>
        </w:tc>
        <w:tc>
          <w:tcPr>
            <w:tcW w:w="2551" w:type="dxa"/>
            <w:vAlign w:val="center"/>
          </w:tcPr>
          <w:p w14:paraId="266D64E5" w14:textId="087E3814" w:rsidR="0059141E" w:rsidRDefault="009B4928" w:rsidP="00F65CED">
            <w:pPr>
              <w:spacing w:line="276" w:lineRule="auto"/>
              <w:rPr>
                <w:color w:val="000000" w:themeColor="text1"/>
              </w:rPr>
            </w:pPr>
            <w:r>
              <w:rPr>
                <w:color w:val="000000" w:themeColor="text1"/>
              </w:rPr>
              <w:t>Files sent to receiving school MIS data 25 years after the pupil’s date of birth (as stated on the pupil’s record)</w:t>
            </w:r>
          </w:p>
        </w:tc>
        <w:tc>
          <w:tcPr>
            <w:tcW w:w="2983" w:type="dxa"/>
            <w:vAlign w:val="center"/>
          </w:tcPr>
          <w:p w14:paraId="4DC460C2" w14:textId="77777777" w:rsidR="0059141E" w:rsidRDefault="0059141E" w:rsidP="00F65CED">
            <w:pPr>
              <w:spacing w:line="276" w:lineRule="auto"/>
              <w:rPr>
                <w:color w:val="000000" w:themeColor="text1"/>
              </w:rPr>
            </w:pPr>
            <w:r>
              <w:rPr>
                <w:color w:val="000000" w:themeColor="text1"/>
              </w:rPr>
              <w:t>Securely disposed of, unless it is subject to a legal hold</w:t>
            </w:r>
          </w:p>
        </w:tc>
      </w:tr>
      <w:tr w:rsidR="0059141E" w14:paraId="4B105181" w14:textId="77777777" w:rsidTr="00E15721">
        <w:trPr>
          <w:trHeight w:val="999"/>
          <w:jc w:val="center"/>
        </w:trPr>
        <w:tc>
          <w:tcPr>
            <w:tcW w:w="4390" w:type="dxa"/>
            <w:vAlign w:val="center"/>
          </w:tcPr>
          <w:p w14:paraId="5EBE1653" w14:textId="77777777" w:rsidR="0059141E" w:rsidRDefault="0059141E" w:rsidP="00F65CED">
            <w:pPr>
              <w:spacing w:line="276" w:lineRule="auto"/>
              <w:rPr>
                <w:color w:val="000000" w:themeColor="text1"/>
              </w:rPr>
            </w:pPr>
            <w:r>
              <w:rPr>
                <w:color w:val="000000" w:themeColor="text1"/>
              </w:rPr>
              <w:t>Accessibility strategy</w:t>
            </w:r>
          </w:p>
        </w:tc>
        <w:tc>
          <w:tcPr>
            <w:tcW w:w="2551" w:type="dxa"/>
            <w:vAlign w:val="center"/>
          </w:tcPr>
          <w:p w14:paraId="3D6B64D7" w14:textId="66816F48" w:rsidR="0059141E" w:rsidRDefault="009B4928" w:rsidP="00F65CED">
            <w:pPr>
              <w:spacing w:line="276" w:lineRule="auto"/>
              <w:rPr>
                <w:color w:val="000000" w:themeColor="text1"/>
              </w:rPr>
            </w:pPr>
            <w:r>
              <w:rPr>
                <w:color w:val="000000" w:themeColor="text1"/>
              </w:rPr>
              <w:t>Files sent to receiving school MIS data 25 years after the pupil’s date of birth (as stated on the pupil’s record)</w:t>
            </w:r>
          </w:p>
        </w:tc>
        <w:tc>
          <w:tcPr>
            <w:tcW w:w="2983" w:type="dxa"/>
            <w:vAlign w:val="center"/>
          </w:tcPr>
          <w:p w14:paraId="5C087228" w14:textId="77777777" w:rsidR="0059141E" w:rsidRDefault="0059141E" w:rsidP="00F65CED">
            <w:pPr>
              <w:spacing w:line="276" w:lineRule="auto"/>
              <w:rPr>
                <w:color w:val="000000" w:themeColor="text1"/>
              </w:rPr>
            </w:pPr>
            <w:r>
              <w:rPr>
                <w:color w:val="000000" w:themeColor="text1"/>
              </w:rPr>
              <w:t>Securely disposed of, unless it is subject to a legal hold</w:t>
            </w:r>
          </w:p>
        </w:tc>
      </w:tr>
      <w:tr w:rsidR="0059141E" w14:paraId="2A095A61" w14:textId="77777777" w:rsidTr="00E15721">
        <w:trPr>
          <w:jc w:val="center"/>
        </w:trPr>
        <w:tc>
          <w:tcPr>
            <w:tcW w:w="9924" w:type="dxa"/>
            <w:gridSpan w:val="3"/>
            <w:shd w:val="clear" w:color="auto" w:fill="D9D9D9" w:themeFill="background1" w:themeFillShade="D9"/>
          </w:tcPr>
          <w:p w14:paraId="4C13AE0F" w14:textId="77777777" w:rsidR="0059141E" w:rsidRPr="002F5489" w:rsidRDefault="0059141E" w:rsidP="00E15721">
            <w:pPr>
              <w:jc w:val="center"/>
              <w:rPr>
                <w:b/>
                <w:color w:val="000000" w:themeColor="text1"/>
              </w:rPr>
            </w:pPr>
            <w:r w:rsidRPr="002F5489">
              <w:rPr>
                <w:b/>
                <w:color w:val="000000" w:themeColor="text1"/>
              </w:rPr>
              <w:t>Curriculum management</w:t>
            </w:r>
          </w:p>
        </w:tc>
      </w:tr>
      <w:tr w:rsidR="0059141E" w14:paraId="041152BA" w14:textId="77777777" w:rsidTr="00E15721">
        <w:trPr>
          <w:trHeight w:val="1000"/>
          <w:jc w:val="center"/>
        </w:trPr>
        <w:tc>
          <w:tcPr>
            <w:tcW w:w="4390" w:type="dxa"/>
            <w:vAlign w:val="center"/>
          </w:tcPr>
          <w:p w14:paraId="43DD086A" w14:textId="77777777" w:rsidR="0059141E" w:rsidRDefault="0059141E" w:rsidP="00F65CED">
            <w:pPr>
              <w:spacing w:line="276" w:lineRule="auto"/>
              <w:rPr>
                <w:color w:val="000000" w:themeColor="text1"/>
              </w:rPr>
            </w:pPr>
            <w:r>
              <w:rPr>
                <w:color w:val="000000" w:themeColor="text1"/>
              </w:rPr>
              <w:t>SATs results</w:t>
            </w:r>
          </w:p>
        </w:tc>
        <w:tc>
          <w:tcPr>
            <w:tcW w:w="2551" w:type="dxa"/>
            <w:vAlign w:val="center"/>
          </w:tcPr>
          <w:p w14:paraId="1198A7CC" w14:textId="77777777" w:rsidR="0059141E" w:rsidRDefault="0059141E" w:rsidP="00F65CED">
            <w:pPr>
              <w:spacing w:line="276" w:lineRule="auto"/>
              <w:rPr>
                <w:color w:val="000000" w:themeColor="text1"/>
              </w:rPr>
            </w:pPr>
            <w:r>
              <w:rPr>
                <w:color w:val="000000" w:themeColor="text1"/>
              </w:rPr>
              <w:t>25 years after the pupil’s date of birth (as stated on the pupil’s record)</w:t>
            </w:r>
          </w:p>
        </w:tc>
        <w:tc>
          <w:tcPr>
            <w:tcW w:w="2983" w:type="dxa"/>
            <w:vAlign w:val="center"/>
          </w:tcPr>
          <w:p w14:paraId="2869F60F" w14:textId="77777777" w:rsidR="0059141E" w:rsidRDefault="0059141E" w:rsidP="00F65CED">
            <w:pPr>
              <w:spacing w:line="276" w:lineRule="auto"/>
              <w:rPr>
                <w:color w:val="000000" w:themeColor="text1"/>
              </w:rPr>
            </w:pPr>
            <w:r>
              <w:rPr>
                <w:color w:val="000000" w:themeColor="text1"/>
              </w:rPr>
              <w:t>Securely disposed of</w:t>
            </w:r>
          </w:p>
        </w:tc>
      </w:tr>
      <w:tr w:rsidR="0059141E" w14:paraId="553AEC0B" w14:textId="77777777" w:rsidTr="00E15721">
        <w:trPr>
          <w:trHeight w:val="1282"/>
          <w:jc w:val="center"/>
        </w:trPr>
        <w:tc>
          <w:tcPr>
            <w:tcW w:w="4390" w:type="dxa"/>
            <w:vAlign w:val="center"/>
          </w:tcPr>
          <w:p w14:paraId="279F62AB" w14:textId="77777777" w:rsidR="0059141E" w:rsidRDefault="0059141E" w:rsidP="00F65CED">
            <w:pPr>
              <w:spacing w:line="276" w:lineRule="auto"/>
              <w:rPr>
                <w:color w:val="000000" w:themeColor="text1"/>
              </w:rPr>
            </w:pPr>
            <w:r>
              <w:rPr>
                <w:color w:val="000000" w:themeColor="text1"/>
              </w:rPr>
              <w:t>Examination papers</w:t>
            </w:r>
          </w:p>
        </w:tc>
        <w:tc>
          <w:tcPr>
            <w:tcW w:w="2551" w:type="dxa"/>
            <w:vAlign w:val="center"/>
          </w:tcPr>
          <w:p w14:paraId="2898FD55" w14:textId="77777777" w:rsidR="0059141E" w:rsidRDefault="0059141E" w:rsidP="00F65CED">
            <w:pPr>
              <w:spacing w:line="276" w:lineRule="auto"/>
              <w:rPr>
                <w:color w:val="000000" w:themeColor="text1"/>
              </w:rPr>
            </w:pPr>
            <w:r>
              <w:rPr>
                <w:color w:val="000000" w:themeColor="text1"/>
              </w:rPr>
              <w:t>Until the appeals/validation process has been completed</w:t>
            </w:r>
          </w:p>
        </w:tc>
        <w:tc>
          <w:tcPr>
            <w:tcW w:w="2983" w:type="dxa"/>
            <w:vAlign w:val="center"/>
          </w:tcPr>
          <w:p w14:paraId="103B7D19" w14:textId="77777777" w:rsidR="0059141E" w:rsidRDefault="0059141E" w:rsidP="00F65CED">
            <w:pPr>
              <w:spacing w:line="276" w:lineRule="auto"/>
              <w:rPr>
                <w:color w:val="000000" w:themeColor="text1"/>
              </w:rPr>
            </w:pPr>
            <w:r>
              <w:rPr>
                <w:color w:val="000000" w:themeColor="text1"/>
              </w:rPr>
              <w:t>Securely disposed of</w:t>
            </w:r>
          </w:p>
        </w:tc>
      </w:tr>
      <w:tr w:rsidR="0059141E" w14:paraId="37512CA0" w14:textId="77777777" w:rsidTr="00E15721">
        <w:trPr>
          <w:trHeight w:val="676"/>
          <w:jc w:val="center"/>
        </w:trPr>
        <w:tc>
          <w:tcPr>
            <w:tcW w:w="4390" w:type="dxa"/>
            <w:vAlign w:val="center"/>
          </w:tcPr>
          <w:p w14:paraId="507E322B" w14:textId="1A01A03D" w:rsidR="0059141E" w:rsidRDefault="0059141E" w:rsidP="00F65CED">
            <w:pPr>
              <w:spacing w:line="276" w:lineRule="auto"/>
              <w:rPr>
                <w:color w:val="000000" w:themeColor="text1"/>
              </w:rPr>
            </w:pPr>
            <w:r>
              <w:rPr>
                <w:color w:val="000000" w:themeColor="text1"/>
              </w:rPr>
              <w:t xml:space="preserve">Published Admission Number (PAN) </w:t>
            </w:r>
            <w:r w:rsidR="00A963FE">
              <w:rPr>
                <w:color w:val="000000" w:themeColor="text1"/>
              </w:rPr>
              <w:t>r</w:t>
            </w:r>
            <w:r>
              <w:rPr>
                <w:color w:val="000000" w:themeColor="text1"/>
              </w:rPr>
              <w:t>eports</w:t>
            </w:r>
          </w:p>
        </w:tc>
        <w:tc>
          <w:tcPr>
            <w:tcW w:w="2551" w:type="dxa"/>
            <w:vAlign w:val="center"/>
          </w:tcPr>
          <w:p w14:paraId="1457831A" w14:textId="00382F90" w:rsidR="0059141E" w:rsidRDefault="0059141E" w:rsidP="005B7D64">
            <w:pPr>
              <w:spacing w:line="276" w:lineRule="auto"/>
              <w:rPr>
                <w:color w:val="000000" w:themeColor="text1"/>
              </w:rPr>
            </w:pPr>
            <w:r>
              <w:rPr>
                <w:color w:val="000000" w:themeColor="text1"/>
              </w:rPr>
              <w:t xml:space="preserve">Current academic year, plus </w:t>
            </w:r>
            <w:r w:rsidR="005B7D64">
              <w:rPr>
                <w:color w:val="000000" w:themeColor="text1"/>
              </w:rPr>
              <w:t>seven</w:t>
            </w:r>
            <w:r>
              <w:rPr>
                <w:color w:val="000000" w:themeColor="text1"/>
              </w:rPr>
              <w:t xml:space="preserve"> years</w:t>
            </w:r>
          </w:p>
        </w:tc>
        <w:tc>
          <w:tcPr>
            <w:tcW w:w="2983" w:type="dxa"/>
            <w:vAlign w:val="center"/>
          </w:tcPr>
          <w:p w14:paraId="7C4D2A00" w14:textId="77777777" w:rsidR="0059141E" w:rsidRDefault="0059141E" w:rsidP="00F65CED">
            <w:pPr>
              <w:spacing w:line="276" w:lineRule="auto"/>
              <w:rPr>
                <w:color w:val="000000" w:themeColor="text1"/>
              </w:rPr>
            </w:pPr>
            <w:r>
              <w:rPr>
                <w:color w:val="000000" w:themeColor="text1"/>
              </w:rPr>
              <w:t>Securely disposed of</w:t>
            </w:r>
          </w:p>
        </w:tc>
      </w:tr>
      <w:tr w:rsidR="0059141E" w14:paraId="4A284D15" w14:textId="77777777" w:rsidTr="00E15721">
        <w:trPr>
          <w:trHeight w:val="714"/>
          <w:jc w:val="center"/>
        </w:trPr>
        <w:tc>
          <w:tcPr>
            <w:tcW w:w="4390" w:type="dxa"/>
            <w:vAlign w:val="center"/>
          </w:tcPr>
          <w:p w14:paraId="4029BBE2" w14:textId="77777777" w:rsidR="0059141E" w:rsidRDefault="0059141E" w:rsidP="00F65CED">
            <w:pPr>
              <w:spacing w:line="276" w:lineRule="auto"/>
              <w:rPr>
                <w:color w:val="000000" w:themeColor="text1"/>
              </w:rPr>
            </w:pPr>
            <w:r>
              <w:rPr>
                <w:color w:val="000000" w:themeColor="text1"/>
              </w:rPr>
              <w:t>Valued added and contextual data</w:t>
            </w:r>
          </w:p>
        </w:tc>
        <w:tc>
          <w:tcPr>
            <w:tcW w:w="2551" w:type="dxa"/>
            <w:vAlign w:val="center"/>
          </w:tcPr>
          <w:p w14:paraId="1C19AB10" w14:textId="46FB51E8" w:rsidR="0059141E" w:rsidRDefault="0059141E" w:rsidP="005B7D64">
            <w:pPr>
              <w:spacing w:line="276" w:lineRule="auto"/>
              <w:rPr>
                <w:color w:val="000000" w:themeColor="text1"/>
              </w:rPr>
            </w:pPr>
            <w:r>
              <w:rPr>
                <w:color w:val="000000" w:themeColor="text1"/>
              </w:rPr>
              <w:t>Current academic year, plus</w:t>
            </w:r>
            <w:r w:rsidR="005B7D64">
              <w:rPr>
                <w:color w:val="000000" w:themeColor="text1"/>
              </w:rPr>
              <w:t xml:space="preserve"> seven</w:t>
            </w:r>
            <w:r>
              <w:rPr>
                <w:color w:val="000000" w:themeColor="text1"/>
              </w:rPr>
              <w:t xml:space="preserve"> years</w:t>
            </w:r>
          </w:p>
        </w:tc>
        <w:tc>
          <w:tcPr>
            <w:tcW w:w="2983" w:type="dxa"/>
            <w:vAlign w:val="center"/>
          </w:tcPr>
          <w:p w14:paraId="1FC4561D" w14:textId="77777777" w:rsidR="0059141E" w:rsidRDefault="0059141E" w:rsidP="00F65CED">
            <w:pPr>
              <w:spacing w:line="276" w:lineRule="auto"/>
              <w:rPr>
                <w:color w:val="000000" w:themeColor="text1"/>
              </w:rPr>
            </w:pPr>
            <w:r>
              <w:rPr>
                <w:color w:val="000000" w:themeColor="text1"/>
              </w:rPr>
              <w:t>Securely disposed of</w:t>
            </w:r>
          </w:p>
        </w:tc>
      </w:tr>
      <w:tr w:rsidR="0059141E" w14:paraId="7AA26E46" w14:textId="77777777" w:rsidTr="00E15721">
        <w:trPr>
          <w:trHeight w:val="682"/>
          <w:jc w:val="center"/>
        </w:trPr>
        <w:tc>
          <w:tcPr>
            <w:tcW w:w="4390" w:type="dxa"/>
            <w:vAlign w:val="center"/>
          </w:tcPr>
          <w:p w14:paraId="07220177" w14:textId="77777777" w:rsidR="0059141E" w:rsidRDefault="0059141E" w:rsidP="00F65CED">
            <w:pPr>
              <w:spacing w:line="276" w:lineRule="auto"/>
              <w:rPr>
                <w:color w:val="000000" w:themeColor="text1"/>
              </w:rPr>
            </w:pPr>
            <w:r>
              <w:rPr>
                <w:color w:val="000000" w:themeColor="text1"/>
              </w:rPr>
              <w:t>Self-evaluation forms</w:t>
            </w:r>
          </w:p>
        </w:tc>
        <w:tc>
          <w:tcPr>
            <w:tcW w:w="2551" w:type="dxa"/>
            <w:vAlign w:val="center"/>
          </w:tcPr>
          <w:p w14:paraId="3E9ED5BF" w14:textId="42B74311" w:rsidR="0059141E" w:rsidRDefault="0059141E" w:rsidP="005B7D64">
            <w:pPr>
              <w:spacing w:line="276" w:lineRule="auto"/>
              <w:rPr>
                <w:color w:val="000000" w:themeColor="text1"/>
              </w:rPr>
            </w:pPr>
            <w:r>
              <w:rPr>
                <w:color w:val="000000" w:themeColor="text1"/>
              </w:rPr>
              <w:t>Current academic year, plus s</w:t>
            </w:r>
            <w:r w:rsidR="005B7D64">
              <w:rPr>
                <w:color w:val="000000" w:themeColor="text1"/>
              </w:rPr>
              <w:t>even</w:t>
            </w:r>
            <w:r>
              <w:rPr>
                <w:color w:val="000000" w:themeColor="text1"/>
              </w:rPr>
              <w:t xml:space="preserve"> years</w:t>
            </w:r>
          </w:p>
        </w:tc>
        <w:tc>
          <w:tcPr>
            <w:tcW w:w="2983" w:type="dxa"/>
            <w:vAlign w:val="center"/>
          </w:tcPr>
          <w:p w14:paraId="6E7ADDF8" w14:textId="77777777" w:rsidR="0059141E" w:rsidRDefault="0059141E" w:rsidP="00F65CED">
            <w:pPr>
              <w:spacing w:line="276" w:lineRule="auto"/>
              <w:rPr>
                <w:color w:val="000000" w:themeColor="text1"/>
              </w:rPr>
            </w:pPr>
            <w:r>
              <w:rPr>
                <w:color w:val="000000" w:themeColor="text1"/>
              </w:rPr>
              <w:t>Securely disposed of</w:t>
            </w:r>
          </w:p>
        </w:tc>
      </w:tr>
      <w:tr w:rsidR="0059141E" w14:paraId="7D060FE9" w14:textId="77777777" w:rsidTr="00E15721">
        <w:trPr>
          <w:trHeight w:val="1698"/>
          <w:jc w:val="center"/>
        </w:trPr>
        <w:tc>
          <w:tcPr>
            <w:tcW w:w="4390" w:type="dxa"/>
            <w:vAlign w:val="center"/>
          </w:tcPr>
          <w:p w14:paraId="446D64F2" w14:textId="77777777" w:rsidR="0059141E" w:rsidRDefault="0059141E" w:rsidP="00F65CED">
            <w:pPr>
              <w:spacing w:line="276" w:lineRule="auto"/>
              <w:rPr>
                <w:color w:val="000000" w:themeColor="text1"/>
              </w:rPr>
            </w:pPr>
            <w:r>
              <w:rPr>
                <w:color w:val="000000" w:themeColor="text1"/>
              </w:rPr>
              <w:lastRenderedPageBreak/>
              <w:t>Pupils’ work</w:t>
            </w:r>
          </w:p>
        </w:tc>
        <w:tc>
          <w:tcPr>
            <w:tcW w:w="2551" w:type="dxa"/>
            <w:vAlign w:val="center"/>
          </w:tcPr>
          <w:p w14:paraId="6DE39B53" w14:textId="77777777" w:rsidR="0059141E" w:rsidRDefault="0059141E" w:rsidP="00F65CED">
            <w:pPr>
              <w:spacing w:line="276" w:lineRule="auto"/>
              <w:rPr>
                <w:color w:val="000000" w:themeColor="text1"/>
              </w:rPr>
            </w:pPr>
            <w:r>
              <w:rPr>
                <w:color w:val="000000" w:themeColor="text1"/>
              </w:rPr>
              <w:t>Returned to pupils at the end of the academic year, or retained for the current academic year, plus one year</w:t>
            </w:r>
          </w:p>
          <w:p w14:paraId="4FCABEC1" w14:textId="77777777" w:rsidR="007C07BD" w:rsidRDefault="007C07BD" w:rsidP="00F65CED">
            <w:pPr>
              <w:spacing w:line="276" w:lineRule="auto"/>
              <w:rPr>
                <w:color w:val="000000" w:themeColor="text1"/>
              </w:rPr>
            </w:pPr>
          </w:p>
          <w:p w14:paraId="3004D8D7" w14:textId="77777777" w:rsidR="007C07BD" w:rsidRDefault="007C07BD" w:rsidP="00F65CED">
            <w:pPr>
              <w:spacing w:line="276" w:lineRule="auto"/>
              <w:rPr>
                <w:color w:val="000000" w:themeColor="text1"/>
              </w:rPr>
            </w:pPr>
          </w:p>
          <w:p w14:paraId="44FF8B12" w14:textId="77777777" w:rsidR="007C07BD" w:rsidRDefault="007C07BD" w:rsidP="00F65CED">
            <w:pPr>
              <w:spacing w:line="276" w:lineRule="auto"/>
              <w:rPr>
                <w:color w:val="000000" w:themeColor="text1"/>
              </w:rPr>
            </w:pPr>
          </w:p>
          <w:p w14:paraId="33C678F3" w14:textId="77777777" w:rsidR="007C07BD" w:rsidRDefault="007C07BD" w:rsidP="00F65CED">
            <w:pPr>
              <w:spacing w:line="276" w:lineRule="auto"/>
              <w:rPr>
                <w:color w:val="000000" w:themeColor="text1"/>
              </w:rPr>
            </w:pPr>
          </w:p>
        </w:tc>
        <w:tc>
          <w:tcPr>
            <w:tcW w:w="2983" w:type="dxa"/>
            <w:vAlign w:val="center"/>
          </w:tcPr>
          <w:p w14:paraId="601ABE5E" w14:textId="77777777" w:rsidR="0059141E" w:rsidRDefault="0059141E" w:rsidP="00F65CED">
            <w:pPr>
              <w:spacing w:line="276" w:lineRule="auto"/>
              <w:rPr>
                <w:color w:val="000000" w:themeColor="text1"/>
              </w:rPr>
            </w:pPr>
            <w:r>
              <w:rPr>
                <w:color w:val="000000" w:themeColor="text1"/>
              </w:rPr>
              <w:t>Securely disposed of</w:t>
            </w:r>
          </w:p>
        </w:tc>
      </w:tr>
      <w:tr w:rsidR="0059141E" w14:paraId="6A0C97B0" w14:textId="77777777" w:rsidTr="00E15721">
        <w:trPr>
          <w:jc w:val="center"/>
        </w:trPr>
        <w:tc>
          <w:tcPr>
            <w:tcW w:w="9924" w:type="dxa"/>
            <w:gridSpan w:val="3"/>
            <w:shd w:val="clear" w:color="auto" w:fill="D9D9D9" w:themeFill="background1" w:themeFillShade="D9"/>
          </w:tcPr>
          <w:p w14:paraId="6C9D4FD5" w14:textId="77777777" w:rsidR="0059141E" w:rsidRPr="002F5489" w:rsidRDefault="0059141E" w:rsidP="00E15721">
            <w:pPr>
              <w:jc w:val="center"/>
              <w:rPr>
                <w:b/>
                <w:color w:val="000000" w:themeColor="text1"/>
              </w:rPr>
            </w:pPr>
            <w:r w:rsidRPr="002F5489">
              <w:rPr>
                <w:b/>
                <w:color w:val="000000" w:themeColor="text1"/>
              </w:rPr>
              <w:t xml:space="preserve">Extra-curricular activities </w:t>
            </w:r>
          </w:p>
        </w:tc>
      </w:tr>
      <w:tr w:rsidR="004573E7" w14:paraId="14BBDBF8" w14:textId="77777777" w:rsidTr="00E15721">
        <w:trPr>
          <w:trHeight w:val="1003"/>
          <w:jc w:val="center"/>
        </w:trPr>
        <w:tc>
          <w:tcPr>
            <w:tcW w:w="4390" w:type="dxa"/>
            <w:vAlign w:val="center"/>
          </w:tcPr>
          <w:p w14:paraId="5AA9A1C1" w14:textId="357AD264" w:rsidR="004573E7" w:rsidRDefault="004573E7" w:rsidP="004573E7">
            <w:pPr>
              <w:spacing w:line="276" w:lineRule="auto"/>
              <w:rPr>
                <w:color w:val="000000" w:themeColor="text1"/>
              </w:rPr>
            </w:pPr>
            <w:r>
              <w:rPr>
                <w:color w:val="000000" w:themeColor="text1"/>
              </w:rPr>
              <w:t>Field file – information taken on school trips</w:t>
            </w:r>
          </w:p>
        </w:tc>
        <w:tc>
          <w:tcPr>
            <w:tcW w:w="2551" w:type="dxa"/>
            <w:vAlign w:val="center"/>
          </w:tcPr>
          <w:p w14:paraId="2CC95F6D" w14:textId="77777777" w:rsidR="004573E7" w:rsidRDefault="004573E7" w:rsidP="004573E7">
            <w:pPr>
              <w:spacing w:line="276" w:lineRule="auto"/>
              <w:rPr>
                <w:color w:val="000000" w:themeColor="text1"/>
              </w:rPr>
            </w:pPr>
            <w:r>
              <w:rPr>
                <w:color w:val="000000" w:themeColor="text1"/>
              </w:rPr>
              <w:t>Until the conclusion of the trip, plus one month</w:t>
            </w:r>
          </w:p>
          <w:p w14:paraId="7D4FA29E" w14:textId="77777777" w:rsidR="00834F64" w:rsidRDefault="00834F64" w:rsidP="004573E7">
            <w:pPr>
              <w:spacing w:line="276" w:lineRule="auto"/>
              <w:rPr>
                <w:color w:val="000000" w:themeColor="text1"/>
              </w:rPr>
            </w:pPr>
          </w:p>
          <w:p w14:paraId="38AF5D54" w14:textId="371B0808" w:rsidR="00834F64" w:rsidRDefault="00834F64" w:rsidP="004573E7">
            <w:pPr>
              <w:spacing w:line="276" w:lineRule="auto"/>
              <w:rPr>
                <w:color w:val="000000" w:themeColor="text1"/>
              </w:rPr>
            </w:pPr>
            <w:r>
              <w:rPr>
                <w:color w:val="000000" w:themeColor="text1"/>
              </w:rPr>
              <w:t xml:space="preserve">Where a minor incident occurs, field files are added to the core system as appropriate </w:t>
            </w:r>
          </w:p>
        </w:tc>
        <w:tc>
          <w:tcPr>
            <w:tcW w:w="2983" w:type="dxa"/>
            <w:vAlign w:val="center"/>
          </w:tcPr>
          <w:p w14:paraId="3A9C2ECA" w14:textId="0BF9BC4C" w:rsidR="004573E7" w:rsidRDefault="00834F64" w:rsidP="00E15721">
            <w:pPr>
              <w:rPr>
                <w:color w:val="000000" w:themeColor="text1"/>
              </w:rPr>
            </w:pPr>
            <w:r>
              <w:rPr>
                <w:color w:val="000000" w:themeColor="text1"/>
              </w:rPr>
              <w:t>Securely disposed of</w:t>
            </w:r>
          </w:p>
        </w:tc>
      </w:tr>
      <w:tr w:rsidR="004573E7" w14:paraId="5409D9BA" w14:textId="77777777" w:rsidTr="00E15721">
        <w:trPr>
          <w:trHeight w:val="1003"/>
          <w:jc w:val="center"/>
        </w:trPr>
        <w:tc>
          <w:tcPr>
            <w:tcW w:w="4390" w:type="dxa"/>
            <w:vAlign w:val="center"/>
          </w:tcPr>
          <w:p w14:paraId="2D7D7A4D" w14:textId="24B615FA" w:rsidR="004573E7" w:rsidRDefault="004573E7" w:rsidP="004573E7">
            <w:pPr>
              <w:spacing w:line="276" w:lineRule="auto"/>
              <w:rPr>
                <w:color w:val="000000" w:themeColor="text1"/>
              </w:rPr>
            </w:pPr>
            <w:r>
              <w:rPr>
                <w:color w:val="000000" w:themeColor="text1"/>
              </w:rPr>
              <w:t>Financial information relating to school trips</w:t>
            </w:r>
          </w:p>
        </w:tc>
        <w:tc>
          <w:tcPr>
            <w:tcW w:w="2551" w:type="dxa"/>
            <w:vAlign w:val="center"/>
          </w:tcPr>
          <w:p w14:paraId="41C9ABD9" w14:textId="1BE6232D" w:rsidR="004573E7" w:rsidRDefault="004573E7" w:rsidP="005B7D64">
            <w:pPr>
              <w:spacing w:line="276" w:lineRule="auto"/>
              <w:rPr>
                <w:color w:val="000000" w:themeColor="text1"/>
              </w:rPr>
            </w:pPr>
            <w:r>
              <w:rPr>
                <w:color w:val="000000" w:themeColor="text1"/>
              </w:rPr>
              <w:t xml:space="preserve">Whilst the pupil remains at school, plus </w:t>
            </w:r>
            <w:r w:rsidR="005B7D64">
              <w:rPr>
                <w:color w:val="000000" w:themeColor="text1"/>
              </w:rPr>
              <w:t>seven</w:t>
            </w:r>
            <w:r>
              <w:rPr>
                <w:color w:val="000000" w:themeColor="text1"/>
              </w:rPr>
              <w:t xml:space="preserve"> year</w:t>
            </w:r>
            <w:r w:rsidR="005B7D64">
              <w:rPr>
                <w:color w:val="000000" w:themeColor="text1"/>
              </w:rPr>
              <w:t>s</w:t>
            </w:r>
          </w:p>
        </w:tc>
        <w:tc>
          <w:tcPr>
            <w:tcW w:w="2983" w:type="dxa"/>
            <w:vAlign w:val="center"/>
          </w:tcPr>
          <w:p w14:paraId="70D26F6F" w14:textId="22545694" w:rsidR="004573E7" w:rsidRDefault="00834F64" w:rsidP="00E15721">
            <w:pPr>
              <w:rPr>
                <w:color w:val="000000" w:themeColor="text1"/>
              </w:rPr>
            </w:pPr>
            <w:r>
              <w:rPr>
                <w:color w:val="000000" w:themeColor="text1"/>
              </w:rPr>
              <w:t>Securely disposed of</w:t>
            </w:r>
          </w:p>
        </w:tc>
      </w:tr>
      <w:tr w:rsidR="0059141E" w14:paraId="7F0EB1F7" w14:textId="77777777" w:rsidTr="00E15721">
        <w:trPr>
          <w:trHeight w:val="1003"/>
          <w:jc w:val="center"/>
        </w:trPr>
        <w:tc>
          <w:tcPr>
            <w:tcW w:w="4390" w:type="dxa"/>
            <w:vAlign w:val="center"/>
          </w:tcPr>
          <w:p w14:paraId="002417C7" w14:textId="77777777" w:rsidR="0059141E" w:rsidRDefault="0059141E" w:rsidP="00E15721">
            <w:pPr>
              <w:spacing w:line="276" w:lineRule="auto"/>
              <w:rPr>
                <w:color w:val="000000" w:themeColor="text1"/>
              </w:rPr>
            </w:pPr>
            <w:r>
              <w:rPr>
                <w:color w:val="000000" w:themeColor="text1"/>
              </w:rPr>
              <w:t>Parental consent forms for school trips where no major incident occurred</w:t>
            </w:r>
          </w:p>
        </w:tc>
        <w:tc>
          <w:tcPr>
            <w:tcW w:w="2551" w:type="dxa"/>
            <w:vAlign w:val="center"/>
          </w:tcPr>
          <w:p w14:paraId="03B0E2CC" w14:textId="77777777" w:rsidR="0059141E" w:rsidRDefault="0059141E" w:rsidP="00E15721">
            <w:pPr>
              <w:spacing w:line="276" w:lineRule="auto"/>
              <w:rPr>
                <w:color w:val="000000" w:themeColor="text1"/>
              </w:rPr>
            </w:pPr>
            <w:r>
              <w:rPr>
                <w:color w:val="000000" w:themeColor="text1"/>
              </w:rPr>
              <w:t>Until the conclusion of the trip</w:t>
            </w:r>
          </w:p>
        </w:tc>
        <w:tc>
          <w:tcPr>
            <w:tcW w:w="2983" w:type="dxa"/>
            <w:vAlign w:val="center"/>
          </w:tcPr>
          <w:p w14:paraId="33F953C0" w14:textId="04316574" w:rsidR="0059141E" w:rsidRDefault="004573E7" w:rsidP="00E15721">
            <w:pPr>
              <w:spacing w:line="276" w:lineRule="auto"/>
              <w:rPr>
                <w:color w:val="000000" w:themeColor="text1"/>
              </w:rPr>
            </w:pPr>
            <w:r>
              <w:rPr>
                <w:color w:val="000000" w:themeColor="text1"/>
              </w:rPr>
              <w:t xml:space="preserve">Securely disposed of </w:t>
            </w:r>
          </w:p>
        </w:tc>
      </w:tr>
      <w:tr w:rsidR="0059141E" w14:paraId="3296FDED" w14:textId="77777777" w:rsidTr="00E15721">
        <w:trPr>
          <w:trHeight w:val="2122"/>
          <w:jc w:val="center"/>
        </w:trPr>
        <w:tc>
          <w:tcPr>
            <w:tcW w:w="4390" w:type="dxa"/>
            <w:vAlign w:val="center"/>
          </w:tcPr>
          <w:p w14:paraId="71CE5A1C" w14:textId="77777777" w:rsidR="0059141E" w:rsidRDefault="0059141E" w:rsidP="00E15721">
            <w:pPr>
              <w:spacing w:line="276" w:lineRule="auto"/>
              <w:rPr>
                <w:color w:val="000000" w:themeColor="text1"/>
              </w:rPr>
            </w:pPr>
            <w:r>
              <w:rPr>
                <w:color w:val="000000" w:themeColor="text1"/>
              </w:rPr>
              <w:t>Parental consent forms for school trips where a major incident occurred</w:t>
            </w:r>
          </w:p>
        </w:tc>
        <w:tc>
          <w:tcPr>
            <w:tcW w:w="2551" w:type="dxa"/>
            <w:vAlign w:val="center"/>
          </w:tcPr>
          <w:p w14:paraId="1463D2B2" w14:textId="2B4502C8" w:rsidR="0059141E" w:rsidRDefault="0059141E" w:rsidP="00E15721">
            <w:pPr>
              <w:spacing w:line="276" w:lineRule="auto"/>
              <w:rPr>
                <w:color w:val="000000" w:themeColor="text1"/>
              </w:rPr>
            </w:pPr>
            <w:r>
              <w:rPr>
                <w:color w:val="000000" w:themeColor="text1"/>
              </w:rPr>
              <w:t>25 years after the pupil’s date of birth on the pupil’s record (permission slips of all pupils on the trip will also be held to show that the rules had been followed for all pupils)</w:t>
            </w:r>
          </w:p>
        </w:tc>
        <w:tc>
          <w:tcPr>
            <w:tcW w:w="2983" w:type="dxa"/>
            <w:vAlign w:val="center"/>
          </w:tcPr>
          <w:p w14:paraId="5496A724" w14:textId="77777777" w:rsidR="0059141E" w:rsidRPr="004573E7" w:rsidRDefault="0059141E" w:rsidP="00E15721">
            <w:pPr>
              <w:spacing w:line="276" w:lineRule="auto"/>
              <w:rPr>
                <w:color w:val="000000" w:themeColor="text1"/>
              </w:rPr>
            </w:pPr>
            <w:r w:rsidRPr="004573E7">
              <w:rPr>
                <w:color w:val="000000" w:themeColor="text1"/>
              </w:rPr>
              <w:t>Securely disposed of</w:t>
            </w:r>
          </w:p>
        </w:tc>
      </w:tr>
      <w:tr w:rsidR="0059141E" w14:paraId="4A477413" w14:textId="77777777" w:rsidTr="00E15721">
        <w:trPr>
          <w:trHeight w:val="990"/>
          <w:jc w:val="center"/>
        </w:trPr>
        <w:tc>
          <w:tcPr>
            <w:tcW w:w="4390" w:type="dxa"/>
            <w:vAlign w:val="center"/>
          </w:tcPr>
          <w:p w14:paraId="65982B83" w14:textId="77777777" w:rsidR="0059141E" w:rsidRDefault="0059141E" w:rsidP="00E15721">
            <w:pPr>
              <w:spacing w:line="276" w:lineRule="auto"/>
              <w:rPr>
                <w:color w:val="000000" w:themeColor="text1"/>
              </w:rPr>
            </w:pPr>
            <w:r>
              <w:rPr>
                <w:color w:val="000000" w:themeColor="text1"/>
              </w:rPr>
              <w:t>Walking bus registers</w:t>
            </w:r>
          </w:p>
        </w:tc>
        <w:tc>
          <w:tcPr>
            <w:tcW w:w="2551" w:type="dxa"/>
            <w:vAlign w:val="center"/>
          </w:tcPr>
          <w:p w14:paraId="19CA2632" w14:textId="77777777" w:rsidR="0059141E" w:rsidRDefault="0059141E" w:rsidP="00E15721">
            <w:pPr>
              <w:spacing w:line="276" w:lineRule="auto"/>
              <w:rPr>
                <w:color w:val="000000" w:themeColor="text1"/>
              </w:rPr>
            </w:pPr>
            <w:r>
              <w:rPr>
                <w:color w:val="000000" w:themeColor="text1"/>
              </w:rPr>
              <w:t>Three years from the date of the register being taken</w:t>
            </w:r>
          </w:p>
        </w:tc>
        <w:tc>
          <w:tcPr>
            <w:tcW w:w="2983" w:type="dxa"/>
            <w:vAlign w:val="center"/>
          </w:tcPr>
          <w:p w14:paraId="7B280B53" w14:textId="77777777" w:rsidR="0059141E" w:rsidRDefault="0059141E" w:rsidP="00E15721">
            <w:pPr>
              <w:spacing w:line="276" w:lineRule="auto"/>
              <w:rPr>
                <w:color w:val="000000" w:themeColor="text1"/>
              </w:rPr>
            </w:pPr>
            <w:r>
              <w:rPr>
                <w:color w:val="000000" w:themeColor="text1"/>
              </w:rPr>
              <w:t>Securely disposed of</w:t>
            </w:r>
          </w:p>
        </w:tc>
      </w:tr>
      <w:tr w:rsidR="00834F64" w14:paraId="71D82D2E" w14:textId="77777777" w:rsidTr="00E15721">
        <w:trPr>
          <w:trHeight w:val="990"/>
          <w:jc w:val="center"/>
        </w:trPr>
        <w:tc>
          <w:tcPr>
            <w:tcW w:w="4390" w:type="dxa"/>
            <w:vAlign w:val="center"/>
          </w:tcPr>
          <w:p w14:paraId="1F19490A" w14:textId="773C39E1" w:rsidR="00834F64" w:rsidRDefault="00834F64" w:rsidP="00834F64">
            <w:pPr>
              <w:spacing w:line="276" w:lineRule="auto"/>
              <w:rPr>
                <w:color w:val="000000" w:themeColor="text1"/>
              </w:rPr>
            </w:pPr>
            <w:r>
              <w:rPr>
                <w:color w:val="000000" w:themeColor="text1"/>
              </w:rPr>
              <w:t>Educational visitors in school – sharing of personal information</w:t>
            </w:r>
          </w:p>
        </w:tc>
        <w:tc>
          <w:tcPr>
            <w:tcW w:w="2551" w:type="dxa"/>
            <w:vAlign w:val="center"/>
          </w:tcPr>
          <w:p w14:paraId="2813CF30" w14:textId="4189674A" w:rsidR="00834F64" w:rsidRDefault="00834F64" w:rsidP="005B7D64">
            <w:pPr>
              <w:spacing w:line="276" w:lineRule="auto"/>
              <w:rPr>
                <w:color w:val="000000" w:themeColor="text1"/>
              </w:rPr>
            </w:pPr>
            <w:r>
              <w:rPr>
                <w:color w:val="000000" w:themeColor="text1"/>
              </w:rPr>
              <w:t xml:space="preserve">Until the conclusion of the </w:t>
            </w:r>
            <w:r w:rsidR="000C00DA">
              <w:rPr>
                <w:color w:val="000000" w:themeColor="text1"/>
              </w:rPr>
              <w:t>visit</w:t>
            </w:r>
            <w:r>
              <w:rPr>
                <w:color w:val="000000" w:themeColor="text1"/>
              </w:rPr>
              <w:t xml:space="preserve">, plus </w:t>
            </w:r>
            <w:r w:rsidR="005B7D64">
              <w:rPr>
                <w:color w:val="000000" w:themeColor="text1"/>
              </w:rPr>
              <w:t>three</w:t>
            </w:r>
            <w:r>
              <w:rPr>
                <w:color w:val="000000" w:themeColor="text1"/>
              </w:rPr>
              <w:t xml:space="preserve"> month</w:t>
            </w:r>
            <w:r w:rsidR="005B7D64">
              <w:rPr>
                <w:color w:val="000000" w:themeColor="text1"/>
              </w:rPr>
              <w:t>s</w:t>
            </w:r>
          </w:p>
        </w:tc>
        <w:tc>
          <w:tcPr>
            <w:tcW w:w="2983" w:type="dxa"/>
            <w:vAlign w:val="center"/>
          </w:tcPr>
          <w:p w14:paraId="1B003404" w14:textId="4772C334" w:rsidR="00834F64" w:rsidRDefault="00834F64" w:rsidP="00834F64">
            <w:pPr>
              <w:spacing w:line="276" w:lineRule="auto"/>
              <w:rPr>
                <w:color w:val="000000" w:themeColor="text1"/>
              </w:rPr>
            </w:pPr>
            <w:r>
              <w:rPr>
                <w:color w:val="000000" w:themeColor="text1"/>
              </w:rPr>
              <w:t>Securely disposed of</w:t>
            </w:r>
          </w:p>
        </w:tc>
      </w:tr>
      <w:tr w:rsidR="0059141E" w14:paraId="645FF92D" w14:textId="77777777" w:rsidTr="00E15721">
        <w:trPr>
          <w:jc w:val="center"/>
        </w:trPr>
        <w:tc>
          <w:tcPr>
            <w:tcW w:w="9924" w:type="dxa"/>
            <w:gridSpan w:val="3"/>
            <w:shd w:val="clear" w:color="auto" w:fill="D9D9D9" w:themeFill="background1" w:themeFillShade="D9"/>
          </w:tcPr>
          <w:p w14:paraId="323CDFBC" w14:textId="77777777" w:rsidR="0059141E" w:rsidRPr="002F5489" w:rsidRDefault="0059141E" w:rsidP="00E15721">
            <w:pPr>
              <w:jc w:val="center"/>
              <w:rPr>
                <w:b/>
                <w:color w:val="000000" w:themeColor="text1"/>
              </w:rPr>
            </w:pPr>
            <w:r w:rsidRPr="002F5489">
              <w:rPr>
                <w:b/>
                <w:color w:val="000000" w:themeColor="text1"/>
              </w:rPr>
              <w:t>Family liaison officers and home-school liaison assistants</w:t>
            </w:r>
          </w:p>
        </w:tc>
      </w:tr>
      <w:tr w:rsidR="0059141E" w14:paraId="3075A7AD" w14:textId="77777777" w:rsidTr="00E15721">
        <w:trPr>
          <w:trHeight w:val="712"/>
          <w:jc w:val="center"/>
        </w:trPr>
        <w:tc>
          <w:tcPr>
            <w:tcW w:w="4390" w:type="dxa"/>
            <w:vAlign w:val="center"/>
          </w:tcPr>
          <w:p w14:paraId="50E710EF" w14:textId="77777777" w:rsidR="0059141E" w:rsidRDefault="0059141E" w:rsidP="00E15721">
            <w:pPr>
              <w:spacing w:line="276" w:lineRule="auto"/>
              <w:rPr>
                <w:color w:val="000000" w:themeColor="text1"/>
              </w:rPr>
            </w:pPr>
            <w:r>
              <w:rPr>
                <w:color w:val="000000" w:themeColor="text1"/>
              </w:rPr>
              <w:t>Day books</w:t>
            </w:r>
          </w:p>
        </w:tc>
        <w:tc>
          <w:tcPr>
            <w:tcW w:w="2551" w:type="dxa"/>
            <w:vAlign w:val="center"/>
          </w:tcPr>
          <w:p w14:paraId="4B8175A5" w14:textId="77777777" w:rsidR="0059141E" w:rsidRDefault="0059141E" w:rsidP="00E15721">
            <w:pPr>
              <w:spacing w:line="276" w:lineRule="auto"/>
              <w:rPr>
                <w:color w:val="000000" w:themeColor="text1"/>
              </w:rPr>
            </w:pPr>
            <w:r>
              <w:rPr>
                <w:color w:val="000000" w:themeColor="text1"/>
              </w:rPr>
              <w:t>Current academic year, plus two years</w:t>
            </w:r>
          </w:p>
        </w:tc>
        <w:tc>
          <w:tcPr>
            <w:tcW w:w="2983" w:type="dxa"/>
            <w:vAlign w:val="center"/>
          </w:tcPr>
          <w:p w14:paraId="408B0618" w14:textId="4B5DCABB" w:rsidR="0059141E" w:rsidRDefault="0059141E" w:rsidP="00E15721">
            <w:pPr>
              <w:spacing w:line="276" w:lineRule="auto"/>
              <w:rPr>
                <w:color w:val="000000" w:themeColor="text1"/>
              </w:rPr>
            </w:pPr>
            <w:r>
              <w:rPr>
                <w:color w:val="000000" w:themeColor="text1"/>
              </w:rPr>
              <w:t>Reviewed and destroyed if no longer required</w:t>
            </w:r>
          </w:p>
        </w:tc>
      </w:tr>
      <w:tr w:rsidR="0059141E" w14:paraId="3B05D880" w14:textId="77777777" w:rsidTr="00E15721">
        <w:trPr>
          <w:trHeight w:val="694"/>
          <w:jc w:val="center"/>
        </w:trPr>
        <w:tc>
          <w:tcPr>
            <w:tcW w:w="4390" w:type="dxa"/>
            <w:vAlign w:val="center"/>
          </w:tcPr>
          <w:p w14:paraId="2CAE7356" w14:textId="77777777" w:rsidR="0059141E" w:rsidRDefault="0059141E" w:rsidP="00E15721">
            <w:pPr>
              <w:spacing w:line="276" w:lineRule="auto"/>
              <w:rPr>
                <w:color w:val="000000" w:themeColor="text1"/>
              </w:rPr>
            </w:pPr>
            <w:r>
              <w:rPr>
                <w:color w:val="000000" w:themeColor="text1"/>
              </w:rPr>
              <w:t>Reports for outside agencies</w:t>
            </w:r>
          </w:p>
        </w:tc>
        <w:tc>
          <w:tcPr>
            <w:tcW w:w="2551" w:type="dxa"/>
            <w:vAlign w:val="center"/>
          </w:tcPr>
          <w:p w14:paraId="3B8B7BC4" w14:textId="77777777" w:rsidR="0059141E" w:rsidRDefault="0059141E" w:rsidP="00E15721">
            <w:pPr>
              <w:spacing w:line="276" w:lineRule="auto"/>
              <w:rPr>
                <w:color w:val="000000" w:themeColor="text1"/>
              </w:rPr>
            </w:pPr>
            <w:r>
              <w:rPr>
                <w:color w:val="000000" w:themeColor="text1"/>
              </w:rPr>
              <w:t>Duration of the pupil’s time at school</w:t>
            </w:r>
          </w:p>
        </w:tc>
        <w:tc>
          <w:tcPr>
            <w:tcW w:w="2983" w:type="dxa"/>
            <w:vAlign w:val="center"/>
          </w:tcPr>
          <w:p w14:paraId="7117D9A7" w14:textId="77777777" w:rsidR="0059141E" w:rsidRPr="00930DAB" w:rsidRDefault="0059141E" w:rsidP="00E15721">
            <w:pPr>
              <w:spacing w:line="276" w:lineRule="auto"/>
              <w:rPr>
                <w:color w:val="000000" w:themeColor="text1"/>
              </w:rPr>
            </w:pPr>
            <w:r w:rsidRPr="00930DAB">
              <w:rPr>
                <w:color w:val="000000" w:themeColor="text1"/>
              </w:rPr>
              <w:t>Securely disposed of</w:t>
            </w:r>
          </w:p>
        </w:tc>
      </w:tr>
      <w:tr w:rsidR="0059141E" w14:paraId="5B464D8E" w14:textId="77777777" w:rsidTr="00E15721">
        <w:trPr>
          <w:trHeight w:val="705"/>
          <w:jc w:val="center"/>
        </w:trPr>
        <w:tc>
          <w:tcPr>
            <w:tcW w:w="4390" w:type="dxa"/>
            <w:vAlign w:val="center"/>
          </w:tcPr>
          <w:p w14:paraId="6A4F71A7" w14:textId="77777777" w:rsidR="0059141E" w:rsidRDefault="0059141E" w:rsidP="00E15721">
            <w:pPr>
              <w:spacing w:line="276" w:lineRule="auto"/>
              <w:rPr>
                <w:color w:val="000000" w:themeColor="text1"/>
              </w:rPr>
            </w:pPr>
            <w:r>
              <w:rPr>
                <w:color w:val="000000" w:themeColor="text1"/>
              </w:rPr>
              <w:lastRenderedPageBreak/>
              <w:t>Referral forms</w:t>
            </w:r>
          </w:p>
        </w:tc>
        <w:tc>
          <w:tcPr>
            <w:tcW w:w="2551" w:type="dxa"/>
            <w:vAlign w:val="center"/>
          </w:tcPr>
          <w:p w14:paraId="04C7F4A1" w14:textId="77777777" w:rsidR="0059141E" w:rsidRDefault="0059141E" w:rsidP="00E15721">
            <w:pPr>
              <w:spacing w:line="276" w:lineRule="auto"/>
              <w:rPr>
                <w:color w:val="000000" w:themeColor="text1"/>
              </w:rPr>
            </w:pPr>
            <w:r>
              <w:rPr>
                <w:color w:val="000000" w:themeColor="text1"/>
              </w:rPr>
              <w:t>Whilst the referral is current</w:t>
            </w:r>
          </w:p>
        </w:tc>
        <w:tc>
          <w:tcPr>
            <w:tcW w:w="2983" w:type="dxa"/>
            <w:vAlign w:val="center"/>
          </w:tcPr>
          <w:p w14:paraId="0600799E" w14:textId="77777777" w:rsidR="0059141E" w:rsidRPr="00930DAB" w:rsidRDefault="0059141E" w:rsidP="00E15721">
            <w:pPr>
              <w:spacing w:line="276" w:lineRule="auto"/>
              <w:rPr>
                <w:color w:val="000000" w:themeColor="text1"/>
              </w:rPr>
            </w:pPr>
            <w:r w:rsidRPr="00930DAB">
              <w:rPr>
                <w:color w:val="000000" w:themeColor="text1"/>
              </w:rPr>
              <w:t>Securely disposed of</w:t>
            </w:r>
          </w:p>
        </w:tc>
      </w:tr>
      <w:tr w:rsidR="0059141E" w14:paraId="3D90289D" w14:textId="77777777" w:rsidTr="00E15721">
        <w:trPr>
          <w:trHeight w:val="704"/>
          <w:jc w:val="center"/>
        </w:trPr>
        <w:tc>
          <w:tcPr>
            <w:tcW w:w="4390" w:type="dxa"/>
            <w:vAlign w:val="center"/>
          </w:tcPr>
          <w:p w14:paraId="331A3267" w14:textId="77777777" w:rsidR="0059141E" w:rsidRDefault="0059141E" w:rsidP="00E15721">
            <w:pPr>
              <w:spacing w:line="276" w:lineRule="auto"/>
              <w:rPr>
                <w:color w:val="000000" w:themeColor="text1"/>
              </w:rPr>
            </w:pPr>
            <w:r>
              <w:rPr>
                <w:color w:val="000000" w:themeColor="text1"/>
              </w:rPr>
              <w:t>Contact data sheets</w:t>
            </w:r>
          </w:p>
        </w:tc>
        <w:tc>
          <w:tcPr>
            <w:tcW w:w="2551" w:type="dxa"/>
            <w:vAlign w:val="center"/>
          </w:tcPr>
          <w:p w14:paraId="0F0C6FE3" w14:textId="77777777" w:rsidR="0059141E" w:rsidRDefault="0059141E" w:rsidP="00E15721">
            <w:pPr>
              <w:spacing w:line="276" w:lineRule="auto"/>
              <w:rPr>
                <w:color w:val="000000" w:themeColor="text1"/>
              </w:rPr>
            </w:pPr>
            <w:r>
              <w:rPr>
                <w:color w:val="000000" w:themeColor="text1"/>
              </w:rPr>
              <w:t>Current academic year</w:t>
            </w:r>
          </w:p>
        </w:tc>
        <w:tc>
          <w:tcPr>
            <w:tcW w:w="2983" w:type="dxa"/>
            <w:vAlign w:val="center"/>
          </w:tcPr>
          <w:p w14:paraId="6B2D2277" w14:textId="1368B96A" w:rsidR="0059141E" w:rsidRDefault="0059141E" w:rsidP="00E15721">
            <w:pPr>
              <w:spacing w:line="276" w:lineRule="auto"/>
              <w:rPr>
                <w:color w:val="000000" w:themeColor="text1"/>
              </w:rPr>
            </w:pPr>
            <w:r>
              <w:rPr>
                <w:color w:val="000000" w:themeColor="text1"/>
              </w:rPr>
              <w:t>Reviewed and destroyed if no longer active</w:t>
            </w:r>
          </w:p>
        </w:tc>
      </w:tr>
      <w:tr w:rsidR="0059141E" w14:paraId="185422D1" w14:textId="77777777" w:rsidTr="00E15721">
        <w:trPr>
          <w:trHeight w:val="700"/>
          <w:jc w:val="center"/>
        </w:trPr>
        <w:tc>
          <w:tcPr>
            <w:tcW w:w="4390" w:type="dxa"/>
            <w:vAlign w:val="center"/>
          </w:tcPr>
          <w:p w14:paraId="5E72F2C3" w14:textId="77777777" w:rsidR="0059141E" w:rsidRDefault="0059141E" w:rsidP="00E15721">
            <w:pPr>
              <w:spacing w:line="276" w:lineRule="auto"/>
              <w:rPr>
                <w:color w:val="000000" w:themeColor="text1"/>
              </w:rPr>
            </w:pPr>
            <w:r>
              <w:rPr>
                <w:color w:val="000000" w:themeColor="text1"/>
              </w:rPr>
              <w:t>Contact database entries</w:t>
            </w:r>
          </w:p>
        </w:tc>
        <w:tc>
          <w:tcPr>
            <w:tcW w:w="2551" w:type="dxa"/>
            <w:vAlign w:val="center"/>
          </w:tcPr>
          <w:p w14:paraId="7AD819F9" w14:textId="77777777" w:rsidR="0059141E" w:rsidRDefault="0059141E" w:rsidP="00E15721">
            <w:pPr>
              <w:spacing w:line="276" w:lineRule="auto"/>
              <w:rPr>
                <w:color w:val="000000" w:themeColor="text1"/>
              </w:rPr>
            </w:pPr>
            <w:r>
              <w:rPr>
                <w:color w:val="000000" w:themeColor="text1"/>
              </w:rPr>
              <w:t>Current academic year</w:t>
            </w:r>
          </w:p>
        </w:tc>
        <w:tc>
          <w:tcPr>
            <w:tcW w:w="2983" w:type="dxa"/>
            <w:vAlign w:val="center"/>
          </w:tcPr>
          <w:p w14:paraId="4F695E51" w14:textId="339DE4C3" w:rsidR="0059141E" w:rsidRDefault="0059141E" w:rsidP="00E15721">
            <w:pPr>
              <w:spacing w:line="276" w:lineRule="auto"/>
              <w:rPr>
                <w:color w:val="000000" w:themeColor="text1"/>
              </w:rPr>
            </w:pPr>
            <w:r>
              <w:rPr>
                <w:color w:val="000000" w:themeColor="text1"/>
              </w:rPr>
              <w:t>Reviewed and destroyed if no longer required</w:t>
            </w:r>
          </w:p>
        </w:tc>
      </w:tr>
      <w:tr w:rsidR="0059141E" w14:paraId="19F348DF" w14:textId="77777777" w:rsidTr="00E15721">
        <w:trPr>
          <w:trHeight w:val="664"/>
          <w:jc w:val="center"/>
        </w:trPr>
        <w:tc>
          <w:tcPr>
            <w:tcW w:w="4390" w:type="dxa"/>
            <w:vAlign w:val="center"/>
          </w:tcPr>
          <w:p w14:paraId="6EC87A26" w14:textId="77777777" w:rsidR="0059141E" w:rsidRDefault="0059141E" w:rsidP="00E15721">
            <w:pPr>
              <w:spacing w:line="276" w:lineRule="auto"/>
              <w:rPr>
                <w:color w:val="000000" w:themeColor="text1"/>
              </w:rPr>
            </w:pPr>
            <w:r>
              <w:rPr>
                <w:color w:val="000000" w:themeColor="text1"/>
              </w:rPr>
              <w:t>Group registers</w:t>
            </w:r>
          </w:p>
        </w:tc>
        <w:tc>
          <w:tcPr>
            <w:tcW w:w="2551" w:type="dxa"/>
            <w:vAlign w:val="center"/>
          </w:tcPr>
          <w:p w14:paraId="1A86F8A6" w14:textId="77777777" w:rsidR="0059141E" w:rsidRDefault="0059141E" w:rsidP="00E15721">
            <w:pPr>
              <w:spacing w:line="276" w:lineRule="auto"/>
              <w:rPr>
                <w:color w:val="000000" w:themeColor="text1"/>
              </w:rPr>
            </w:pPr>
            <w:r>
              <w:rPr>
                <w:color w:val="000000" w:themeColor="text1"/>
              </w:rPr>
              <w:t>Current academic year, plus two years</w:t>
            </w:r>
          </w:p>
          <w:p w14:paraId="46FDBA3E" w14:textId="77777777" w:rsidR="007C07BD" w:rsidRDefault="007C07BD" w:rsidP="00E15721">
            <w:pPr>
              <w:spacing w:line="276" w:lineRule="auto"/>
              <w:rPr>
                <w:color w:val="000000" w:themeColor="text1"/>
              </w:rPr>
            </w:pPr>
          </w:p>
          <w:p w14:paraId="1C02F5EC" w14:textId="77777777" w:rsidR="007C07BD" w:rsidRDefault="007C07BD" w:rsidP="00E15721">
            <w:pPr>
              <w:spacing w:line="276" w:lineRule="auto"/>
              <w:rPr>
                <w:color w:val="000000" w:themeColor="text1"/>
              </w:rPr>
            </w:pPr>
          </w:p>
        </w:tc>
        <w:tc>
          <w:tcPr>
            <w:tcW w:w="2983" w:type="dxa"/>
            <w:vAlign w:val="center"/>
          </w:tcPr>
          <w:p w14:paraId="38A12ACA" w14:textId="77777777" w:rsidR="0059141E" w:rsidRPr="00930DAB" w:rsidRDefault="0059141E" w:rsidP="00E15721">
            <w:pPr>
              <w:spacing w:line="276" w:lineRule="auto"/>
              <w:rPr>
                <w:color w:val="000000" w:themeColor="text1"/>
              </w:rPr>
            </w:pPr>
            <w:r w:rsidRPr="00930DAB">
              <w:rPr>
                <w:color w:val="000000" w:themeColor="text1"/>
              </w:rPr>
              <w:t>Securely disposed of</w:t>
            </w:r>
          </w:p>
        </w:tc>
      </w:tr>
      <w:tr w:rsidR="00930DAB" w14:paraId="0874AFD3" w14:textId="77777777" w:rsidTr="008C76CF">
        <w:trPr>
          <w:trHeight w:val="275"/>
          <w:jc w:val="center"/>
        </w:trPr>
        <w:tc>
          <w:tcPr>
            <w:tcW w:w="9924" w:type="dxa"/>
            <w:gridSpan w:val="3"/>
            <w:shd w:val="clear" w:color="auto" w:fill="D9D9D9" w:themeFill="background1" w:themeFillShade="D9"/>
            <w:vAlign w:val="center"/>
          </w:tcPr>
          <w:p w14:paraId="3F50590A" w14:textId="098E0F78" w:rsidR="00930DAB" w:rsidRPr="008C76CF" w:rsidRDefault="008C76CF" w:rsidP="00930DAB">
            <w:pPr>
              <w:jc w:val="center"/>
              <w:rPr>
                <w:b/>
                <w:color w:val="FFD006"/>
              </w:rPr>
            </w:pPr>
            <w:r w:rsidRPr="008C76CF">
              <w:rPr>
                <w:b/>
                <w:color w:val="000000" w:themeColor="text1"/>
              </w:rPr>
              <w:t xml:space="preserve">Catering and free school meal management </w:t>
            </w:r>
          </w:p>
        </w:tc>
      </w:tr>
      <w:tr w:rsidR="00930DAB" w14:paraId="173AF528" w14:textId="77777777" w:rsidTr="00E15721">
        <w:trPr>
          <w:trHeight w:val="664"/>
          <w:jc w:val="center"/>
        </w:trPr>
        <w:tc>
          <w:tcPr>
            <w:tcW w:w="4390" w:type="dxa"/>
            <w:vAlign w:val="center"/>
          </w:tcPr>
          <w:p w14:paraId="3921126E" w14:textId="766B8EDD" w:rsidR="00930DAB" w:rsidRDefault="008C76CF" w:rsidP="004573E7">
            <w:pPr>
              <w:spacing w:line="276" w:lineRule="auto"/>
              <w:rPr>
                <w:color w:val="000000" w:themeColor="text1"/>
              </w:rPr>
            </w:pPr>
            <w:r>
              <w:rPr>
                <w:color w:val="000000" w:themeColor="text1"/>
              </w:rPr>
              <w:t>M</w:t>
            </w:r>
            <w:r w:rsidR="00930DAB">
              <w:rPr>
                <w:color w:val="000000" w:themeColor="text1"/>
              </w:rPr>
              <w:t>eal administration</w:t>
            </w:r>
          </w:p>
        </w:tc>
        <w:tc>
          <w:tcPr>
            <w:tcW w:w="2551" w:type="dxa"/>
            <w:vAlign w:val="center"/>
          </w:tcPr>
          <w:p w14:paraId="44CCD130" w14:textId="2A7CE808" w:rsidR="00930DAB" w:rsidRDefault="004573E7" w:rsidP="005B7D64">
            <w:pPr>
              <w:spacing w:line="276" w:lineRule="auto"/>
              <w:rPr>
                <w:color w:val="000000" w:themeColor="text1"/>
              </w:rPr>
            </w:pPr>
            <w:r>
              <w:rPr>
                <w:color w:val="000000" w:themeColor="text1"/>
              </w:rPr>
              <w:t>Whilst the pupil is at scho</w:t>
            </w:r>
            <w:r w:rsidR="005B7D64">
              <w:rPr>
                <w:color w:val="000000" w:themeColor="text1"/>
              </w:rPr>
              <w:t>ol, plus seven</w:t>
            </w:r>
            <w:r>
              <w:rPr>
                <w:color w:val="000000" w:themeColor="text1"/>
              </w:rPr>
              <w:t xml:space="preserve"> year</w:t>
            </w:r>
            <w:r w:rsidR="005B7D64">
              <w:rPr>
                <w:color w:val="000000" w:themeColor="text1"/>
              </w:rPr>
              <w:t>s</w:t>
            </w:r>
          </w:p>
        </w:tc>
        <w:tc>
          <w:tcPr>
            <w:tcW w:w="2983" w:type="dxa"/>
            <w:vAlign w:val="center"/>
          </w:tcPr>
          <w:p w14:paraId="0082065E" w14:textId="6BB530DE" w:rsidR="00930DAB" w:rsidRPr="00930DAB" w:rsidRDefault="004573E7" w:rsidP="004573E7">
            <w:pPr>
              <w:spacing w:line="276" w:lineRule="auto"/>
              <w:rPr>
                <w:color w:val="000000" w:themeColor="text1"/>
              </w:rPr>
            </w:pPr>
            <w:r>
              <w:rPr>
                <w:color w:val="000000" w:themeColor="text1"/>
              </w:rPr>
              <w:t>Securely disposed of</w:t>
            </w:r>
          </w:p>
        </w:tc>
      </w:tr>
      <w:tr w:rsidR="004573E7" w14:paraId="58848999" w14:textId="77777777" w:rsidTr="00E15721">
        <w:trPr>
          <w:trHeight w:val="664"/>
          <w:jc w:val="center"/>
        </w:trPr>
        <w:tc>
          <w:tcPr>
            <w:tcW w:w="4390" w:type="dxa"/>
            <w:vAlign w:val="center"/>
          </w:tcPr>
          <w:p w14:paraId="2397C520" w14:textId="3C0AF68D" w:rsidR="004573E7" w:rsidRDefault="008C76CF" w:rsidP="004573E7">
            <w:pPr>
              <w:spacing w:line="276" w:lineRule="auto"/>
              <w:rPr>
                <w:color w:val="000000" w:themeColor="text1"/>
              </w:rPr>
            </w:pPr>
            <w:r>
              <w:rPr>
                <w:color w:val="000000" w:themeColor="text1"/>
              </w:rPr>
              <w:t xml:space="preserve">Meal </w:t>
            </w:r>
            <w:r w:rsidR="004573E7">
              <w:rPr>
                <w:color w:val="000000" w:themeColor="text1"/>
              </w:rPr>
              <w:t>eligibility</w:t>
            </w:r>
          </w:p>
        </w:tc>
        <w:tc>
          <w:tcPr>
            <w:tcW w:w="2551" w:type="dxa"/>
            <w:vAlign w:val="center"/>
          </w:tcPr>
          <w:p w14:paraId="10722B4E" w14:textId="2E692BF3" w:rsidR="004573E7" w:rsidRDefault="004573E7" w:rsidP="005B7D64">
            <w:pPr>
              <w:spacing w:line="276" w:lineRule="auto"/>
              <w:rPr>
                <w:color w:val="000000" w:themeColor="text1"/>
              </w:rPr>
            </w:pPr>
            <w:r>
              <w:rPr>
                <w:color w:val="000000" w:themeColor="text1"/>
              </w:rPr>
              <w:t xml:space="preserve">Whilst the pupil is at school, plus </w:t>
            </w:r>
            <w:r w:rsidR="005B7D64">
              <w:rPr>
                <w:color w:val="000000" w:themeColor="text1"/>
              </w:rPr>
              <w:t>seven</w:t>
            </w:r>
            <w:r>
              <w:rPr>
                <w:color w:val="000000" w:themeColor="text1"/>
              </w:rPr>
              <w:t xml:space="preserve"> years</w:t>
            </w:r>
          </w:p>
        </w:tc>
        <w:tc>
          <w:tcPr>
            <w:tcW w:w="2983" w:type="dxa"/>
            <w:vAlign w:val="center"/>
          </w:tcPr>
          <w:p w14:paraId="06F3F82D" w14:textId="4EE7DBCD" w:rsidR="004573E7" w:rsidRDefault="004573E7" w:rsidP="004573E7">
            <w:pPr>
              <w:spacing w:line="276" w:lineRule="auto"/>
              <w:rPr>
                <w:color w:val="000000" w:themeColor="text1"/>
              </w:rPr>
            </w:pPr>
            <w:r>
              <w:rPr>
                <w:color w:val="000000" w:themeColor="text1"/>
              </w:rPr>
              <w:t>Securely disposed of</w:t>
            </w:r>
          </w:p>
        </w:tc>
      </w:tr>
    </w:tbl>
    <w:p w14:paraId="67D9A029" w14:textId="77777777" w:rsidR="005C324B" w:rsidRDefault="005C324B" w:rsidP="005C324B">
      <w:pPr>
        <w:pStyle w:val="Heading10"/>
        <w:numPr>
          <w:ilvl w:val="0"/>
          <w:numId w:val="0"/>
        </w:numPr>
        <w:ind w:left="360"/>
        <w:rPr>
          <w:b/>
          <w:sz w:val="28"/>
        </w:rPr>
      </w:pPr>
      <w:bookmarkStart w:id="22" w:name="_Symptoms_of_an"/>
      <w:bookmarkStart w:id="23" w:name="_Retention_of_staff"/>
      <w:bookmarkEnd w:id="22"/>
      <w:bookmarkEnd w:id="23"/>
    </w:p>
    <w:p w14:paraId="6D93324F" w14:textId="306683C3" w:rsidR="001A5122" w:rsidRPr="007B7475" w:rsidRDefault="000D2517" w:rsidP="00E249A5">
      <w:pPr>
        <w:pStyle w:val="Heading10"/>
        <w:rPr>
          <w:b/>
          <w:sz w:val="28"/>
        </w:rPr>
      </w:pPr>
      <w:bookmarkStart w:id="24" w:name="_Retention_of_staff_1"/>
      <w:bookmarkEnd w:id="24"/>
      <w:r>
        <w:rPr>
          <w:b/>
          <w:sz w:val="28"/>
        </w:rPr>
        <w:t xml:space="preserve">Retention of staff records </w:t>
      </w:r>
    </w:p>
    <w:p w14:paraId="42FDE22E" w14:textId="77777777" w:rsidR="000D2517" w:rsidRDefault="000D2517" w:rsidP="00165D98">
      <w:pPr>
        <w:pStyle w:val="Style2"/>
        <w:ind w:left="1423" w:hanging="431"/>
        <w:jc w:val="both"/>
      </w:pPr>
      <w:bookmarkStart w:id="25" w:name="g"/>
      <w:bookmarkEnd w:id="19"/>
      <w:r>
        <w:t>The table below outlines the school’s retention period for staff records and the action that will be taken after the retention period, in line with any requirements.</w:t>
      </w:r>
    </w:p>
    <w:p w14:paraId="20DAE4B1" w14:textId="77777777" w:rsidR="000D2517" w:rsidRDefault="000D2517" w:rsidP="00165D98">
      <w:pPr>
        <w:pStyle w:val="Style2"/>
        <w:ind w:left="1423" w:hanging="431"/>
        <w:jc w:val="both"/>
      </w:pPr>
      <w:r>
        <w:t>Electronic copies of any information and files will also be destroyed in line with the retention periods below.</w:t>
      </w:r>
    </w:p>
    <w:tbl>
      <w:tblPr>
        <w:tblStyle w:val="TableGrid"/>
        <w:tblW w:w="9924" w:type="dxa"/>
        <w:jc w:val="center"/>
        <w:tblLook w:val="04A0" w:firstRow="1" w:lastRow="0" w:firstColumn="1" w:lastColumn="0" w:noHBand="0" w:noVBand="1"/>
      </w:tblPr>
      <w:tblGrid>
        <w:gridCol w:w="3436"/>
        <w:gridCol w:w="3005"/>
        <w:gridCol w:w="3483"/>
      </w:tblGrid>
      <w:tr w:rsidR="000D2517" w14:paraId="42081E97" w14:textId="77777777" w:rsidTr="00E15721">
        <w:trPr>
          <w:jc w:val="center"/>
        </w:trPr>
        <w:tc>
          <w:tcPr>
            <w:tcW w:w="3436" w:type="dxa"/>
            <w:shd w:val="clear" w:color="auto" w:fill="347186"/>
            <w:vAlign w:val="center"/>
          </w:tcPr>
          <w:p w14:paraId="088415F3" w14:textId="77777777" w:rsidR="000D2517" w:rsidRPr="002F5489" w:rsidRDefault="000D2517" w:rsidP="00E15721">
            <w:pPr>
              <w:jc w:val="center"/>
              <w:rPr>
                <w:b/>
                <w:color w:val="FFFFFF" w:themeColor="background1"/>
              </w:rPr>
            </w:pPr>
            <w:r w:rsidRPr="002F5489">
              <w:rPr>
                <w:b/>
                <w:color w:val="FFFFFF" w:themeColor="background1"/>
              </w:rPr>
              <w:t>Type of file</w:t>
            </w:r>
          </w:p>
        </w:tc>
        <w:tc>
          <w:tcPr>
            <w:tcW w:w="3005" w:type="dxa"/>
            <w:shd w:val="clear" w:color="auto" w:fill="347186"/>
            <w:vAlign w:val="center"/>
          </w:tcPr>
          <w:p w14:paraId="4E4AAEDE" w14:textId="77777777" w:rsidR="000D2517" w:rsidRPr="002F5489" w:rsidRDefault="000D2517" w:rsidP="00E15721">
            <w:pPr>
              <w:jc w:val="center"/>
              <w:rPr>
                <w:b/>
                <w:color w:val="FFFFFF" w:themeColor="background1"/>
              </w:rPr>
            </w:pPr>
            <w:r w:rsidRPr="002F5489">
              <w:rPr>
                <w:b/>
                <w:color w:val="FFFFFF" w:themeColor="background1"/>
              </w:rPr>
              <w:t>Retention period</w:t>
            </w:r>
          </w:p>
        </w:tc>
        <w:tc>
          <w:tcPr>
            <w:tcW w:w="3483" w:type="dxa"/>
            <w:shd w:val="clear" w:color="auto" w:fill="347186"/>
          </w:tcPr>
          <w:p w14:paraId="22235F34" w14:textId="77777777" w:rsidR="000D2517" w:rsidRPr="002F5489" w:rsidRDefault="000D2517" w:rsidP="00E15721">
            <w:pPr>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0D2517" w14:paraId="71875709" w14:textId="77777777" w:rsidTr="00E15721">
        <w:trPr>
          <w:jc w:val="center"/>
        </w:trPr>
        <w:tc>
          <w:tcPr>
            <w:tcW w:w="9924" w:type="dxa"/>
            <w:gridSpan w:val="3"/>
            <w:shd w:val="clear" w:color="auto" w:fill="D9D9D9" w:themeFill="background1" w:themeFillShade="D9"/>
          </w:tcPr>
          <w:p w14:paraId="4C8A5262" w14:textId="77777777" w:rsidR="000D2517" w:rsidRPr="002F5489" w:rsidRDefault="000D2517" w:rsidP="00E15721">
            <w:pPr>
              <w:jc w:val="center"/>
              <w:rPr>
                <w:b/>
              </w:rPr>
            </w:pPr>
            <w:r w:rsidRPr="002F5489">
              <w:rPr>
                <w:b/>
              </w:rPr>
              <w:t>Operational</w:t>
            </w:r>
          </w:p>
        </w:tc>
      </w:tr>
      <w:tr w:rsidR="000D2517" w14:paraId="1BB9FA51" w14:textId="77777777" w:rsidTr="00E15721">
        <w:trPr>
          <w:trHeight w:val="636"/>
          <w:jc w:val="center"/>
        </w:trPr>
        <w:tc>
          <w:tcPr>
            <w:tcW w:w="3436" w:type="dxa"/>
            <w:vAlign w:val="center"/>
          </w:tcPr>
          <w:p w14:paraId="7022E183" w14:textId="77777777" w:rsidR="000D2517" w:rsidRDefault="000D2517" w:rsidP="00E15721">
            <w:pPr>
              <w:spacing w:line="276" w:lineRule="auto"/>
            </w:pPr>
            <w:r>
              <w:t>Staff</w:t>
            </w:r>
            <w:r w:rsidR="002D4C91">
              <w:t xml:space="preserve"> members’</w:t>
            </w:r>
            <w:r>
              <w:t xml:space="preserve"> personal file</w:t>
            </w:r>
          </w:p>
        </w:tc>
        <w:tc>
          <w:tcPr>
            <w:tcW w:w="3005" w:type="dxa"/>
            <w:vAlign w:val="center"/>
          </w:tcPr>
          <w:p w14:paraId="05325881" w14:textId="7663A770" w:rsidR="000D2517" w:rsidRDefault="000D2517" w:rsidP="005B7D64">
            <w:pPr>
              <w:spacing w:line="276" w:lineRule="auto"/>
            </w:pPr>
            <w:r>
              <w:t>Termination of employment, plus s</w:t>
            </w:r>
            <w:r w:rsidR="005B7D64">
              <w:t>even</w:t>
            </w:r>
            <w:r>
              <w:t xml:space="preserve"> years</w:t>
            </w:r>
          </w:p>
        </w:tc>
        <w:tc>
          <w:tcPr>
            <w:tcW w:w="3483" w:type="dxa"/>
            <w:vAlign w:val="center"/>
          </w:tcPr>
          <w:p w14:paraId="7779EE5A" w14:textId="77777777" w:rsidR="000D2517" w:rsidRDefault="000D2517" w:rsidP="00E15721">
            <w:pPr>
              <w:spacing w:line="276" w:lineRule="auto"/>
            </w:pPr>
            <w:r>
              <w:t>Securely disposed of</w:t>
            </w:r>
          </w:p>
        </w:tc>
      </w:tr>
      <w:tr w:rsidR="000D2517" w14:paraId="0A6A1069" w14:textId="77777777" w:rsidTr="00E15721">
        <w:trPr>
          <w:trHeight w:val="688"/>
          <w:jc w:val="center"/>
        </w:trPr>
        <w:tc>
          <w:tcPr>
            <w:tcW w:w="3436" w:type="dxa"/>
            <w:tcBorders>
              <w:bottom w:val="single" w:sz="4" w:space="0" w:color="auto"/>
            </w:tcBorders>
            <w:vAlign w:val="center"/>
          </w:tcPr>
          <w:p w14:paraId="48C4C693" w14:textId="77777777" w:rsidR="000D2517" w:rsidRDefault="000D2517" w:rsidP="00E15721">
            <w:pPr>
              <w:spacing w:line="276" w:lineRule="auto"/>
            </w:pPr>
            <w:r>
              <w:t>Timesheets</w:t>
            </w:r>
          </w:p>
        </w:tc>
        <w:tc>
          <w:tcPr>
            <w:tcW w:w="3005" w:type="dxa"/>
            <w:tcBorders>
              <w:bottom w:val="single" w:sz="4" w:space="0" w:color="auto"/>
            </w:tcBorders>
            <w:vAlign w:val="center"/>
          </w:tcPr>
          <w:p w14:paraId="4002C461" w14:textId="6B29B68D" w:rsidR="000D2517" w:rsidRDefault="005B7D64" w:rsidP="00E15721">
            <w:pPr>
              <w:spacing w:line="276" w:lineRule="auto"/>
            </w:pPr>
            <w:r>
              <w:t>Current academic year, plus seven</w:t>
            </w:r>
            <w:r w:rsidR="000D2517">
              <w:t xml:space="preserve"> years</w:t>
            </w:r>
          </w:p>
        </w:tc>
        <w:tc>
          <w:tcPr>
            <w:tcW w:w="3483" w:type="dxa"/>
            <w:tcBorders>
              <w:bottom w:val="single" w:sz="4" w:space="0" w:color="auto"/>
            </w:tcBorders>
            <w:vAlign w:val="center"/>
          </w:tcPr>
          <w:p w14:paraId="453481F3" w14:textId="77777777" w:rsidR="000D2517" w:rsidRDefault="000D2517" w:rsidP="00E15721">
            <w:pPr>
              <w:spacing w:line="276" w:lineRule="auto"/>
            </w:pPr>
            <w:r>
              <w:t>Securely disposed of</w:t>
            </w:r>
          </w:p>
        </w:tc>
      </w:tr>
      <w:tr w:rsidR="000D2517" w14:paraId="10F0CEE8" w14:textId="77777777" w:rsidTr="00E15721">
        <w:trPr>
          <w:trHeight w:val="840"/>
          <w:jc w:val="center"/>
        </w:trPr>
        <w:tc>
          <w:tcPr>
            <w:tcW w:w="3436" w:type="dxa"/>
            <w:tcBorders>
              <w:bottom w:val="nil"/>
            </w:tcBorders>
            <w:vAlign w:val="center"/>
          </w:tcPr>
          <w:p w14:paraId="22044A69" w14:textId="77777777" w:rsidR="000D2517" w:rsidRDefault="000D2517" w:rsidP="00E15721">
            <w:pPr>
              <w:spacing w:line="276" w:lineRule="auto"/>
            </w:pPr>
            <w:r>
              <w:t>Annual appraisal and assessment records</w:t>
            </w:r>
          </w:p>
        </w:tc>
        <w:tc>
          <w:tcPr>
            <w:tcW w:w="3005" w:type="dxa"/>
            <w:tcBorders>
              <w:bottom w:val="nil"/>
            </w:tcBorders>
            <w:vAlign w:val="center"/>
          </w:tcPr>
          <w:p w14:paraId="19A775D0" w14:textId="793B4B89" w:rsidR="000D2517" w:rsidRDefault="005B7D64" w:rsidP="005B7D64">
            <w:pPr>
              <w:spacing w:line="276" w:lineRule="auto"/>
            </w:pPr>
            <w:r>
              <w:t>Current academic year, plus seven</w:t>
            </w:r>
            <w:r w:rsidR="000D2517">
              <w:t xml:space="preserve"> years</w:t>
            </w:r>
          </w:p>
        </w:tc>
        <w:tc>
          <w:tcPr>
            <w:tcW w:w="3483" w:type="dxa"/>
            <w:tcBorders>
              <w:bottom w:val="nil"/>
            </w:tcBorders>
            <w:vAlign w:val="center"/>
          </w:tcPr>
          <w:p w14:paraId="485F73F8" w14:textId="77777777" w:rsidR="000D2517" w:rsidRDefault="000D2517" w:rsidP="00E15721">
            <w:pPr>
              <w:spacing w:line="276" w:lineRule="auto"/>
            </w:pPr>
            <w:r>
              <w:t>Securely disposed of</w:t>
            </w:r>
          </w:p>
        </w:tc>
      </w:tr>
      <w:tr w:rsidR="000D2517" w14:paraId="509B41BB" w14:textId="77777777" w:rsidTr="00E15721">
        <w:trPr>
          <w:jc w:val="center"/>
        </w:trPr>
        <w:tc>
          <w:tcPr>
            <w:tcW w:w="9924" w:type="dxa"/>
            <w:gridSpan w:val="3"/>
            <w:shd w:val="clear" w:color="auto" w:fill="D9D9D9" w:themeFill="background1" w:themeFillShade="D9"/>
          </w:tcPr>
          <w:p w14:paraId="013E5DA5" w14:textId="77777777" w:rsidR="000D2517" w:rsidRPr="002F5489" w:rsidRDefault="000D2517" w:rsidP="00E15721">
            <w:pPr>
              <w:jc w:val="center"/>
              <w:rPr>
                <w:b/>
              </w:rPr>
            </w:pPr>
            <w:r w:rsidRPr="002F5489">
              <w:rPr>
                <w:b/>
              </w:rPr>
              <w:t>Recruitment</w:t>
            </w:r>
          </w:p>
        </w:tc>
      </w:tr>
      <w:tr w:rsidR="000D2517" w14:paraId="3DC7FAFD" w14:textId="77777777" w:rsidTr="00E15721">
        <w:trPr>
          <w:trHeight w:val="928"/>
          <w:jc w:val="center"/>
        </w:trPr>
        <w:tc>
          <w:tcPr>
            <w:tcW w:w="3436" w:type="dxa"/>
            <w:vAlign w:val="center"/>
          </w:tcPr>
          <w:p w14:paraId="6F358503" w14:textId="77777777" w:rsidR="000D2517" w:rsidRDefault="000D2517" w:rsidP="00E15721">
            <w:pPr>
              <w:spacing w:line="276" w:lineRule="auto"/>
            </w:pPr>
            <w:r>
              <w:t>Records relating to the appointment of a new headteacher</w:t>
            </w:r>
          </w:p>
        </w:tc>
        <w:tc>
          <w:tcPr>
            <w:tcW w:w="3005" w:type="dxa"/>
            <w:vAlign w:val="center"/>
          </w:tcPr>
          <w:p w14:paraId="733CC6D6" w14:textId="139C9834" w:rsidR="000D2517" w:rsidRDefault="005B7D64" w:rsidP="00E15721">
            <w:pPr>
              <w:spacing w:line="276" w:lineRule="auto"/>
            </w:pPr>
            <w:r>
              <w:t xml:space="preserve">Date of appointment, plus seven </w:t>
            </w:r>
            <w:r w:rsidR="000D2517">
              <w:t>years</w:t>
            </w:r>
          </w:p>
        </w:tc>
        <w:tc>
          <w:tcPr>
            <w:tcW w:w="3483" w:type="dxa"/>
            <w:vAlign w:val="center"/>
          </w:tcPr>
          <w:p w14:paraId="7DA4FE98" w14:textId="77777777" w:rsidR="000D2517" w:rsidRDefault="000D2517" w:rsidP="00E15721">
            <w:pPr>
              <w:spacing w:line="276" w:lineRule="auto"/>
            </w:pPr>
            <w:r>
              <w:t>Securely disposed of</w:t>
            </w:r>
          </w:p>
        </w:tc>
      </w:tr>
      <w:tr w:rsidR="000D2517" w14:paraId="364B134D" w14:textId="77777777" w:rsidTr="00E15721">
        <w:trPr>
          <w:trHeight w:val="1125"/>
          <w:jc w:val="center"/>
        </w:trPr>
        <w:tc>
          <w:tcPr>
            <w:tcW w:w="3436" w:type="dxa"/>
            <w:vAlign w:val="center"/>
          </w:tcPr>
          <w:p w14:paraId="3BF499CC" w14:textId="77777777" w:rsidR="000D2517" w:rsidRDefault="000D2517" w:rsidP="00E15721">
            <w:pPr>
              <w:spacing w:line="276" w:lineRule="auto"/>
            </w:pPr>
            <w:r>
              <w:t>Records relating to the appointment of new members of staff (unsuccessful candidates)</w:t>
            </w:r>
          </w:p>
        </w:tc>
        <w:tc>
          <w:tcPr>
            <w:tcW w:w="3005" w:type="dxa"/>
            <w:vAlign w:val="center"/>
          </w:tcPr>
          <w:p w14:paraId="31BCF170" w14:textId="77777777" w:rsidR="000D2517" w:rsidRDefault="000D2517" w:rsidP="00E15721">
            <w:pPr>
              <w:spacing w:line="276" w:lineRule="auto"/>
            </w:pPr>
            <w:r>
              <w:t>Date of appointment of successful candidate, plus six months</w:t>
            </w:r>
          </w:p>
        </w:tc>
        <w:tc>
          <w:tcPr>
            <w:tcW w:w="3483" w:type="dxa"/>
            <w:vAlign w:val="center"/>
          </w:tcPr>
          <w:p w14:paraId="388736B8" w14:textId="77777777" w:rsidR="000D2517" w:rsidRDefault="000D2517" w:rsidP="00E15721">
            <w:pPr>
              <w:spacing w:line="276" w:lineRule="auto"/>
            </w:pPr>
            <w:r>
              <w:t>Securely disposed of</w:t>
            </w:r>
          </w:p>
        </w:tc>
      </w:tr>
      <w:tr w:rsidR="000D2517" w14:paraId="34853001" w14:textId="77777777" w:rsidTr="00E15721">
        <w:trPr>
          <w:trHeight w:val="1255"/>
          <w:jc w:val="center"/>
        </w:trPr>
        <w:tc>
          <w:tcPr>
            <w:tcW w:w="3436" w:type="dxa"/>
            <w:vAlign w:val="center"/>
          </w:tcPr>
          <w:p w14:paraId="79303E5F" w14:textId="77777777" w:rsidR="000D2517" w:rsidRDefault="000D2517" w:rsidP="00E15721">
            <w:pPr>
              <w:spacing w:line="276" w:lineRule="auto"/>
            </w:pPr>
            <w:r>
              <w:lastRenderedPageBreak/>
              <w:t>Records relating to the appointment of new members of staff (successful candidates)</w:t>
            </w:r>
          </w:p>
        </w:tc>
        <w:tc>
          <w:tcPr>
            <w:tcW w:w="3005" w:type="dxa"/>
            <w:vAlign w:val="center"/>
          </w:tcPr>
          <w:p w14:paraId="4AD5B4B4" w14:textId="59FCD75C" w:rsidR="000D2517" w:rsidRDefault="000D2517" w:rsidP="00E15721">
            <w:pPr>
              <w:spacing w:line="276" w:lineRule="auto"/>
            </w:pPr>
            <w:r>
              <w:t>Relevant information added to the member of staff’s personal file and other information retained for six months</w:t>
            </w:r>
          </w:p>
        </w:tc>
        <w:tc>
          <w:tcPr>
            <w:tcW w:w="3483" w:type="dxa"/>
            <w:vAlign w:val="center"/>
          </w:tcPr>
          <w:p w14:paraId="03823057" w14:textId="77777777" w:rsidR="000D2517" w:rsidRDefault="000D2517" w:rsidP="00E15721">
            <w:pPr>
              <w:spacing w:line="276" w:lineRule="auto"/>
            </w:pPr>
            <w:r>
              <w:t>Securely disposed of</w:t>
            </w:r>
          </w:p>
        </w:tc>
      </w:tr>
      <w:tr w:rsidR="000D2517" w14:paraId="3DD25F3C" w14:textId="77777777" w:rsidTr="00E15721">
        <w:trPr>
          <w:trHeight w:val="554"/>
          <w:jc w:val="center"/>
        </w:trPr>
        <w:tc>
          <w:tcPr>
            <w:tcW w:w="3436" w:type="dxa"/>
            <w:vAlign w:val="center"/>
          </w:tcPr>
          <w:p w14:paraId="748F6B41" w14:textId="77777777" w:rsidR="000D2517" w:rsidRDefault="000D2517" w:rsidP="00E15721">
            <w:pPr>
              <w:spacing w:line="276" w:lineRule="auto"/>
            </w:pPr>
            <w:r>
              <w:t>DBS certificates</w:t>
            </w:r>
          </w:p>
        </w:tc>
        <w:tc>
          <w:tcPr>
            <w:tcW w:w="3005" w:type="dxa"/>
            <w:vAlign w:val="center"/>
          </w:tcPr>
          <w:p w14:paraId="3D129519" w14:textId="77777777" w:rsidR="000D2517" w:rsidRDefault="000D2517" w:rsidP="00E15721">
            <w:pPr>
              <w:spacing w:line="276" w:lineRule="auto"/>
            </w:pPr>
            <w:r>
              <w:t>Up to six months</w:t>
            </w:r>
          </w:p>
        </w:tc>
        <w:tc>
          <w:tcPr>
            <w:tcW w:w="3483" w:type="dxa"/>
            <w:vAlign w:val="center"/>
          </w:tcPr>
          <w:p w14:paraId="0CEEBCEC" w14:textId="1FE3F72F" w:rsidR="000D2517" w:rsidRPr="00160E77" w:rsidRDefault="005B7D64" w:rsidP="00E15721">
            <w:pPr>
              <w:spacing w:line="276" w:lineRule="auto"/>
              <w:rPr>
                <w:b/>
                <w:u w:val="single"/>
              </w:rPr>
            </w:pPr>
            <w:r>
              <w:t>Securely disposed of</w:t>
            </w:r>
          </w:p>
        </w:tc>
      </w:tr>
      <w:tr w:rsidR="000D2517" w14:paraId="4149D8BF" w14:textId="77777777" w:rsidTr="00E15721">
        <w:trPr>
          <w:trHeight w:val="1682"/>
          <w:jc w:val="center"/>
        </w:trPr>
        <w:tc>
          <w:tcPr>
            <w:tcW w:w="3436" w:type="dxa"/>
            <w:vAlign w:val="center"/>
          </w:tcPr>
          <w:p w14:paraId="4A9C4ECC" w14:textId="7E95F59F" w:rsidR="000D2517" w:rsidRDefault="000D2517" w:rsidP="00E15721">
            <w:pPr>
              <w:spacing w:line="276" w:lineRule="auto"/>
            </w:pPr>
            <w:r>
              <w:t xml:space="preserve">Proof of identify as part of the enhanced DBS </w:t>
            </w:r>
            <w:r w:rsidR="00B6130B">
              <w:t>check</w:t>
            </w:r>
          </w:p>
        </w:tc>
        <w:tc>
          <w:tcPr>
            <w:tcW w:w="3005" w:type="dxa"/>
            <w:vAlign w:val="center"/>
          </w:tcPr>
          <w:p w14:paraId="6987C551" w14:textId="77777777" w:rsidR="000D2517" w:rsidRPr="00AD1FD5" w:rsidRDefault="000D2517" w:rsidP="00E15721">
            <w:pPr>
              <w:spacing w:line="276" w:lineRule="auto"/>
            </w:pPr>
            <w:r w:rsidRPr="00AD1FD5">
              <w:rPr>
                <w:color w:val="000000" w:themeColor="text1"/>
              </w:rPr>
              <w:t>After identity has been proven</w:t>
            </w:r>
          </w:p>
        </w:tc>
        <w:tc>
          <w:tcPr>
            <w:tcW w:w="3483" w:type="dxa"/>
            <w:vAlign w:val="center"/>
          </w:tcPr>
          <w:p w14:paraId="18A9B322" w14:textId="77777777" w:rsidR="000D2517" w:rsidRDefault="000D2517" w:rsidP="00E15721">
            <w:pPr>
              <w:spacing w:line="276" w:lineRule="auto"/>
            </w:pPr>
            <w:r>
              <w:t xml:space="preserve">Reviewed and a note kept of what was seen and what has been checked – if it is necessary to keep a copy this will be placed on the staff member’s personal file, if not, </w:t>
            </w:r>
            <w:r w:rsidRPr="00AD1FD5">
              <w:rPr>
                <w:color w:val="000000" w:themeColor="text1"/>
              </w:rPr>
              <w:t>securely disposed of</w:t>
            </w:r>
          </w:p>
        </w:tc>
      </w:tr>
      <w:tr w:rsidR="000D2517" w14:paraId="518F2FED" w14:textId="77777777" w:rsidTr="00E15721">
        <w:trPr>
          <w:trHeight w:val="1551"/>
          <w:jc w:val="center"/>
        </w:trPr>
        <w:tc>
          <w:tcPr>
            <w:tcW w:w="3436" w:type="dxa"/>
            <w:vAlign w:val="center"/>
          </w:tcPr>
          <w:p w14:paraId="490CF678" w14:textId="77777777" w:rsidR="000D2517" w:rsidRDefault="000D2517" w:rsidP="00E15721">
            <w:pPr>
              <w:spacing w:line="276" w:lineRule="auto"/>
            </w:pPr>
            <w:r>
              <w:t>Evidence of right to work in the UK</w:t>
            </w:r>
          </w:p>
        </w:tc>
        <w:tc>
          <w:tcPr>
            <w:tcW w:w="3005" w:type="dxa"/>
            <w:vAlign w:val="center"/>
          </w:tcPr>
          <w:p w14:paraId="115846B1" w14:textId="77777777" w:rsidR="000D2517" w:rsidRDefault="000D2517" w:rsidP="00E15721">
            <w:pPr>
              <w:spacing w:line="276" w:lineRule="auto"/>
            </w:pPr>
            <w:r>
              <w:t>Added to staff personal file or, if kept separately, termination of employment, plus no longer than two years</w:t>
            </w:r>
          </w:p>
        </w:tc>
        <w:tc>
          <w:tcPr>
            <w:tcW w:w="3483" w:type="dxa"/>
            <w:vAlign w:val="center"/>
          </w:tcPr>
          <w:p w14:paraId="029CB9C3" w14:textId="77777777" w:rsidR="000D2517" w:rsidRPr="00AD1FD5" w:rsidRDefault="000D2517" w:rsidP="00E15721">
            <w:pPr>
              <w:spacing w:line="276" w:lineRule="auto"/>
            </w:pPr>
            <w:r w:rsidRPr="00AD1FD5">
              <w:rPr>
                <w:color w:val="000000" w:themeColor="text1"/>
              </w:rPr>
              <w:t>Securely disposed of</w:t>
            </w:r>
          </w:p>
        </w:tc>
      </w:tr>
      <w:tr w:rsidR="000F66F3" w:rsidRPr="001D25FD" w14:paraId="3BA8E553" w14:textId="77777777" w:rsidTr="00855196">
        <w:trPr>
          <w:trHeight w:val="295"/>
          <w:jc w:val="center"/>
        </w:trPr>
        <w:tc>
          <w:tcPr>
            <w:tcW w:w="9924" w:type="dxa"/>
            <w:gridSpan w:val="3"/>
            <w:shd w:val="clear" w:color="auto" w:fill="D9D9D9" w:themeFill="background1" w:themeFillShade="D9"/>
          </w:tcPr>
          <w:p w14:paraId="26559103" w14:textId="77777777" w:rsidR="000F66F3" w:rsidRPr="001D25FD" w:rsidRDefault="000F66F3" w:rsidP="00855196">
            <w:pPr>
              <w:jc w:val="center"/>
              <w:rPr>
                <w:b/>
              </w:rPr>
            </w:pPr>
            <w:r w:rsidRPr="001D25FD">
              <w:rPr>
                <w:b/>
              </w:rPr>
              <w:t>Disciplinary and grievance procedures</w:t>
            </w:r>
          </w:p>
        </w:tc>
      </w:tr>
      <w:tr w:rsidR="000F66F3" w14:paraId="13C06604" w14:textId="77777777" w:rsidTr="00855196">
        <w:trPr>
          <w:trHeight w:val="2701"/>
          <w:jc w:val="center"/>
        </w:trPr>
        <w:tc>
          <w:tcPr>
            <w:tcW w:w="3436" w:type="dxa"/>
            <w:vAlign w:val="center"/>
          </w:tcPr>
          <w:p w14:paraId="597274B2" w14:textId="77777777" w:rsidR="000F66F3" w:rsidRDefault="000F66F3" w:rsidP="00855196">
            <w:pPr>
              <w:spacing w:line="276" w:lineRule="auto"/>
            </w:pPr>
            <w:bookmarkStart w:id="26" w:name="A"/>
            <w:r>
              <w:t>Child protection allegations, including where the allegation is unproven</w:t>
            </w:r>
            <w:bookmarkEnd w:id="26"/>
          </w:p>
        </w:tc>
        <w:tc>
          <w:tcPr>
            <w:tcW w:w="3005" w:type="dxa"/>
            <w:vAlign w:val="center"/>
          </w:tcPr>
          <w:p w14:paraId="16F3BED0" w14:textId="77777777" w:rsidR="000F66F3" w:rsidRDefault="000F66F3" w:rsidP="00855196">
            <w:pPr>
              <w:spacing w:line="276" w:lineRule="auto"/>
            </w:pPr>
            <w:r>
              <w:t>Added to staff personal file, and until the individual’s normal retirement age, or 10 years from the date of the allegation – whichever is longer</w:t>
            </w:r>
          </w:p>
          <w:p w14:paraId="1FEBE57D" w14:textId="77777777" w:rsidR="000F66F3" w:rsidRDefault="000F66F3" w:rsidP="00855196">
            <w:pPr>
              <w:spacing w:line="276" w:lineRule="auto"/>
            </w:pPr>
          </w:p>
          <w:p w14:paraId="37CFC188" w14:textId="77777777" w:rsidR="000F66F3" w:rsidRDefault="000F66F3" w:rsidP="00855196">
            <w:pPr>
              <w:spacing w:line="276" w:lineRule="auto"/>
            </w:pPr>
            <w:r>
              <w:t>If allegations are malicious, they are removed from personal files</w:t>
            </w:r>
          </w:p>
        </w:tc>
        <w:tc>
          <w:tcPr>
            <w:tcW w:w="3483" w:type="dxa"/>
            <w:vAlign w:val="center"/>
          </w:tcPr>
          <w:p w14:paraId="38403F12" w14:textId="77777777" w:rsidR="000F66F3" w:rsidRDefault="000F66F3" w:rsidP="00855196">
            <w:pPr>
              <w:spacing w:line="276" w:lineRule="auto"/>
            </w:pPr>
            <w:r>
              <w:t>Reviewed and securely disposed of – shredded</w:t>
            </w:r>
          </w:p>
        </w:tc>
      </w:tr>
      <w:tr w:rsidR="000F66F3" w14:paraId="25561AC4" w14:textId="77777777" w:rsidTr="00855196">
        <w:trPr>
          <w:trHeight w:val="996"/>
          <w:jc w:val="center"/>
        </w:trPr>
        <w:tc>
          <w:tcPr>
            <w:tcW w:w="3436" w:type="dxa"/>
            <w:vAlign w:val="center"/>
          </w:tcPr>
          <w:p w14:paraId="57165E13" w14:textId="77777777" w:rsidR="000F66F3" w:rsidRDefault="000F66F3" w:rsidP="00855196">
            <w:pPr>
              <w:spacing w:line="276" w:lineRule="auto"/>
            </w:pPr>
            <w:r>
              <w:t>Oral warnings</w:t>
            </w:r>
          </w:p>
        </w:tc>
        <w:tc>
          <w:tcPr>
            <w:tcW w:w="3005" w:type="dxa"/>
            <w:vAlign w:val="center"/>
          </w:tcPr>
          <w:p w14:paraId="1023E8B4" w14:textId="77777777" w:rsidR="000F66F3" w:rsidRDefault="000F66F3" w:rsidP="00855196">
            <w:pPr>
              <w:spacing w:line="276" w:lineRule="auto"/>
            </w:pPr>
            <w:r>
              <w:t>Date of warning, plus six months</w:t>
            </w:r>
          </w:p>
        </w:tc>
        <w:tc>
          <w:tcPr>
            <w:tcW w:w="3483" w:type="dxa"/>
            <w:vAlign w:val="center"/>
          </w:tcPr>
          <w:p w14:paraId="4CA30726" w14:textId="77777777" w:rsidR="000F66F3" w:rsidRDefault="000F66F3" w:rsidP="00855196">
            <w:pPr>
              <w:spacing w:line="276" w:lineRule="auto"/>
            </w:pPr>
            <w:r>
              <w:t xml:space="preserve">Securely disposed of – if placed on staff personal file, removed from file </w:t>
            </w:r>
          </w:p>
        </w:tc>
      </w:tr>
      <w:tr w:rsidR="000F66F3" w14:paraId="4A6773B3" w14:textId="77777777" w:rsidTr="00855196">
        <w:trPr>
          <w:trHeight w:val="982"/>
          <w:jc w:val="center"/>
        </w:trPr>
        <w:tc>
          <w:tcPr>
            <w:tcW w:w="3436" w:type="dxa"/>
            <w:vAlign w:val="center"/>
          </w:tcPr>
          <w:p w14:paraId="734DA27F" w14:textId="77777777" w:rsidR="000F66F3" w:rsidRDefault="000F66F3" w:rsidP="00855196">
            <w:pPr>
              <w:spacing w:line="276" w:lineRule="auto"/>
            </w:pPr>
            <w:r>
              <w:t>Written warning – level 1</w:t>
            </w:r>
          </w:p>
        </w:tc>
        <w:tc>
          <w:tcPr>
            <w:tcW w:w="3005" w:type="dxa"/>
            <w:vAlign w:val="center"/>
          </w:tcPr>
          <w:p w14:paraId="045FE56A" w14:textId="77777777" w:rsidR="000F66F3" w:rsidRDefault="000F66F3" w:rsidP="00855196">
            <w:pPr>
              <w:spacing w:line="276" w:lineRule="auto"/>
            </w:pPr>
            <w:r>
              <w:t>Date of warning, plus six months</w:t>
            </w:r>
          </w:p>
        </w:tc>
        <w:tc>
          <w:tcPr>
            <w:tcW w:w="3483" w:type="dxa"/>
            <w:vAlign w:val="center"/>
          </w:tcPr>
          <w:p w14:paraId="6DF0CFF9" w14:textId="77777777" w:rsidR="000F66F3" w:rsidRDefault="000F66F3" w:rsidP="00855196">
            <w:pPr>
              <w:spacing w:line="276" w:lineRule="auto"/>
            </w:pPr>
            <w:r>
              <w:t>Securely disposed of – if placed on staff personal file, removed from file</w:t>
            </w:r>
          </w:p>
        </w:tc>
      </w:tr>
      <w:tr w:rsidR="000F66F3" w14:paraId="293AF94C" w14:textId="77777777" w:rsidTr="00855196">
        <w:trPr>
          <w:trHeight w:val="982"/>
          <w:jc w:val="center"/>
        </w:trPr>
        <w:tc>
          <w:tcPr>
            <w:tcW w:w="3436" w:type="dxa"/>
            <w:vAlign w:val="center"/>
          </w:tcPr>
          <w:p w14:paraId="7DCE77C2" w14:textId="77777777" w:rsidR="000F66F3" w:rsidRDefault="000F66F3" w:rsidP="00855196">
            <w:pPr>
              <w:spacing w:line="276" w:lineRule="auto"/>
            </w:pPr>
            <w:r>
              <w:t>Written warning – level 2</w:t>
            </w:r>
          </w:p>
        </w:tc>
        <w:tc>
          <w:tcPr>
            <w:tcW w:w="3005" w:type="dxa"/>
            <w:vAlign w:val="center"/>
          </w:tcPr>
          <w:p w14:paraId="74D55698" w14:textId="77777777" w:rsidR="000F66F3" w:rsidRDefault="000F66F3" w:rsidP="00855196">
            <w:pPr>
              <w:spacing w:line="276" w:lineRule="auto"/>
            </w:pPr>
            <w:r>
              <w:t>Date of warning, plus 12 months</w:t>
            </w:r>
          </w:p>
        </w:tc>
        <w:tc>
          <w:tcPr>
            <w:tcW w:w="3483" w:type="dxa"/>
            <w:vAlign w:val="center"/>
          </w:tcPr>
          <w:p w14:paraId="3767EEA5" w14:textId="77777777" w:rsidR="000F66F3" w:rsidRDefault="000F66F3" w:rsidP="00855196">
            <w:pPr>
              <w:spacing w:line="276" w:lineRule="auto"/>
            </w:pPr>
            <w:r>
              <w:t>Securely disposed of – if placed on staff personal file, removed from file</w:t>
            </w:r>
          </w:p>
        </w:tc>
      </w:tr>
      <w:tr w:rsidR="000F66F3" w14:paraId="353DADCD" w14:textId="77777777" w:rsidTr="00855196">
        <w:trPr>
          <w:trHeight w:val="967"/>
          <w:jc w:val="center"/>
        </w:trPr>
        <w:tc>
          <w:tcPr>
            <w:tcW w:w="3436" w:type="dxa"/>
            <w:vAlign w:val="center"/>
          </w:tcPr>
          <w:p w14:paraId="567AABC7" w14:textId="77777777" w:rsidR="000F66F3" w:rsidRDefault="000F66F3" w:rsidP="00855196">
            <w:pPr>
              <w:spacing w:line="276" w:lineRule="auto"/>
            </w:pPr>
            <w:r>
              <w:t>Final warning</w:t>
            </w:r>
          </w:p>
        </w:tc>
        <w:tc>
          <w:tcPr>
            <w:tcW w:w="3005" w:type="dxa"/>
            <w:vAlign w:val="center"/>
          </w:tcPr>
          <w:p w14:paraId="3B1CE2F6" w14:textId="77777777" w:rsidR="000F66F3" w:rsidRDefault="000F66F3" w:rsidP="00855196">
            <w:pPr>
              <w:spacing w:line="276" w:lineRule="auto"/>
            </w:pPr>
            <w:r>
              <w:t>Date of warning, plus 18 months</w:t>
            </w:r>
          </w:p>
        </w:tc>
        <w:tc>
          <w:tcPr>
            <w:tcW w:w="3483" w:type="dxa"/>
            <w:vAlign w:val="center"/>
          </w:tcPr>
          <w:p w14:paraId="5E3BBFE5" w14:textId="77777777" w:rsidR="000F66F3" w:rsidRDefault="000F66F3" w:rsidP="00855196">
            <w:pPr>
              <w:spacing w:line="276" w:lineRule="auto"/>
            </w:pPr>
            <w:r>
              <w:t>Securely disposed of – if placed on staff personal file, removed from file</w:t>
            </w:r>
          </w:p>
        </w:tc>
      </w:tr>
      <w:tr w:rsidR="000F66F3" w14:paraId="5B1F2FAF" w14:textId="77777777" w:rsidTr="00855196">
        <w:trPr>
          <w:trHeight w:val="1123"/>
          <w:jc w:val="center"/>
        </w:trPr>
        <w:tc>
          <w:tcPr>
            <w:tcW w:w="3436" w:type="dxa"/>
            <w:vAlign w:val="center"/>
          </w:tcPr>
          <w:p w14:paraId="1A4163BF" w14:textId="77777777" w:rsidR="000F66F3" w:rsidRDefault="000F66F3" w:rsidP="00855196">
            <w:pPr>
              <w:spacing w:line="276" w:lineRule="auto"/>
            </w:pPr>
            <w:r>
              <w:t>Records relating to unproven incidents</w:t>
            </w:r>
          </w:p>
        </w:tc>
        <w:tc>
          <w:tcPr>
            <w:tcW w:w="3005" w:type="dxa"/>
            <w:vAlign w:val="center"/>
          </w:tcPr>
          <w:p w14:paraId="599C5ACC" w14:textId="77777777" w:rsidR="000F66F3" w:rsidRDefault="000F66F3" w:rsidP="00855196">
            <w:pPr>
              <w:spacing w:line="276" w:lineRule="auto"/>
            </w:pPr>
            <w:r>
              <w:t>Conclusion of the case, unless the incident is child protection related and is disposed of as</w:t>
            </w:r>
            <w:r w:rsidRPr="00AD1FD5">
              <w:rPr>
                <w:color w:val="000000" w:themeColor="text1"/>
              </w:rPr>
              <w:t xml:space="preserve"> </w:t>
            </w:r>
            <w:hyperlink w:anchor="A" w:history="1">
              <w:r w:rsidRPr="00AD1FD5">
                <w:rPr>
                  <w:rStyle w:val="Hyperlink"/>
                  <w:color w:val="000000" w:themeColor="text1"/>
                  <w:u w:val="none"/>
                </w:rPr>
                <w:t>above</w:t>
              </w:r>
            </w:hyperlink>
          </w:p>
        </w:tc>
        <w:tc>
          <w:tcPr>
            <w:tcW w:w="3483" w:type="dxa"/>
            <w:vAlign w:val="center"/>
          </w:tcPr>
          <w:p w14:paraId="5E5417BA" w14:textId="77777777" w:rsidR="000F66F3" w:rsidRDefault="000F66F3" w:rsidP="00855196">
            <w:pPr>
              <w:spacing w:line="276" w:lineRule="auto"/>
            </w:pPr>
            <w:r>
              <w:t xml:space="preserve">Securely disposed of </w:t>
            </w:r>
          </w:p>
        </w:tc>
      </w:tr>
    </w:tbl>
    <w:p w14:paraId="7AE04227" w14:textId="77777777" w:rsidR="002D4C91" w:rsidRPr="00835D05" w:rsidRDefault="002D4C91" w:rsidP="00165D98">
      <w:pPr>
        <w:pStyle w:val="Style2"/>
        <w:numPr>
          <w:ilvl w:val="0"/>
          <w:numId w:val="0"/>
        </w:numPr>
        <w:ind w:left="1423" w:hanging="431"/>
      </w:pPr>
    </w:p>
    <w:p w14:paraId="0856BA19" w14:textId="77777777" w:rsidR="000D2517" w:rsidRDefault="000D2517" w:rsidP="00E249A5">
      <w:pPr>
        <w:pStyle w:val="Heading10"/>
        <w:rPr>
          <w:b/>
          <w:sz w:val="28"/>
          <w:szCs w:val="28"/>
        </w:rPr>
      </w:pPr>
      <w:bookmarkStart w:id="27" w:name="_Retention_of_senior"/>
      <w:bookmarkEnd w:id="27"/>
      <w:r>
        <w:rPr>
          <w:b/>
          <w:sz w:val="28"/>
          <w:szCs w:val="28"/>
        </w:rPr>
        <w:t>Retention of senior leadership and management records</w:t>
      </w:r>
    </w:p>
    <w:p w14:paraId="022E022A" w14:textId="77777777" w:rsidR="000D2517" w:rsidRDefault="000D2517" w:rsidP="00165D98">
      <w:pPr>
        <w:pStyle w:val="Style2"/>
        <w:ind w:left="1423" w:hanging="431"/>
        <w:jc w:val="both"/>
      </w:pPr>
      <w:r>
        <w:t>The table below outlines the school’s retention periods for senior leadership and management records, and the action that will be taken after the retention period, in line with any requirements.</w:t>
      </w:r>
    </w:p>
    <w:p w14:paraId="567522BE" w14:textId="5B9DF75F" w:rsidR="000F66F3" w:rsidRDefault="000D2517" w:rsidP="000B72B8">
      <w:pPr>
        <w:pStyle w:val="Style2"/>
        <w:ind w:left="1418"/>
      </w:pPr>
      <w:r>
        <w:t>Electronic copies of any information and files will also be destroyed in line with the retention</w:t>
      </w:r>
      <w:r w:rsidR="00F65CED">
        <w:t xml:space="preserve"> </w:t>
      </w:r>
      <w:r>
        <w:t>periods below.</w:t>
      </w:r>
      <w:r>
        <w:br/>
      </w:r>
    </w:p>
    <w:tbl>
      <w:tblPr>
        <w:tblStyle w:val="TableGrid"/>
        <w:tblW w:w="9924" w:type="dxa"/>
        <w:tblInd w:w="-431" w:type="dxa"/>
        <w:tblLook w:val="04A0" w:firstRow="1" w:lastRow="0" w:firstColumn="1" w:lastColumn="0" w:noHBand="0" w:noVBand="1"/>
      </w:tblPr>
      <w:tblGrid>
        <w:gridCol w:w="3436"/>
        <w:gridCol w:w="3005"/>
        <w:gridCol w:w="3483"/>
      </w:tblGrid>
      <w:tr w:rsidR="000D2517" w14:paraId="472CB0B0" w14:textId="77777777" w:rsidTr="00E15721">
        <w:tc>
          <w:tcPr>
            <w:tcW w:w="3436" w:type="dxa"/>
            <w:shd w:val="clear" w:color="auto" w:fill="347186"/>
            <w:vAlign w:val="center"/>
          </w:tcPr>
          <w:p w14:paraId="6E3777A6" w14:textId="77777777" w:rsidR="000D2517" w:rsidRPr="002F5489" w:rsidRDefault="000D2517" w:rsidP="00E15721">
            <w:pPr>
              <w:jc w:val="center"/>
              <w:rPr>
                <w:b/>
                <w:color w:val="FFFFFF" w:themeColor="background1"/>
              </w:rPr>
            </w:pPr>
            <w:r w:rsidRPr="002F5489">
              <w:rPr>
                <w:b/>
                <w:color w:val="FFFFFF" w:themeColor="background1"/>
              </w:rPr>
              <w:t>Type of file</w:t>
            </w:r>
          </w:p>
        </w:tc>
        <w:tc>
          <w:tcPr>
            <w:tcW w:w="3005" w:type="dxa"/>
            <w:shd w:val="clear" w:color="auto" w:fill="347186"/>
            <w:vAlign w:val="center"/>
          </w:tcPr>
          <w:p w14:paraId="60F61AE8" w14:textId="77777777" w:rsidR="000D2517" w:rsidRPr="002F5489" w:rsidRDefault="000D2517" w:rsidP="00E15721">
            <w:pPr>
              <w:jc w:val="center"/>
              <w:rPr>
                <w:b/>
                <w:color w:val="FFFFFF" w:themeColor="background1"/>
              </w:rPr>
            </w:pPr>
            <w:r w:rsidRPr="002F5489">
              <w:rPr>
                <w:b/>
                <w:color w:val="FFFFFF" w:themeColor="background1"/>
              </w:rPr>
              <w:t>Retention period</w:t>
            </w:r>
          </w:p>
        </w:tc>
        <w:tc>
          <w:tcPr>
            <w:tcW w:w="3483" w:type="dxa"/>
            <w:shd w:val="clear" w:color="auto" w:fill="347186"/>
            <w:vAlign w:val="center"/>
          </w:tcPr>
          <w:p w14:paraId="5C731D02" w14:textId="77777777" w:rsidR="000D2517" w:rsidRPr="002F5489" w:rsidRDefault="000D2517" w:rsidP="00E15721">
            <w:pPr>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0D2517" w14:paraId="7DD7A714" w14:textId="77777777" w:rsidTr="00E15721">
        <w:tc>
          <w:tcPr>
            <w:tcW w:w="9924" w:type="dxa"/>
            <w:gridSpan w:val="3"/>
            <w:shd w:val="clear" w:color="auto" w:fill="D9D9D9" w:themeFill="background1" w:themeFillShade="D9"/>
            <w:vAlign w:val="center"/>
          </w:tcPr>
          <w:p w14:paraId="18833D69" w14:textId="77777777" w:rsidR="000D2517" w:rsidRPr="002F5489" w:rsidRDefault="000D2517" w:rsidP="00E15721">
            <w:pPr>
              <w:jc w:val="center"/>
              <w:rPr>
                <w:b/>
              </w:rPr>
            </w:pPr>
            <w:r w:rsidRPr="002F5489">
              <w:rPr>
                <w:b/>
              </w:rPr>
              <w:t>Governing board</w:t>
            </w:r>
          </w:p>
        </w:tc>
      </w:tr>
      <w:tr w:rsidR="000D2517" w14:paraId="54A8A9C3" w14:textId="77777777" w:rsidTr="00E15721">
        <w:trPr>
          <w:trHeight w:val="904"/>
        </w:trPr>
        <w:tc>
          <w:tcPr>
            <w:tcW w:w="3436" w:type="dxa"/>
            <w:vAlign w:val="center"/>
          </w:tcPr>
          <w:p w14:paraId="5531A479" w14:textId="77777777" w:rsidR="000D2517" w:rsidRDefault="000D2517" w:rsidP="00E15721">
            <w:pPr>
              <w:spacing w:line="276" w:lineRule="auto"/>
            </w:pPr>
            <w:r>
              <w:t>Agendas for governing board meetings</w:t>
            </w:r>
          </w:p>
        </w:tc>
        <w:tc>
          <w:tcPr>
            <w:tcW w:w="3005" w:type="dxa"/>
            <w:vAlign w:val="center"/>
          </w:tcPr>
          <w:p w14:paraId="6C7F99AF" w14:textId="7DF84BA3" w:rsidR="000D2517" w:rsidRDefault="000D2517" w:rsidP="00E15721">
            <w:pPr>
              <w:spacing w:line="276" w:lineRule="auto"/>
            </w:pPr>
            <w:r>
              <w:t>One copy alongside the original set of minutes – all others disposed o</w:t>
            </w:r>
            <w:r w:rsidR="00165D98">
              <w:t>f without retention</w:t>
            </w:r>
          </w:p>
        </w:tc>
        <w:tc>
          <w:tcPr>
            <w:tcW w:w="3483" w:type="dxa"/>
            <w:vAlign w:val="center"/>
          </w:tcPr>
          <w:p w14:paraId="7637C5B5" w14:textId="77777777" w:rsidR="000D2517" w:rsidRDefault="000D2517" w:rsidP="00E15721">
            <w:pPr>
              <w:spacing w:line="276" w:lineRule="auto"/>
            </w:pPr>
            <w:r>
              <w:t>Securely disposed of</w:t>
            </w:r>
          </w:p>
        </w:tc>
      </w:tr>
      <w:tr w:rsidR="000D2517" w14:paraId="355AE67F" w14:textId="77777777" w:rsidTr="00E15721">
        <w:trPr>
          <w:trHeight w:val="974"/>
        </w:trPr>
        <w:tc>
          <w:tcPr>
            <w:tcW w:w="3436" w:type="dxa"/>
            <w:vAlign w:val="center"/>
          </w:tcPr>
          <w:p w14:paraId="6585852A" w14:textId="77777777" w:rsidR="000D2517" w:rsidRDefault="000D2517" w:rsidP="00E15721">
            <w:pPr>
              <w:spacing w:line="276" w:lineRule="auto"/>
            </w:pPr>
            <w:r>
              <w:t xml:space="preserve">Original, signed copies of the minutes of governing board meetings </w:t>
            </w:r>
          </w:p>
        </w:tc>
        <w:tc>
          <w:tcPr>
            <w:tcW w:w="3005" w:type="dxa"/>
            <w:vAlign w:val="center"/>
          </w:tcPr>
          <w:p w14:paraId="4E52889B" w14:textId="77777777" w:rsidR="000D2517" w:rsidRDefault="000D2517" w:rsidP="00E15721">
            <w:pPr>
              <w:spacing w:line="276" w:lineRule="auto"/>
            </w:pPr>
            <w:r>
              <w:t xml:space="preserve">Permanent </w:t>
            </w:r>
          </w:p>
        </w:tc>
        <w:tc>
          <w:tcPr>
            <w:tcW w:w="3483" w:type="dxa"/>
            <w:vAlign w:val="center"/>
          </w:tcPr>
          <w:p w14:paraId="4F4F6ECF" w14:textId="73C658C5" w:rsidR="000D2517" w:rsidRDefault="000D2517" w:rsidP="00E15721">
            <w:pPr>
              <w:spacing w:line="276" w:lineRule="auto"/>
            </w:pPr>
            <w:r>
              <w:t>If unable to store, these will be p</w:t>
            </w:r>
            <w:r w:rsidRPr="003D75B1">
              <w:rPr>
                <w:color w:val="000000" w:themeColor="text1"/>
              </w:rPr>
              <w:t xml:space="preserve">rovided to the </w:t>
            </w:r>
            <w:r w:rsidR="002D4C91" w:rsidRPr="003D75B1">
              <w:rPr>
                <w:color w:val="000000" w:themeColor="text1"/>
              </w:rPr>
              <w:t>c</w:t>
            </w:r>
            <w:r w:rsidRPr="003D75B1">
              <w:rPr>
                <w:color w:val="000000" w:themeColor="text1"/>
              </w:rPr>
              <w:t xml:space="preserve">ounty </w:t>
            </w:r>
            <w:r w:rsidR="002D4C91" w:rsidRPr="003D75B1">
              <w:rPr>
                <w:color w:val="000000" w:themeColor="text1"/>
              </w:rPr>
              <w:t>a</w:t>
            </w:r>
            <w:r w:rsidRPr="003D75B1">
              <w:rPr>
                <w:color w:val="000000" w:themeColor="text1"/>
              </w:rPr>
              <w:t xml:space="preserve">rchives </w:t>
            </w:r>
            <w:r w:rsidR="002D4C91" w:rsidRPr="003D75B1">
              <w:rPr>
                <w:color w:val="000000" w:themeColor="text1"/>
              </w:rPr>
              <w:t>s</w:t>
            </w:r>
            <w:r w:rsidRPr="003D75B1">
              <w:rPr>
                <w:color w:val="000000" w:themeColor="text1"/>
              </w:rPr>
              <w:t>ervice</w:t>
            </w:r>
          </w:p>
        </w:tc>
      </w:tr>
      <w:tr w:rsidR="000D2517" w14:paraId="59DD0694" w14:textId="77777777" w:rsidTr="00E15721">
        <w:trPr>
          <w:trHeight w:val="704"/>
        </w:trPr>
        <w:tc>
          <w:tcPr>
            <w:tcW w:w="3436" w:type="dxa"/>
            <w:vAlign w:val="center"/>
          </w:tcPr>
          <w:p w14:paraId="7B49742B" w14:textId="77777777" w:rsidR="000D2517" w:rsidRDefault="000D2517" w:rsidP="00E15721">
            <w:pPr>
              <w:spacing w:line="276" w:lineRule="auto"/>
            </w:pPr>
            <w:r>
              <w:t>Inspection copies of the minutes of governing board meetings</w:t>
            </w:r>
          </w:p>
        </w:tc>
        <w:tc>
          <w:tcPr>
            <w:tcW w:w="3005" w:type="dxa"/>
            <w:vAlign w:val="center"/>
          </w:tcPr>
          <w:p w14:paraId="4BFA9440" w14:textId="0052A278" w:rsidR="000D2517" w:rsidRDefault="000D2517" w:rsidP="005B7D64">
            <w:pPr>
              <w:spacing w:line="276" w:lineRule="auto"/>
            </w:pPr>
            <w:r>
              <w:t xml:space="preserve">Date of meeting, plus </w:t>
            </w:r>
            <w:r w:rsidR="005B7D64">
              <w:t>seven</w:t>
            </w:r>
            <w:r>
              <w:t xml:space="preserve"> years</w:t>
            </w:r>
          </w:p>
        </w:tc>
        <w:tc>
          <w:tcPr>
            <w:tcW w:w="3483" w:type="dxa"/>
            <w:vAlign w:val="center"/>
          </w:tcPr>
          <w:p w14:paraId="67163430" w14:textId="1B486618" w:rsidR="000D2517" w:rsidRDefault="000D2517" w:rsidP="00E15721">
            <w:pPr>
              <w:spacing w:line="276" w:lineRule="auto"/>
            </w:pPr>
            <w:r>
              <w:t>Shredded if they contain any sensitive</w:t>
            </w:r>
            <w:r w:rsidR="002D4C91">
              <w:t xml:space="preserve"> and</w:t>
            </w:r>
            <w:r>
              <w:t xml:space="preserve"> personal information</w:t>
            </w:r>
          </w:p>
        </w:tc>
      </w:tr>
      <w:tr w:rsidR="000D2517" w14:paraId="23BEDC6C" w14:textId="77777777" w:rsidTr="00E15721">
        <w:trPr>
          <w:trHeight w:val="1125"/>
        </w:trPr>
        <w:tc>
          <w:tcPr>
            <w:tcW w:w="3436" w:type="dxa"/>
            <w:vAlign w:val="center"/>
          </w:tcPr>
          <w:p w14:paraId="0F52403F" w14:textId="77777777" w:rsidR="000D2517" w:rsidRDefault="000D2517" w:rsidP="00E15721">
            <w:pPr>
              <w:spacing w:line="276" w:lineRule="auto"/>
            </w:pPr>
            <w:r>
              <w:t>Reports presented to the governing board</w:t>
            </w:r>
          </w:p>
        </w:tc>
        <w:tc>
          <w:tcPr>
            <w:tcW w:w="3005" w:type="dxa"/>
            <w:vAlign w:val="center"/>
          </w:tcPr>
          <w:p w14:paraId="61777A9D" w14:textId="74307D24" w:rsidR="000D2517" w:rsidRDefault="005B7D64" w:rsidP="00E15721">
            <w:pPr>
              <w:spacing w:line="276" w:lineRule="auto"/>
            </w:pPr>
            <w:r>
              <w:t>Seven</w:t>
            </w:r>
            <w:r w:rsidR="000D2517">
              <w:t xml:space="preserve"> years, unless they refer to individual reports – these are kept permanently </w:t>
            </w:r>
          </w:p>
        </w:tc>
        <w:tc>
          <w:tcPr>
            <w:tcW w:w="3483" w:type="dxa"/>
            <w:vAlign w:val="center"/>
          </w:tcPr>
          <w:p w14:paraId="3FA7CF0C" w14:textId="77777777" w:rsidR="000D2517" w:rsidRDefault="000D2517" w:rsidP="00E15721">
            <w:pPr>
              <w:spacing w:line="276" w:lineRule="auto"/>
            </w:pPr>
            <w:r>
              <w:t>Securely disposed of or, if they refer to individual reports, retained with the signed, original copy of minutes</w:t>
            </w:r>
          </w:p>
        </w:tc>
      </w:tr>
      <w:tr w:rsidR="000D2517" w14:paraId="3D6B5334" w14:textId="77777777" w:rsidTr="00E15721">
        <w:trPr>
          <w:trHeight w:val="766"/>
        </w:trPr>
        <w:tc>
          <w:tcPr>
            <w:tcW w:w="3436" w:type="dxa"/>
            <w:vAlign w:val="center"/>
          </w:tcPr>
          <w:p w14:paraId="6C1AE5A3" w14:textId="77777777" w:rsidR="000D2517" w:rsidRDefault="000D2517" w:rsidP="00E15721">
            <w:pPr>
              <w:spacing w:line="276" w:lineRule="auto"/>
            </w:pPr>
            <w:r>
              <w:t>Meeting papers relating to the annual parents’ meeting</w:t>
            </w:r>
          </w:p>
        </w:tc>
        <w:tc>
          <w:tcPr>
            <w:tcW w:w="3005" w:type="dxa"/>
            <w:vAlign w:val="center"/>
          </w:tcPr>
          <w:p w14:paraId="5EE88637" w14:textId="7B59853E" w:rsidR="000D2517" w:rsidRDefault="003D75B1" w:rsidP="003D75B1">
            <w:pPr>
              <w:spacing w:line="276" w:lineRule="auto"/>
            </w:pPr>
            <w:r>
              <w:t xml:space="preserve">Date of meeting, plus seven </w:t>
            </w:r>
            <w:r w:rsidR="000D2517">
              <w:t>years</w:t>
            </w:r>
          </w:p>
        </w:tc>
        <w:tc>
          <w:tcPr>
            <w:tcW w:w="3483" w:type="dxa"/>
            <w:vAlign w:val="center"/>
          </w:tcPr>
          <w:p w14:paraId="1971CA51" w14:textId="77777777" w:rsidR="000D2517" w:rsidRDefault="000D2517" w:rsidP="00E15721">
            <w:pPr>
              <w:spacing w:line="276" w:lineRule="auto"/>
            </w:pPr>
            <w:r>
              <w:t>Securely disposed of</w:t>
            </w:r>
          </w:p>
        </w:tc>
      </w:tr>
      <w:tr w:rsidR="000D2517" w14:paraId="37A9FECE" w14:textId="77777777" w:rsidTr="00E15721">
        <w:trPr>
          <w:trHeight w:val="992"/>
        </w:trPr>
        <w:tc>
          <w:tcPr>
            <w:tcW w:w="3436" w:type="dxa"/>
            <w:vAlign w:val="center"/>
          </w:tcPr>
          <w:p w14:paraId="5963BA32" w14:textId="77777777" w:rsidR="000D2517" w:rsidRDefault="000D2517" w:rsidP="00E15721">
            <w:pPr>
              <w:spacing w:line="276" w:lineRule="auto"/>
            </w:pPr>
            <w:r>
              <w:t>Instruments of government, including articles of association</w:t>
            </w:r>
          </w:p>
        </w:tc>
        <w:tc>
          <w:tcPr>
            <w:tcW w:w="3005" w:type="dxa"/>
            <w:vAlign w:val="center"/>
          </w:tcPr>
          <w:p w14:paraId="61EAF4DE" w14:textId="77777777" w:rsidR="000D2517" w:rsidRDefault="000D2517" w:rsidP="00E15721">
            <w:pPr>
              <w:spacing w:line="276" w:lineRule="auto"/>
            </w:pPr>
            <w:r>
              <w:t xml:space="preserve">Permanent </w:t>
            </w:r>
          </w:p>
        </w:tc>
        <w:tc>
          <w:tcPr>
            <w:tcW w:w="3483" w:type="dxa"/>
            <w:vAlign w:val="center"/>
          </w:tcPr>
          <w:p w14:paraId="0DC0C749" w14:textId="5A42E2E2" w:rsidR="000D2517" w:rsidRDefault="000D2517" w:rsidP="00E15721">
            <w:pPr>
              <w:spacing w:line="276" w:lineRule="auto"/>
            </w:pPr>
            <w:r>
              <w:t xml:space="preserve">If unable to store, these will be provided to the </w:t>
            </w:r>
            <w:r w:rsidR="003D75B1" w:rsidRPr="003D75B1">
              <w:rPr>
                <w:color w:val="000000" w:themeColor="text1"/>
              </w:rPr>
              <w:t>county archives service</w:t>
            </w:r>
          </w:p>
        </w:tc>
      </w:tr>
      <w:tr w:rsidR="000D2517" w14:paraId="2F2A88BE" w14:textId="77777777" w:rsidTr="00E15721">
        <w:trPr>
          <w:trHeight w:val="932"/>
        </w:trPr>
        <w:tc>
          <w:tcPr>
            <w:tcW w:w="3436" w:type="dxa"/>
            <w:vAlign w:val="center"/>
          </w:tcPr>
          <w:p w14:paraId="0FA10306" w14:textId="77777777" w:rsidR="000D2517" w:rsidRDefault="000D2517" w:rsidP="00E15721">
            <w:pPr>
              <w:spacing w:line="276" w:lineRule="auto"/>
            </w:pPr>
            <w:r>
              <w:t>Trusts and endowments managed by the governing board</w:t>
            </w:r>
          </w:p>
        </w:tc>
        <w:tc>
          <w:tcPr>
            <w:tcW w:w="3005" w:type="dxa"/>
            <w:vAlign w:val="center"/>
          </w:tcPr>
          <w:p w14:paraId="2EFDBD05" w14:textId="77777777" w:rsidR="000D2517" w:rsidRDefault="000D2517" w:rsidP="00E15721">
            <w:pPr>
              <w:spacing w:line="276" w:lineRule="auto"/>
            </w:pPr>
            <w:r>
              <w:t>Permanent</w:t>
            </w:r>
          </w:p>
        </w:tc>
        <w:tc>
          <w:tcPr>
            <w:tcW w:w="3483" w:type="dxa"/>
            <w:vAlign w:val="center"/>
          </w:tcPr>
          <w:p w14:paraId="5749395D" w14:textId="649BF4BC" w:rsidR="000D2517" w:rsidRDefault="000D2517" w:rsidP="00E15721">
            <w:pPr>
              <w:spacing w:line="276" w:lineRule="auto"/>
            </w:pPr>
            <w:r>
              <w:t xml:space="preserve">Retained in the school whilst it remains open, then provided to the </w:t>
            </w:r>
            <w:r w:rsidR="003D75B1" w:rsidRPr="003D75B1">
              <w:rPr>
                <w:color w:val="000000" w:themeColor="text1"/>
              </w:rPr>
              <w:t>county archives service</w:t>
            </w:r>
            <w:r w:rsidR="003D75B1" w:rsidRPr="00BA67D8">
              <w:rPr>
                <w:color w:val="000000" w:themeColor="text1"/>
              </w:rPr>
              <w:t xml:space="preserve"> </w:t>
            </w:r>
            <w:r w:rsidRPr="00BA67D8">
              <w:rPr>
                <w:color w:val="000000" w:themeColor="text1"/>
              </w:rPr>
              <w:t>when the school closes</w:t>
            </w:r>
          </w:p>
        </w:tc>
      </w:tr>
      <w:tr w:rsidR="000D2517" w14:paraId="5DC9A236" w14:textId="77777777" w:rsidTr="00E15721">
        <w:trPr>
          <w:trHeight w:val="1018"/>
        </w:trPr>
        <w:tc>
          <w:tcPr>
            <w:tcW w:w="3436" w:type="dxa"/>
            <w:vAlign w:val="center"/>
          </w:tcPr>
          <w:p w14:paraId="0DCCA057" w14:textId="77777777" w:rsidR="000D2517" w:rsidRDefault="000D2517" w:rsidP="00E15721">
            <w:pPr>
              <w:spacing w:line="276" w:lineRule="auto"/>
            </w:pPr>
            <w:r>
              <w:t>Action plans created and administered by the governing board</w:t>
            </w:r>
          </w:p>
        </w:tc>
        <w:tc>
          <w:tcPr>
            <w:tcW w:w="3005" w:type="dxa"/>
            <w:vAlign w:val="center"/>
          </w:tcPr>
          <w:p w14:paraId="7E2FEFBC" w14:textId="3F315E57" w:rsidR="000D2517" w:rsidRDefault="000D2517" w:rsidP="003D75B1">
            <w:pPr>
              <w:spacing w:line="276" w:lineRule="auto"/>
            </w:pPr>
            <w:r>
              <w:t xml:space="preserve">Duration of the action plan, plus </w:t>
            </w:r>
            <w:r w:rsidR="003D75B1">
              <w:t>seven</w:t>
            </w:r>
            <w:r>
              <w:t xml:space="preserve"> years</w:t>
            </w:r>
          </w:p>
        </w:tc>
        <w:tc>
          <w:tcPr>
            <w:tcW w:w="3483" w:type="dxa"/>
            <w:vAlign w:val="center"/>
          </w:tcPr>
          <w:p w14:paraId="100D001A" w14:textId="77777777" w:rsidR="000D2517" w:rsidRDefault="000D2517" w:rsidP="00E15721">
            <w:pPr>
              <w:spacing w:line="276" w:lineRule="auto"/>
            </w:pPr>
            <w:r>
              <w:t>Securely disposed of</w:t>
            </w:r>
          </w:p>
        </w:tc>
      </w:tr>
      <w:tr w:rsidR="000D2517" w14:paraId="37D96D20" w14:textId="77777777" w:rsidTr="00E15721">
        <w:trPr>
          <w:trHeight w:val="960"/>
        </w:trPr>
        <w:tc>
          <w:tcPr>
            <w:tcW w:w="3436" w:type="dxa"/>
            <w:vAlign w:val="center"/>
          </w:tcPr>
          <w:p w14:paraId="1B60D75F" w14:textId="77777777" w:rsidR="000D2517" w:rsidRDefault="000D2517" w:rsidP="00E15721">
            <w:pPr>
              <w:spacing w:line="276" w:lineRule="auto"/>
            </w:pPr>
            <w:r>
              <w:t>Policy documents created and administered by the governing board</w:t>
            </w:r>
          </w:p>
        </w:tc>
        <w:tc>
          <w:tcPr>
            <w:tcW w:w="3005" w:type="dxa"/>
            <w:vAlign w:val="center"/>
          </w:tcPr>
          <w:p w14:paraId="6D33249C" w14:textId="7F5175B6" w:rsidR="000D2517" w:rsidRDefault="000D2517" w:rsidP="003D75B1">
            <w:pPr>
              <w:spacing w:line="276" w:lineRule="auto"/>
            </w:pPr>
            <w:r>
              <w:t xml:space="preserve">Duration of the policy, plus </w:t>
            </w:r>
            <w:r w:rsidR="003D75B1">
              <w:t>seven</w:t>
            </w:r>
            <w:r>
              <w:t xml:space="preserve"> years</w:t>
            </w:r>
          </w:p>
        </w:tc>
        <w:tc>
          <w:tcPr>
            <w:tcW w:w="3483" w:type="dxa"/>
            <w:vAlign w:val="center"/>
          </w:tcPr>
          <w:p w14:paraId="5E10715A" w14:textId="77777777" w:rsidR="000D2517" w:rsidRDefault="000D2517" w:rsidP="00E15721">
            <w:pPr>
              <w:spacing w:line="276" w:lineRule="auto"/>
            </w:pPr>
            <w:r>
              <w:t>Securely disposed of</w:t>
            </w:r>
          </w:p>
        </w:tc>
      </w:tr>
      <w:tr w:rsidR="000D2517" w14:paraId="0DE65FC8" w14:textId="77777777" w:rsidTr="00E15721">
        <w:trPr>
          <w:trHeight w:val="1004"/>
        </w:trPr>
        <w:tc>
          <w:tcPr>
            <w:tcW w:w="3436" w:type="dxa"/>
            <w:vAlign w:val="center"/>
          </w:tcPr>
          <w:p w14:paraId="2B3C3FE4" w14:textId="77777777" w:rsidR="000D2517" w:rsidRDefault="000D2517" w:rsidP="00E15721">
            <w:pPr>
              <w:spacing w:line="276" w:lineRule="auto"/>
            </w:pPr>
            <w:r>
              <w:lastRenderedPageBreak/>
              <w:t>Records relating to complaints dealt with by the governing board</w:t>
            </w:r>
          </w:p>
        </w:tc>
        <w:tc>
          <w:tcPr>
            <w:tcW w:w="3005" w:type="dxa"/>
            <w:vAlign w:val="center"/>
          </w:tcPr>
          <w:p w14:paraId="416BCA72" w14:textId="69547965" w:rsidR="000D2517" w:rsidRDefault="000D2517" w:rsidP="00E15721">
            <w:pPr>
              <w:spacing w:line="276" w:lineRule="auto"/>
            </w:pPr>
            <w:r>
              <w:t>Date of the resolution of the complaint, plus a mini</w:t>
            </w:r>
            <w:r w:rsidR="003D75B1">
              <w:t>mum of seven</w:t>
            </w:r>
            <w:r>
              <w:t xml:space="preserve"> years</w:t>
            </w:r>
          </w:p>
        </w:tc>
        <w:tc>
          <w:tcPr>
            <w:tcW w:w="3483" w:type="dxa"/>
            <w:vAlign w:val="center"/>
          </w:tcPr>
          <w:p w14:paraId="5F424F3A" w14:textId="77777777" w:rsidR="000D2517" w:rsidRDefault="000D2517" w:rsidP="00E15721">
            <w:pPr>
              <w:spacing w:line="276" w:lineRule="auto"/>
            </w:pPr>
            <w:r>
              <w:t>Reviewed for further retention in case of contentious disputes, then securely disposed of</w:t>
            </w:r>
          </w:p>
        </w:tc>
      </w:tr>
      <w:tr w:rsidR="000D2517" w14:paraId="59D1DBB5" w14:textId="77777777" w:rsidTr="00E15721">
        <w:trPr>
          <w:trHeight w:val="1511"/>
        </w:trPr>
        <w:tc>
          <w:tcPr>
            <w:tcW w:w="3436" w:type="dxa"/>
            <w:vAlign w:val="center"/>
          </w:tcPr>
          <w:p w14:paraId="59F52ADC" w14:textId="52FA3389" w:rsidR="000D2517" w:rsidRDefault="000D2517" w:rsidP="00E15721">
            <w:pPr>
              <w:spacing w:line="276" w:lineRule="auto"/>
            </w:pPr>
            <w:r>
              <w:t xml:space="preserve">Annual reports created under the requirements of </w:t>
            </w:r>
            <w:r w:rsidR="001A72DD">
              <w:t>T</w:t>
            </w:r>
            <w:r>
              <w:t>he Education (Governors’ Annual Reports) (England) (Amendment) Regulations 2002</w:t>
            </w:r>
          </w:p>
        </w:tc>
        <w:tc>
          <w:tcPr>
            <w:tcW w:w="3005" w:type="dxa"/>
            <w:vAlign w:val="center"/>
          </w:tcPr>
          <w:p w14:paraId="2D7A2465" w14:textId="77777777" w:rsidR="000D2517" w:rsidRDefault="000D2517" w:rsidP="00E15721">
            <w:pPr>
              <w:spacing w:line="276" w:lineRule="auto"/>
            </w:pPr>
            <w:r>
              <w:t>Date of report, plus 10 years</w:t>
            </w:r>
          </w:p>
        </w:tc>
        <w:tc>
          <w:tcPr>
            <w:tcW w:w="3483" w:type="dxa"/>
            <w:vAlign w:val="center"/>
          </w:tcPr>
          <w:p w14:paraId="41D314CD" w14:textId="77777777" w:rsidR="000D2517" w:rsidRDefault="000D2517" w:rsidP="00E15721">
            <w:pPr>
              <w:spacing w:line="276" w:lineRule="auto"/>
            </w:pPr>
            <w:r>
              <w:t>Securely disposed of</w:t>
            </w:r>
          </w:p>
        </w:tc>
      </w:tr>
      <w:tr w:rsidR="000D2517" w14:paraId="311B0894" w14:textId="77777777" w:rsidTr="00E15721">
        <w:trPr>
          <w:trHeight w:val="696"/>
        </w:trPr>
        <w:tc>
          <w:tcPr>
            <w:tcW w:w="3436" w:type="dxa"/>
            <w:vAlign w:val="center"/>
          </w:tcPr>
          <w:p w14:paraId="62E6836C" w14:textId="77777777" w:rsidR="000D2517" w:rsidRDefault="000D2517" w:rsidP="00E15721">
            <w:pPr>
              <w:spacing w:line="276" w:lineRule="auto"/>
            </w:pPr>
            <w:r>
              <w:t>Proposals concerning changing the status of the school</w:t>
            </w:r>
          </w:p>
        </w:tc>
        <w:tc>
          <w:tcPr>
            <w:tcW w:w="3005" w:type="dxa"/>
            <w:vAlign w:val="center"/>
          </w:tcPr>
          <w:p w14:paraId="404CA9D0" w14:textId="74FC8D53" w:rsidR="000D2517" w:rsidRDefault="000D2517" w:rsidP="003D75B1">
            <w:pPr>
              <w:spacing w:line="276" w:lineRule="auto"/>
            </w:pPr>
            <w:r>
              <w:t>Date proposal accepted or declined, plus</w:t>
            </w:r>
            <w:r w:rsidR="003D75B1">
              <w:t xml:space="preserve"> seven</w:t>
            </w:r>
            <w:r>
              <w:t xml:space="preserve"> years</w:t>
            </w:r>
          </w:p>
        </w:tc>
        <w:tc>
          <w:tcPr>
            <w:tcW w:w="3483" w:type="dxa"/>
            <w:vAlign w:val="center"/>
          </w:tcPr>
          <w:p w14:paraId="581B79C3" w14:textId="77777777" w:rsidR="000D2517" w:rsidRDefault="000D2517" w:rsidP="00E15721">
            <w:pPr>
              <w:spacing w:line="276" w:lineRule="auto"/>
            </w:pPr>
            <w:r>
              <w:t xml:space="preserve">Securely disposed of </w:t>
            </w:r>
          </w:p>
        </w:tc>
      </w:tr>
      <w:tr w:rsidR="000D2517" w14:paraId="24D8012E" w14:textId="77777777" w:rsidTr="00E15721">
        <w:trPr>
          <w:trHeight w:val="312"/>
        </w:trPr>
        <w:tc>
          <w:tcPr>
            <w:tcW w:w="9924" w:type="dxa"/>
            <w:gridSpan w:val="3"/>
            <w:shd w:val="clear" w:color="auto" w:fill="D9D9D9" w:themeFill="background1" w:themeFillShade="D9"/>
            <w:vAlign w:val="center"/>
          </w:tcPr>
          <w:p w14:paraId="7524EE54" w14:textId="77777777" w:rsidR="000D2517" w:rsidRPr="002F5489" w:rsidRDefault="000D2517" w:rsidP="00E15721">
            <w:pPr>
              <w:jc w:val="center"/>
              <w:rPr>
                <w:b/>
              </w:rPr>
            </w:pPr>
            <w:r w:rsidRPr="002F5489">
              <w:rPr>
                <w:b/>
              </w:rPr>
              <w:t>Headteacher and senior leadership team (SLT)</w:t>
            </w:r>
          </w:p>
        </w:tc>
      </w:tr>
      <w:tr w:rsidR="000D2517" w14:paraId="5B5F7A4B" w14:textId="77777777" w:rsidTr="00E15721">
        <w:trPr>
          <w:trHeight w:val="984"/>
        </w:trPr>
        <w:tc>
          <w:tcPr>
            <w:tcW w:w="3436" w:type="dxa"/>
            <w:vAlign w:val="center"/>
          </w:tcPr>
          <w:p w14:paraId="0DB21483" w14:textId="77777777" w:rsidR="000D2517" w:rsidRDefault="000D2517" w:rsidP="00E15721">
            <w:pPr>
              <w:spacing w:line="276" w:lineRule="auto"/>
            </w:pPr>
            <w:r>
              <w:t>Log books of activity in the school maintained by the headteacher</w:t>
            </w:r>
          </w:p>
        </w:tc>
        <w:tc>
          <w:tcPr>
            <w:tcW w:w="3005" w:type="dxa"/>
            <w:vAlign w:val="center"/>
          </w:tcPr>
          <w:p w14:paraId="03C98E0E" w14:textId="64563404" w:rsidR="000D2517" w:rsidRDefault="000D2517" w:rsidP="00E15721">
            <w:pPr>
              <w:spacing w:line="276" w:lineRule="auto"/>
            </w:pPr>
            <w:r>
              <w:t>Date of la</w:t>
            </w:r>
            <w:r w:rsidR="003D75B1">
              <w:t xml:space="preserve">st entry, plus a minimum of </w:t>
            </w:r>
            <w:r w:rsidR="003D75B1" w:rsidRPr="003D75B1">
              <w:rPr>
                <w:color w:val="000000" w:themeColor="text1"/>
              </w:rPr>
              <w:t>county archives service</w:t>
            </w:r>
            <w:r w:rsidR="003D75B1">
              <w:t xml:space="preserve"> </w:t>
            </w:r>
            <w:r>
              <w:t>years</w:t>
            </w:r>
          </w:p>
        </w:tc>
        <w:tc>
          <w:tcPr>
            <w:tcW w:w="3483" w:type="dxa"/>
            <w:vAlign w:val="center"/>
          </w:tcPr>
          <w:p w14:paraId="665B65DB" w14:textId="24F7F2FA" w:rsidR="000D2517" w:rsidRDefault="000D2517" w:rsidP="00E15721">
            <w:pPr>
              <w:spacing w:line="276" w:lineRule="auto"/>
            </w:pPr>
            <w:r>
              <w:t xml:space="preserve">Reviewed and offered to the </w:t>
            </w:r>
            <w:r w:rsidR="003D75B1" w:rsidRPr="003D75B1">
              <w:rPr>
                <w:color w:val="000000" w:themeColor="text1"/>
              </w:rPr>
              <w:t>county archives service</w:t>
            </w:r>
            <w:r w:rsidR="003D75B1">
              <w:t xml:space="preserve"> </w:t>
            </w:r>
            <w:r>
              <w:t xml:space="preserve">if appropriate </w:t>
            </w:r>
          </w:p>
        </w:tc>
      </w:tr>
      <w:tr w:rsidR="000D2517" w14:paraId="3BCB7433" w14:textId="77777777" w:rsidTr="00E15721">
        <w:trPr>
          <w:trHeight w:val="989"/>
        </w:trPr>
        <w:tc>
          <w:tcPr>
            <w:tcW w:w="3436" w:type="dxa"/>
            <w:vAlign w:val="center"/>
          </w:tcPr>
          <w:p w14:paraId="78E3731F" w14:textId="77777777" w:rsidR="000D2517" w:rsidRDefault="000D2517" w:rsidP="00E15721">
            <w:pPr>
              <w:spacing w:line="276" w:lineRule="auto"/>
            </w:pPr>
            <w:r>
              <w:t>Minutes of SLT meetings and the meetings of other internal administrative bodies</w:t>
            </w:r>
          </w:p>
        </w:tc>
        <w:tc>
          <w:tcPr>
            <w:tcW w:w="3005" w:type="dxa"/>
            <w:vAlign w:val="center"/>
          </w:tcPr>
          <w:p w14:paraId="48C47156" w14:textId="3C0A871B" w:rsidR="000D2517" w:rsidRDefault="003D75B1" w:rsidP="00E15721">
            <w:pPr>
              <w:spacing w:line="276" w:lineRule="auto"/>
            </w:pPr>
            <w:r>
              <w:t>Date of the meeting, plus seven</w:t>
            </w:r>
            <w:r w:rsidR="000D2517">
              <w:t xml:space="preserve"> years</w:t>
            </w:r>
          </w:p>
        </w:tc>
        <w:tc>
          <w:tcPr>
            <w:tcW w:w="3483" w:type="dxa"/>
            <w:vAlign w:val="center"/>
          </w:tcPr>
          <w:p w14:paraId="333CBA7F" w14:textId="28A777A5" w:rsidR="000D2517" w:rsidRDefault="000D2517" w:rsidP="00E15721">
            <w:pPr>
              <w:spacing w:line="276" w:lineRule="auto"/>
            </w:pPr>
            <w:r>
              <w:t>Reviewed and securely disposed of</w:t>
            </w:r>
          </w:p>
        </w:tc>
      </w:tr>
      <w:tr w:rsidR="000D2517" w14:paraId="4D3A19E8" w14:textId="77777777" w:rsidTr="00E15721">
        <w:trPr>
          <w:trHeight w:val="662"/>
        </w:trPr>
        <w:tc>
          <w:tcPr>
            <w:tcW w:w="3436" w:type="dxa"/>
            <w:vAlign w:val="center"/>
          </w:tcPr>
          <w:p w14:paraId="0735AF1C" w14:textId="77777777" w:rsidR="000D2517" w:rsidRDefault="000D2517" w:rsidP="00E15721">
            <w:pPr>
              <w:spacing w:line="276" w:lineRule="auto"/>
            </w:pPr>
            <w:r>
              <w:t>Reports created by the headteacher or SLT</w:t>
            </w:r>
          </w:p>
        </w:tc>
        <w:tc>
          <w:tcPr>
            <w:tcW w:w="3005" w:type="dxa"/>
            <w:vAlign w:val="center"/>
          </w:tcPr>
          <w:p w14:paraId="318B6BD6" w14:textId="12366482" w:rsidR="000D2517" w:rsidRDefault="000D2517" w:rsidP="003D75B1">
            <w:pPr>
              <w:spacing w:line="276" w:lineRule="auto"/>
            </w:pPr>
            <w:r>
              <w:t xml:space="preserve">Date of the report, plus a minimum of </w:t>
            </w:r>
            <w:r w:rsidR="003D75B1">
              <w:t>seven</w:t>
            </w:r>
            <w:r>
              <w:t xml:space="preserve"> years</w:t>
            </w:r>
          </w:p>
        </w:tc>
        <w:tc>
          <w:tcPr>
            <w:tcW w:w="3483" w:type="dxa"/>
            <w:vAlign w:val="center"/>
          </w:tcPr>
          <w:p w14:paraId="4CB4C017" w14:textId="60629E33" w:rsidR="000D2517" w:rsidRDefault="000D2517" w:rsidP="00E15721">
            <w:pPr>
              <w:spacing w:line="276" w:lineRule="auto"/>
            </w:pPr>
            <w:r>
              <w:t>Reviewed and securely disposed of</w:t>
            </w:r>
          </w:p>
        </w:tc>
      </w:tr>
      <w:tr w:rsidR="000D2517" w14:paraId="13DA560C" w14:textId="77777777" w:rsidTr="00E15721">
        <w:trPr>
          <w:trHeight w:val="1581"/>
        </w:trPr>
        <w:tc>
          <w:tcPr>
            <w:tcW w:w="3436" w:type="dxa"/>
            <w:vAlign w:val="center"/>
          </w:tcPr>
          <w:p w14:paraId="4900B42B" w14:textId="77777777" w:rsidR="000D2517" w:rsidRDefault="000D2517" w:rsidP="00E15721">
            <w:pPr>
              <w:spacing w:line="276" w:lineRule="auto"/>
            </w:pPr>
            <w:r>
              <w:t>Records created by the headteacher, deputy headteacher, heads of year and other members of staff with administrative responsibilities</w:t>
            </w:r>
          </w:p>
        </w:tc>
        <w:tc>
          <w:tcPr>
            <w:tcW w:w="3005" w:type="dxa"/>
            <w:vAlign w:val="center"/>
          </w:tcPr>
          <w:p w14:paraId="3B0CBC20" w14:textId="5111D893" w:rsidR="000D2517" w:rsidRDefault="000D2517" w:rsidP="003D75B1">
            <w:pPr>
              <w:spacing w:line="276" w:lineRule="auto"/>
            </w:pPr>
            <w:r>
              <w:t>Current academic year, plus s</w:t>
            </w:r>
            <w:r w:rsidR="003D75B1">
              <w:t>even</w:t>
            </w:r>
            <w:r>
              <w:t xml:space="preserve"> years</w:t>
            </w:r>
          </w:p>
        </w:tc>
        <w:tc>
          <w:tcPr>
            <w:tcW w:w="3483" w:type="dxa"/>
            <w:vAlign w:val="center"/>
          </w:tcPr>
          <w:p w14:paraId="7299DDAE" w14:textId="3BA5BD79" w:rsidR="000D2517" w:rsidRDefault="000D2517" w:rsidP="00E15721">
            <w:pPr>
              <w:spacing w:line="276" w:lineRule="auto"/>
            </w:pPr>
            <w:r>
              <w:t>Reviewed and securely disposed of</w:t>
            </w:r>
          </w:p>
        </w:tc>
      </w:tr>
      <w:tr w:rsidR="000D2517" w14:paraId="36398547" w14:textId="77777777" w:rsidTr="00E15721">
        <w:trPr>
          <w:trHeight w:val="1581"/>
        </w:trPr>
        <w:tc>
          <w:tcPr>
            <w:tcW w:w="3436" w:type="dxa"/>
            <w:vAlign w:val="center"/>
          </w:tcPr>
          <w:p w14:paraId="3A23CB53" w14:textId="77777777" w:rsidR="000D2517" w:rsidRDefault="000D2517" w:rsidP="00E15721">
            <w:pPr>
              <w:spacing w:line="276" w:lineRule="auto"/>
            </w:pPr>
            <w:r>
              <w:t xml:space="preserve">Correspondence created by the headteacher, deputy headteacher, heads of year and other members of staff with administrative responsibilities </w:t>
            </w:r>
          </w:p>
        </w:tc>
        <w:tc>
          <w:tcPr>
            <w:tcW w:w="3005" w:type="dxa"/>
            <w:vAlign w:val="center"/>
          </w:tcPr>
          <w:p w14:paraId="0A3BF524" w14:textId="301B79D3" w:rsidR="000D2517" w:rsidRDefault="00901579" w:rsidP="00AD1FD5">
            <w:pPr>
              <w:spacing w:line="276" w:lineRule="auto"/>
            </w:pPr>
            <w:r>
              <w:t>Held in pupil file until they leave</w:t>
            </w:r>
          </w:p>
        </w:tc>
        <w:tc>
          <w:tcPr>
            <w:tcW w:w="3483" w:type="dxa"/>
            <w:vAlign w:val="center"/>
          </w:tcPr>
          <w:p w14:paraId="39380C38" w14:textId="39450A43" w:rsidR="000D2517" w:rsidRDefault="000D2517" w:rsidP="00E15721">
            <w:pPr>
              <w:spacing w:line="276" w:lineRule="auto"/>
            </w:pPr>
            <w:r>
              <w:t>Reviewed and securely disposed of</w:t>
            </w:r>
          </w:p>
        </w:tc>
      </w:tr>
      <w:tr w:rsidR="000D2517" w14:paraId="1E79601F" w14:textId="77777777" w:rsidTr="00E15721">
        <w:trPr>
          <w:trHeight w:val="699"/>
        </w:trPr>
        <w:tc>
          <w:tcPr>
            <w:tcW w:w="3436" w:type="dxa"/>
            <w:vAlign w:val="center"/>
          </w:tcPr>
          <w:p w14:paraId="57BAD2D4" w14:textId="77777777" w:rsidR="000D2517" w:rsidRDefault="000D2517" w:rsidP="00E15721">
            <w:pPr>
              <w:spacing w:line="276" w:lineRule="auto"/>
            </w:pPr>
            <w:r>
              <w:t>Professional development plan</w:t>
            </w:r>
          </w:p>
        </w:tc>
        <w:tc>
          <w:tcPr>
            <w:tcW w:w="3005" w:type="dxa"/>
            <w:vAlign w:val="center"/>
          </w:tcPr>
          <w:p w14:paraId="3536E748" w14:textId="14A79E53" w:rsidR="000D2517" w:rsidRDefault="000D2517" w:rsidP="00AD1FD5">
            <w:pPr>
              <w:spacing w:line="276" w:lineRule="auto"/>
            </w:pPr>
            <w:r>
              <w:t xml:space="preserve">Duration of the plan, plus </w:t>
            </w:r>
            <w:r w:rsidR="00AD1FD5">
              <w:t>seven</w:t>
            </w:r>
            <w:r>
              <w:t xml:space="preserve"> years</w:t>
            </w:r>
          </w:p>
        </w:tc>
        <w:tc>
          <w:tcPr>
            <w:tcW w:w="3483" w:type="dxa"/>
            <w:vAlign w:val="center"/>
          </w:tcPr>
          <w:p w14:paraId="16538DF3" w14:textId="77777777" w:rsidR="000D2517" w:rsidRDefault="000D2517" w:rsidP="00E15721">
            <w:pPr>
              <w:spacing w:line="276" w:lineRule="auto"/>
            </w:pPr>
            <w:r>
              <w:t>Securely disposed of</w:t>
            </w:r>
          </w:p>
        </w:tc>
      </w:tr>
      <w:tr w:rsidR="000D2517" w14:paraId="6074F263" w14:textId="77777777" w:rsidTr="00E15721">
        <w:trPr>
          <w:trHeight w:val="676"/>
        </w:trPr>
        <w:tc>
          <w:tcPr>
            <w:tcW w:w="3436" w:type="dxa"/>
            <w:vAlign w:val="center"/>
          </w:tcPr>
          <w:p w14:paraId="31694B9F" w14:textId="77777777" w:rsidR="000D2517" w:rsidRDefault="000D2517" w:rsidP="00E15721">
            <w:pPr>
              <w:spacing w:line="276" w:lineRule="auto"/>
            </w:pPr>
            <w:r>
              <w:t>School development plan</w:t>
            </w:r>
          </w:p>
        </w:tc>
        <w:tc>
          <w:tcPr>
            <w:tcW w:w="3005" w:type="dxa"/>
            <w:vAlign w:val="center"/>
          </w:tcPr>
          <w:p w14:paraId="2F86DBBE" w14:textId="068EC49D" w:rsidR="000D2517" w:rsidRDefault="000D2517" w:rsidP="00AD1FD5">
            <w:pPr>
              <w:spacing w:line="276" w:lineRule="auto"/>
            </w:pPr>
            <w:r>
              <w:t xml:space="preserve">Duration of the plan, plus </w:t>
            </w:r>
            <w:r w:rsidR="00AD1FD5">
              <w:t>seven</w:t>
            </w:r>
            <w:r>
              <w:t xml:space="preserve"> years</w:t>
            </w:r>
          </w:p>
        </w:tc>
        <w:tc>
          <w:tcPr>
            <w:tcW w:w="3483" w:type="dxa"/>
            <w:vAlign w:val="center"/>
          </w:tcPr>
          <w:p w14:paraId="63A8DEB7" w14:textId="77777777" w:rsidR="000D2517" w:rsidRDefault="000D2517" w:rsidP="00E15721">
            <w:pPr>
              <w:spacing w:line="276" w:lineRule="auto"/>
            </w:pPr>
            <w:r>
              <w:t>Securely disposed of</w:t>
            </w:r>
          </w:p>
        </w:tc>
      </w:tr>
    </w:tbl>
    <w:p w14:paraId="42AA44A9" w14:textId="4B519CE7" w:rsidR="001A72DD" w:rsidRDefault="001A72DD" w:rsidP="006A2F3B">
      <w:pPr>
        <w:pStyle w:val="Style2"/>
        <w:numPr>
          <w:ilvl w:val="0"/>
          <w:numId w:val="0"/>
        </w:numPr>
        <w:ind w:left="1423" w:hanging="431"/>
      </w:pPr>
    </w:p>
    <w:p w14:paraId="1918CDAE" w14:textId="77777777" w:rsidR="001A5122" w:rsidRDefault="000D2517" w:rsidP="00E249A5">
      <w:pPr>
        <w:pStyle w:val="Heading10"/>
        <w:rPr>
          <w:b/>
          <w:sz w:val="28"/>
          <w:szCs w:val="28"/>
        </w:rPr>
      </w:pPr>
      <w:bookmarkStart w:id="28" w:name="_Retention_of_health"/>
      <w:bookmarkStart w:id="29" w:name="h"/>
      <w:bookmarkEnd w:id="25"/>
      <w:bookmarkEnd w:id="28"/>
      <w:r>
        <w:rPr>
          <w:b/>
          <w:sz w:val="28"/>
          <w:szCs w:val="28"/>
        </w:rPr>
        <w:t>Retention of health and safety records</w:t>
      </w:r>
    </w:p>
    <w:p w14:paraId="67974E38" w14:textId="77777777" w:rsidR="000D2517" w:rsidRDefault="000D2517" w:rsidP="006A2F3B">
      <w:pPr>
        <w:pStyle w:val="Style2"/>
        <w:ind w:left="1423" w:hanging="431"/>
        <w:jc w:val="both"/>
      </w:pPr>
      <w:r>
        <w:t>The table below outlines the school’s retention periods for health and safety records, and the action that will be taken after the retention period, in line with any requirements.</w:t>
      </w:r>
    </w:p>
    <w:p w14:paraId="32A0BB85" w14:textId="77777777" w:rsidR="000D2517" w:rsidRPr="002F5489" w:rsidRDefault="000D2517" w:rsidP="006A2F3B">
      <w:pPr>
        <w:pStyle w:val="Style2"/>
        <w:ind w:left="1423" w:hanging="431"/>
        <w:jc w:val="both"/>
      </w:pPr>
      <w:r>
        <w:t>Electronic copies of any information and files will also be destroyed in line with the retention periods below.</w:t>
      </w:r>
    </w:p>
    <w:tbl>
      <w:tblPr>
        <w:tblStyle w:val="TableGrid"/>
        <w:tblW w:w="9924" w:type="dxa"/>
        <w:jc w:val="center"/>
        <w:tblLook w:val="04A0" w:firstRow="1" w:lastRow="0" w:firstColumn="1" w:lastColumn="0" w:noHBand="0" w:noVBand="1"/>
      </w:tblPr>
      <w:tblGrid>
        <w:gridCol w:w="3436"/>
        <w:gridCol w:w="3005"/>
        <w:gridCol w:w="3483"/>
      </w:tblGrid>
      <w:tr w:rsidR="000D2517" w14:paraId="2E45DECB" w14:textId="77777777" w:rsidTr="00E15721">
        <w:trPr>
          <w:jc w:val="center"/>
        </w:trPr>
        <w:tc>
          <w:tcPr>
            <w:tcW w:w="3436" w:type="dxa"/>
            <w:shd w:val="clear" w:color="auto" w:fill="347186"/>
            <w:vAlign w:val="center"/>
          </w:tcPr>
          <w:p w14:paraId="5B46BCD9" w14:textId="77777777" w:rsidR="000D2517" w:rsidRPr="002F5489" w:rsidRDefault="000D2517" w:rsidP="00E15721">
            <w:pPr>
              <w:jc w:val="center"/>
              <w:rPr>
                <w:b/>
                <w:color w:val="FFFFFF" w:themeColor="background1"/>
              </w:rPr>
            </w:pPr>
            <w:r w:rsidRPr="002F5489">
              <w:rPr>
                <w:b/>
                <w:color w:val="FFFFFF" w:themeColor="background1"/>
              </w:rPr>
              <w:lastRenderedPageBreak/>
              <w:t>Type of file</w:t>
            </w:r>
          </w:p>
        </w:tc>
        <w:tc>
          <w:tcPr>
            <w:tcW w:w="3005" w:type="dxa"/>
            <w:shd w:val="clear" w:color="auto" w:fill="347186"/>
            <w:vAlign w:val="center"/>
          </w:tcPr>
          <w:p w14:paraId="43C7C160" w14:textId="77777777" w:rsidR="000D2517" w:rsidRPr="002F5489" w:rsidRDefault="000D2517" w:rsidP="00E15721">
            <w:pPr>
              <w:jc w:val="center"/>
              <w:rPr>
                <w:b/>
                <w:color w:val="FFFFFF" w:themeColor="background1"/>
              </w:rPr>
            </w:pPr>
            <w:r w:rsidRPr="002F5489">
              <w:rPr>
                <w:b/>
                <w:color w:val="FFFFFF" w:themeColor="background1"/>
              </w:rPr>
              <w:t>Retention period</w:t>
            </w:r>
          </w:p>
        </w:tc>
        <w:tc>
          <w:tcPr>
            <w:tcW w:w="3483" w:type="dxa"/>
            <w:shd w:val="clear" w:color="auto" w:fill="347186"/>
          </w:tcPr>
          <w:p w14:paraId="615252F8" w14:textId="77777777" w:rsidR="000D2517" w:rsidRPr="002F5489" w:rsidRDefault="000D2517" w:rsidP="00E15721">
            <w:pPr>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0D2517" w14:paraId="6FE0C1EC" w14:textId="77777777" w:rsidTr="00E15721">
        <w:trPr>
          <w:jc w:val="center"/>
        </w:trPr>
        <w:tc>
          <w:tcPr>
            <w:tcW w:w="9924" w:type="dxa"/>
            <w:gridSpan w:val="3"/>
            <w:shd w:val="clear" w:color="auto" w:fill="D9D9D9" w:themeFill="background1" w:themeFillShade="D9"/>
          </w:tcPr>
          <w:p w14:paraId="4980DE66" w14:textId="77777777" w:rsidR="000D2517" w:rsidRPr="002F5489" w:rsidRDefault="000D2517" w:rsidP="00E15721">
            <w:pPr>
              <w:jc w:val="center"/>
              <w:rPr>
                <w:b/>
              </w:rPr>
            </w:pPr>
            <w:r w:rsidRPr="002F5489">
              <w:rPr>
                <w:b/>
              </w:rPr>
              <w:t>Health and safety</w:t>
            </w:r>
          </w:p>
        </w:tc>
      </w:tr>
      <w:tr w:rsidR="000D2517" w14:paraId="74A4A13A" w14:textId="77777777" w:rsidTr="00E15721">
        <w:trPr>
          <w:trHeight w:val="653"/>
          <w:jc w:val="center"/>
        </w:trPr>
        <w:tc>
          <w:tcPr>
            <w:tcW w:w="3436" w:type="dxa"/>
            <w:vAlign w:val="center"/>
          </w:tcPr>
          <w:p w14:paraId="1C7C76E5" w14:textId="77777777" w:rsidR="000D2517" w:rsidRDefault="000D2517" w:rsidP="00E15721">
            <w:pPr>
              <w:spacing w:line="276" w:lineRule="auto"/>
            </w:pPr>
            <w:r>
              <w:t>Health and safety policy statements</w:t>
            </w:r>
          </w:p>
        </w:tc>
        <w:tc>
          <w:tcPr>
            <w:tcW w:w="3005" w:type="dxa"/>
            <w:vAlign w:val="center"/>
          </w:tcPr>
          <w:p w14:paraId="6DE9E1EA" w14:textId="6A060D30" w:rsidR="000D2517" w:rsidRDefault="00AD1FD5" w:rsidP="00AD1FD5">
            <w:pPr>
              <w:spacing w:line="276" w:lineRule="auto"/>
            </w:pPr>
            <w:r>
              <w:t>Duration of policy, plus seven</w:t>
            </w:r>
            <w:r w:rsidR="000D2517">
              <w:t xml:space="preserve"> years</w:t>
            </w:r>
          </w:p>
        </w:tc>
        <w:tc>
          <w:tcPr>
            <w:tcW w:w="3483" w:type="dxa"/>
            <w:vAlign w:val="center"/>
          </w:tcPr>
          <w:p w14:paraId="408CCD16" w14:textId="77777777" w:rsidR="000D2517" w:rsidRDefault="000D2517" w:rsidP="00E15721">
            <w:pPr>
              <w:spacing w:line="276" w:lineRule="auto"/>
            </w:pPr>
            <w:r>
              <w:t>Securely disposed of</w:t>
            </w:r>
          </w:p>
        </w:tc>
      </w:tr>
      <w:tr w:rsidR="000D2517" w14:paraId="046C4D0E" w14:textId="77777777" w:rsidTr="00E15721">
        <w:trPr>
          <w:trHeight w:val="705"/>
          <w:jc w:val="center"/>
        </w:trPr>
        <w:tc>
          <w:tcPr>
            <w:tcW w:w="3436" w:type="dxa"/>
            <w:vAlign w:val="center"/>
          </w:tcPr>
          <w:p w14:paraId="6ACA1EE9" w14:textId="77777777" w:rsidR="000D2517" w:rsidRDefault="000D2517" w:rsidP="00E15721">
            <w:pPr>
              <w:spacing w:line="276" w:lineRule="auto"/>
            </w:pPr>
            <w:r>
              <w:t>Health and safety risk assessments</w:t>
            </w:r>
          </w:p>
        </w:tc>
        <w:tc>
          <w:tcPr>
            <w:tcW w:w="3005" w:type="dxa"/>
            <w:vAlign w:val="center"/>
          </w:tcPr>
          <w:p w14:paraId="6710BFC3" w14:textId="0D94D3B4" w:rsidR="000D2517" w:rsidRDefault="000D2517" w:rsidP="00AD1FD5">
            <w:pPr>
              <w:spacing w:line="276" w:lineRule="auto"/>
            </w:pPr>
            <w:r>
              <w:t>Dur</w:t>
            </w:r>
            <w:r w:rsidR="00AD1FD5">
              <w:t>ation of risk assessment, plus seven</w:t>
            </w:r>
            <w:r>
              <w:t xml:space="preserve"> years</w:t>
            </w:r>
          </w:p>
        </w:tc>
        <w:tc>
          <w:tcPr>
            <w:tcW w:w="3483" w:type="dxa"/>
            <w:vAlign w:val="center"/>
          </w:tcPr>
          <w:p w14:paraId="08998412" w14:textId="77777777" w:rsidR="000D2517" w:rsidRDefault="000D2517" w:rsidP="00E15721">
            <w:pPr>
              <w:spacing w:line="276" w:lineRule="auto"/>
            </w:pPr>
            <w:r>
              <w:t>Securely disposed of</w:t>
            </w:r>
          </w:p>
        </w:tc>
      </w:tr>
      <w:tr w:rsidR="000D2517" w14:paraId="6A9937FD" w14:textId="77777777" w:rsidTr="00E15721">
        <w:trPr>
          <w:trHeight w:val="1678"/>
          <w:jc w:val="center"/>
        </w:trPr>
        <w:tc>
          <w:tcPr>
            <w:tcW w:w="3436" w:type="dxa"/>
            <w:vAlign w:val="center"/>
          </w:tcPr>
          <w:p w14:paraId="49D4D380" w14:textId="77777777" w:rsidR="000D2517" w:rsidRDefault="000D2517" w:rsidP="00E15721">
            <w:pPr>
              <w:spacing w:line="276" w:lineRule="auto"/>
            </w:pPr>
            <w:r>
              <w:t>Records relating to accidents and injuries at work</w:t>
            </w:r>
          </w:p>
        </w:tc>
        <w:tc>
          <w:tcPr>
            <w:tcW w:w="3005" w:type="dxa"/>
            <w:vAlign w:val="center"/>
          </w:tcPr>
          <w:p w14:paraId="7CCFDD20" w14:textId="777F34FB" w:rsidR="000D2517" w:rsidRDefault="000D2517" w:rsidP="00E15721">
            <w:pPr>
              <w:spacing w:line="276" w:lineRule="auto"/>
            </w:pPr>
            <w:r>
              <w:t>Date of incident, plus 12 years</w:t>
            </w:r>
            <w:r w:rsidR="001A72DD">
              <w:t xml:space="preserve">. </w:t>
            </w:r>
            <w:r>
              <w:t xml:space="preserve">In the case of serious accidents, a retention period of </w:t>
            </w:r>
            <w:r w:rsidRPr="00AD1FD5">
              <w:rPr>
                <w:color w:val="000000" w:themeColor="text1"/>
              </w:rPr>
              <w:t>15</w:t>
            </w:r>
            <w:r w:rsidRPr="006A2F3B">
              <w:rPr>
                <w:color w:val="FFD006"/>
              </w:rPr>
              <w:t xml:space="preserve"> </w:t>
            </w:r>
            <w:r>
              <w:t>years is applied</w:t>
            </w:r>
          </w:p>
        </w:tc>
        <w:tc>
          <w:tcPr>
            <w:tcW w:w="3483" w:type="dxa"/>
            <w:vAlign w:val="center"/>
          </w:tcPr>
          <w:p w14:paraId="4D6303E5" w14:textId="77777777" w:rsidR="000D2517" w:rsidRDefault="000D2517" w:rsidP="00E15721">
            <w:pPr>
              <w:spacing w:line="276" w:lineRule="auto"/>
            </w:pPr>
            <w:r>
              <w:t>Securely disposed of</w:t>
            </w:r>
          </w:p>
        </w:tc>
      </w:tr>
      <w:tr w:rsidR="000D2517" w14:paraId="5DD3B3C8" w14:textId="77777777" w:rsidTr="00E15721">
        <w:trPr>
          <w:trHeight w:val="710"/>
          <w:jc w:val="center"/>
        </w:trPr>
        <w:tc>
          <w:tcPr>
            <w:tcW w:w="3436" w:type="dxa"/>
            <w:vAlign w:val="center"/>
          </w:tcPr>
          <w:p w14:paraId="1305CFE9" w14:textId="77777777" w:rsidR="000D2517" w:rsidRDefault="000D2517" w:rsidP="00E15721">
            <w:pPr>
              <w:spacing w:line="276" w:lineRule="auto"/>
            </w:pPr>
            <w:r>
              <w:t>Accident reporting – adults</w:t>
            </w:r>
          </w:p>
        </w:tc>
        <w:tc>
          <w:tcPr>
            <w:tcW w:w="3005" w:type="dxa"/>
            <w:vAlign w:val="center"/>
          </w:tcPr>
          <w:p w14:paraId="6105DFCE" w14:textId="41E33425" w:rsidR="000D2517" w:rsidRDefault="00AD1FD5" w:rsidP="00E15721">
            <w:pPr>
              <w:spacing w:line="276" w:lineRule="auto"/>
            </w:pPr>
            <w:r>
              <w:t>Date of the incident, plus seven</w:t>
            </w:r>
            <w:r w:rsidR="000D2517">
              <w:t xml:space="preserve"> years</w:t>
            </w:r>
          </w:p>
        </w:tc>
        <w:tc>
          <w:tcPr>
            <w:tcW w:w="3483" w:type="dxa"/>
            <w:vAlign w:val="center"/>
          </w:tcPr>
          <w:p w14:paraId="3967CA96" w14:textId="77777777" w:rsidR="000D2517" w:rsidRDefault="000D2517" w:rsidP="00E15721">
            <w:pPr>
              <w:spacing w:line="276" w:lineRule="auto"/>
            </w:pPr>
            <w:r>
              <w:t>Securely disposed of</w:t>
            </w:r>
          </w:p>
        </w:tc>
      </w:tr>
      <w:tr w:rsidR="000D2517" w14:paraId="744BC28B" w14:textId="77777777" w:rsidTr="00E15721">
        <w:trPr>
          <w:trHeight w:val="1059"/>
          <w:jc w:val="center"/>
        </w:trPr>
        <w:tc>
          <w:tcPr>
            <w:tcW w:w="3436" w:type="dxa"/>
            <w:vAlign w:val="center"/>
          </w:tcPr>
          <w:p w14:paraId="3CAA3636" w14:textId="77777777" w:rsidR="000D2517" w:rsidRDefault="000D2517" w:rsidP="00E15721">
            <w:pPr>
              <w:spacing w:line="276" w:lineRule="auto"/>
            </w:pPr>
            <w:r>
              <w:t>Accident reporting – pupils</w:t>
            </w:r>
          </w:p>
          <w:p w14:paraId="68EE832A" w14:textId="77777777" w:rsidR="00AD1FD5" w:rsidRDefault="00AD1FD5" w:rsidP="00E15721">
            <w:pPr>
              <w:spacing w:line="276" w:lineRule="auto"/>
            </w:pPr>
          </w:p>
          <w:p w14:paraId="1DA4F0F3" w14:textId="77777777" w:rsidR="00AD1FD5" w:rsidRDefault="00AD1FD5" w:rsidP="00E15721">
            <w:pPr>
              <w:spacing w:line="276" w:lineRule="auto"/>
            </w:pPr>
          </w:p>
        </w:tc>
        <w:tc>
          <w:tcPr>
            <w:tcW w:w="3005" w:type="dxa"/>
            <w:vAlign w:val="center"/>
          </w:tcPr>
          <w:p w14:paraId="5BBC6654" w14:textId="2A2C0158" w:rsidR="000D2517" w:rsidRDefault="00AD1FD5" w:rsidP="00E15721">
            <w:pPr>
              <w:spacing w:line="276" w:lineRule="auto"/>
            </w:pPr>
            <w:r>
              <w:rPr>
                <w:color w:val="000000" w:themeColor="text1"/>
              </w:rPr>
              <w:t>7</w:t>
            </w:r>
            <w:r w:rsidR="000D2517">
              <w:rPr>
                <w:color w:val="000000" w:themeColor="text1"/>
              </w:rPr>
              <w:t xml:space="preserve"> years after the pupil’s date of birth, on the pupil’s record</w:t>
            </w:r>
            <w:r>
              <w:rPr>
                <w:color w:val="000000" w:themeColor="text1"/>
              </w:rPr>
              <w:t xml:space="preserve">. </w:t>
            </w:r>
            <w:r>
              <w:t xml:space="preserve">In the case of serious accidents, a retention period of </w:t>
            </w:r>
            <w:r>
              <w:rPr>
                <w:color w:val="000000" w:themeColor="text1"/>
              </w:rPr>
              <w:t>2</w:t>
            </w:r>
            <w:r w:rsidRPr="00AD1FD5">
              <w:rPr>
                <w:color w:val="000000" w:themeColor="text1"/>
              </w:rPr>
              <w:t>5</w:t>
            </w:r>
            <w:r w:rsidRPr="006A2F3B">
              <w:rPr>
                <w:color w:val="FFD006"/>
              </w:rPr>
              <w:t xml:space="preserve"> </w:t>
            </w:r>
            <w:r>
              <w:t>years is applied</w:t>
            </w:r>
          </w:p>
        </w:tc>
        <w:tc>
          <w:tcPr>
            <w:tcW w:w="3483" w:type="dxa"/>
            <w:vAlign w:val="center"/>
          </w:tcPr>
          <w:p w14:paraId="65AE8C5D" w14:textId="77777777" w:rsidR="000D2517" w:rsidRDefault="000D2517" w:rsidP="00E15721">
            <w:pPr>
              <w:spacing w:line="276" w:lineRule="auto"/>
            </w:pPr>
            <w:r>
              <w:t>Securely disposed of</w:t>
            </w:r>
          </w:p>
        </w:tc>
      </w:tr>
      <w:tr w:rsidR="000D2517" w14:paraId="043EA2E9" w14:textId="77777777" w:rsidTr="00E15721">
        <w:trPr>
          <w:trHeight w:val="691"/>
          <w:jc w:val="center"/>
        </w:trPr>
        <w:tc>
          <w:tcPr>
            <w:tcW w:w="3436" w:type="dxa"/>
            <w:vAlign w:val="center"/>
          </w:tcPr>
          <w:p w14:paraId="19734AE1" w14:textId="66206A62" w:rsidR="000D2517" w:rsidRDefault="001A72DD" w:rsidP="00E15721">
            <w:pPr>
              <w:spacing w:line="276" w:lineRule="auto"/>
            </w:pPr>
            <w:r>
              <w:t>Control of substances hazardous to health</w:t>
            </w:r>
          </w:p>
        </w:tc>
        <w:tc>
          <w:tcPr>
            <w:tcW w:w="3005" w:type="dxa"/>
            <w:vAlign w:val="center"/>
          </w:tcPr>
          <w:p w14:paraId="770C614B" w14:textId="77777777" w:rsidR="000D2517" w:rsidRDefault="000D2517" w:rsidP="00E15721">
            <w:pPr>
              <w:spacing w:line="276" w:lineRule="auto"/>
            </w:pPr>
            <w:r>
              <w:t>Current academic year, plus 40 years</w:t>
            </w:r>
          </w:p>
        </w:tc>
        <w:tc>
          <w:tcPr>
            <w:tcW w:w="3483" w:type="dxa"/>
            <w:vAlign w:val="center"/>
          </w:tcPr>
          <w:p w14:paraId="30FD65FF" w14:textId="77777777" w:rsidR="000D2517" w:rsidRDefault="000D2517" w:rsidP="00E15721">
            <w:pPr>
              <w:spacing w:line="276" w:lineRule="auto"/>
            </w:pPr>
            <w:r>
              <w:t>Securely disposed of</w:t>
            </w:r>
          </w:p>
        </w:tc>
      </w:tr>
      <w:tr w:rsidR="000D2517" w14:paraId="2353FAB2" w14:textId="77777777" w:rsidTr="00E15721">
        <w:trPr>
          <w:trHeight w:val="1281"/>
          <w:jc w:val="center"/>
        </w:trPr>
        <w:tc>
          <w:tcPr>
            <w:tcW w:w="3436" w:type="dxa"/>
            <w:vAlign w:val="center"/>
          </w:tcPr>
          <w:p w14:paraId="71FC6BC1" w14:textId="77777777" w:rsidR="000D2517" w:rsidRDefault="000D2517" w:rsidP="00E15721">
            <w:pPr>
              <w:spacing w:line="276" w:lineRule="auto"/>
            </w:pPr>
            <w:r>
              <w:t>Information relating to areas where employees and persons are likely to come into contact with asbestos</w:t>
            </w:r>
          </w:p>
        </w:tc>
        <w:tc>
          <w:tcPr>
            <w:tcW w:w="3005" w:type="dxa"/>
            <w:vAlign w:val="center"/>
          </w:tcPr>
          <w:p w14:paraId="7BBEC445" w14:textId="77777777" w:rsidR="000D2517" w:rsidRDefault="000D2517" w:rsidP="00E15721">
            <w:pPr>
              <w:spacing w:line="276" w:lineRule="auto"/>
            </w:pPr>
            <w:r>
              <w:t>Date of last action, plus 40 years</w:t>
            </w:r>
          </w:p>
        </w:tc>
        <w:tc>
          <w:tcPr>
            <w:tcW w:w="3483" w:type="dxa"/>
            <w:vAlign w:val="center"/>
          </w:tcPr>
          <w:p w14:paraId="607C8054" w14:textId="77777777" w:rsidR="000D2517" w:rsidRDefault="000D2517" w:rsidP="00E15721">
            <w:pPr>
              <w:spacing w:line="276" w:lineRule="auto"/>
            </w:pPr>
            <w:r>
              <w:t>Securely disposed of</w:t>
            </w:r>
          </w:p>
        </w:tc>
      </w:tr>
      <w:tr w:rsidR="000D2517" w14:paraId="11243EEA" w14:textId="77777777" w:rsidTr="00E15721">
        <w:trPr>
          <w:trHeight w:val="1259"/>
          <w:jc w:val="center"/>
        </w:trPr>
        <w:tc>
          <w:tcPr>
            <w:tcW w:w="3436" w:type="dxa"/>
            <w:vAlign w:val="center"/>
          </w:tcPr>
          <w:p w14:paraId="67C552E2" w14:textId="77777777" w:rsidR="000D2517" w:rsidRDefault="000D2517" w:rsidP="00E15721">
            <w:pPr>
              <w:spacing w:line="276" w:lineRule="auto"/>
            </w:pPr>
            <w:r>
              <w:t>Information relating to areas where employees and persons are likely to come into contact with radiation</w:t>
            </w:r>
          </w:p>
        </w:tc>
        <w:tc>
          <w:tcPr>
            <w:tcW w:w="3005" w:type="dxa"/>
            <w:vAlign w:val="center"/>
          </w:tcPr>
          <w:p w14:paraId="1809883D" w14:textId="77777777" w:rsidR="000D2517" w:rsidRDefault="000D2517" w:rsidP="00E15721">
            <w:pPr>
              <w:spacing w:line="276" w:lineRule="auto"/>
            </w:pPr>
            <w:r>
              <w:t>Date of last action, plus 50 years</w:t>
            </w:r>
          </w:p>
        </w:tc>
        <w:tc>
          <w:tcPr>
            <w:tcW w:w="3483" w:type="dxa"/>
            <w:vAlign w:val="center"/>
          </w:tcPr>
          <w:p w14:paraId="40BC415C" w14:textId="77777777" w:rsidR="000D2517" w:rsidRDefault="000D2517" w:rsidP="00E15721">
            <w:pPr>
              <w:spacing w:line="276" w:lineRule="auto"/>
            </w:pPr>
            <w:r>
              <w:t>Securely disposed of</w:t>
            </w:r>
          </w:p>
        </w:tc>
      </w:tr>
      <w:tr w:rsidR="000D2517" w14:paraId="2F5895C2" w14:textId="77777777" w:rsidTr="00E15721">
        <w:trPr>
          <w:trHeight w:val="706"/>
          <w:jc w:val="center"/>
        </w:trPr>
        <w:tc>
          <w:tcPr>
            <w:tcW w:w="3436" w:type="dxa"/>
            <w:vAlign w:val="center"/>
          </w:tcPr>
          <w:p w14:paraId="368E5E57" w14:textId="77777777" w:rsidR="000D2517" w:rsidRDefault="000D2517" w:rsidP="00E15721">
            <w:pPr>
              <w:spacing w:line="276" w:lineRule="auto"/>
            </w:pPr>
            <w:r>
              <w:t>Fire precautions log books</w:t>
            </w:r>
          </w:p>
        </w:tc>
        <w:tc>
          <w:tcPr>
            <w:tcW w:w="3005" w:type="dxa"/>
            <w:vAlign w:val="center"/>
          </w:tcPr>
          <w:p w14:paraId="0EC60673" w14:textId="4353401F" w:rsidR="000D2517" w:rsidRDefault="00AD1FD5" w:rsidP="00E15721">
            <w:pPr>
              <w:spacing w:line="276" w:lineRule="auto"/>
            </w:pPr>
            <w:r>
              <w:t>Current academic year, plus seven</w:t>
            </w:r>
            <w:r w:rsidR="000D2517">
              <w:t xml:space="preserve"> years</w:t>
            </w:r>
          </w:p>
        </w:tc>
        <w:tc>
          <w:tcPr>
            <w:tcW w:w="3483" w:type="dxa"/>
            <w:vAlign w:val="center"/>
          </w:tcPr>
          <w:p w14:paraId="5DF23142" w14:textId="77777777" w:rsidR="000D2517" w:rsidRDefault="000D2517" w:rsidP="00E15721">
            <w:pPr>
              <w:spacing w:line="276" w:lineRule="auto"/>
            </w:pPr>
            <w:r>
              <w:t>Securely disposed of</w:t>
            </w:r>
          </w:p>
        </w:tc>
      </w:tr>
    </w:tbl>
    <w:p w14:paraId="09D56E26" w14:textId="4F3C5B80" w:rsidR="001A72DD" w:rsidRDefault="001A72DD" w:rsidP="000D2517"/>
    <w:p w14:paraId="5BEF6698" w14:textId="77777777" w:rsidR="00886D58" w:rsidRPr="007B7475" w:rsidRDefault="00886D58" w:rsidP="00E249A5">
      <w:pPr>
        <w:pStyle w:val="Heading10"/>
        <w:rPr>
          <w:b/>
          <w:sz w:val="28"/>
        </w:rPr>
      </w:pPr>
      <w:bookmarkStart w:id="30" w:name="_Retention_of_financial"/>
      <w:bookmarkStart w:id="31" w:name="i"/>
      <w:bookmarkEnd w:id="29"/>
      <w:bookmarkEnd w:id="30"/>
      <w:r w:rsidRPr="007B7475">
        <w:rPr>
          <w:b/>
          <w:sz w:val="28"/>
        </w:rPr>
        <w:t>Re</w:t>
      </w:r>
      <w:r w:rsidR="000D2517">
        <w:rPr>
          <w:b/>
          <w:sz w:val="28"/>
        </w:rPr>
        <w:t>tention of financial records</w:t>
      </w:r>
    </w:p>
    <w:p w14:paraId="0A3FB74E" w14:textId="77777777" w:rsidR="000D2517" w:rsidRDefault="000D2517" w:rsidP="006A2F3B">
      <w:pPr>
        <w:pStyle w:val="Style2"/>
        <w:ind w:left="1423" w:hanging="431"/>
        <w:jc w:val="both"/>
      </w:pPr>
      <w:bookmarkStart w:id="32" w:name="j"/>
      <w:bookmarkEnd w:id="31"/>
      <w:r>
        <w:t>The table below outlines the school’s retention periods for financial records and the action that will be taken after the retention period, in line with any requirements.</w:t>
      </w:r>
    </w:p>
    <w:p w14:paraId="4967D5E5" w14:textId="77777777" w:rsidR="000D2517" w:rsidRDefault="000D2517" w:rsidP="006A2F3B">
      <w:pPr>
        <w:pStyle w:val="Style2"/>
        <w:ind w:left="1423" w:hanging="431"/>
      </w:pPr>
      <w:r>
        <w:t>Electronic copies of any information and files will also be destroyed in line with the retention periods below.</w:t>
      </w:r>
      <w:r w:rsidR="00835D05">
        <w:br/>
      </w:r>
    </w:p>
    <w:tbl>
      <w:tblPr>
        <w:tblStyle w:val="TableGrid"/>
        <w:tblW w:w="9782" w:type="dxa"/>
        <w:jc w:val="center"/>
        <w:tblLook w:val="04A0" w:firstRow="1" w:lastRow="0" w:firstColumn="1" w:lastColumn="0" w:noHBand="0" w:noVBand="1"/>
      </w:tblPr>
      <w:tblGrid>
        <w:gridCol w:w="3545"/>
        <w:gridCol w:w="2938"/>
        <w:gridCol w:w="3299"/>
      </w:tblGrid>
      <w:tr w:rsidR="000D2517" w14:paraId="0602C99B" w14:textId="77777777" w:rsidTr="00E15721">
        <w:trPr>
          <w:jc w:val="center"/>
        </w:trPr>
        <w:tc>
          <w:tcPr>
            <w:tcW w:w="3545" w:type="dxa"/>
            <w:shd w:val="clear" w:color="auto" w:fill="347186"/>
            <w:vAlign w:val="center"/>
          </w:tcPr>
          <w:p w14:paraId="2F8592A0" w14:textId="77777777" w:rsidR="000D2517" w:rsidRPr="002F5489" w:rsidRDefault="000D2517" w:rsidP="00E15721">
            <w:pPr>
              <w:jc w:val="center"/>
              <w:rPr>
                <w:b/>
                <w:color w:val="FFFFFF" w:themeColor="background1"/>
              </w:rPr>
            </w:pPr>
            <w:r w:rsidRPr="002F5489">
              <w:rPr>
                <w:b/>
                <w:color w:val="FFFFFF" w:themeColor="background1"/>
              </w:rPr>
              <w:t>Type of file</w:t>
            </w:r>
          </w:p>
        </w:tc>
        <w:tc>
          <w:tcPr>
            <w:tcW w:w="2938" w:type="dxa"/>
            <w:shd w:val="clear" w:color="auto" w:fill="347186"/>
            <w:vAlign w:val="center"/>
          </w:tcPr>
          <w:p w14:paraId="3256D533" w14:textId="77777777" w:rsidR="000D2517" w:rsidRPr="002F5489" w:rsidRDefault="000D2517" w:rsidP="00E15721">
            <w:pPr>
              <w:jc w:val="center"/>
              <w:rPr>
                <w:b/>
                <w:color w:val="FFFFFF" w:themeColor="background1"/>
              </w:rPr>
            </w:pPr>
            <w:r w:rsidRPr="002F5489">
              <w:rPr>
                <w:b/>
                <w:color w:val="FFFFFF" w:themeColor="background1"/>
              </w:rPr>
              <w:t>Retention period</w:t>
            </w:r>
          </w:p>
        </w:tc>
        <w:tc>
          <w:tcPr>
            <w:tcW w:w="3299" w:type="dxa"/>
            <w:shd w:val="clear" w:color="auto" w:fill="347186"/>
          </w:tcPr>
          <w:p w14:paraId="483DCD89" w14:textId="77777777" w:rsidR="000D2517" w:rsidRPr="002F5489" w:rsidRDefault="000D2517" w:rsidP="00E15721">
            <w:pPr>
              <w:jc w:val="center"/>
              <w:rPr>
                <w:b/>
                <w:color w:val="FFFFFF" w:themeColor="background1"/>
              </w:rPr>
            </w:pPr>
            <w:r w:rsidRPr="002F5489">
              <w:rPr>
                <w:b/>
                <w:color w:val="FFFFFF" w:themeColor="background1"/>
              </w:rPr>
              <w:t>Action taken</w:t>
            </w:r>
            <w:r>
              <w:rPr>
                <w:b/>
                <w:color w:val="FFFFFF" w:themeColor="background1"/>
              </w:rPr>
              <w:t xml:space="preserve"> after retention </w:t>
            </w:r>
            <w:r>
              <w:rPr>
                <w:b/>
                <w:color w:val="FFFFFF" w:themeColor="background1"/>
              </w:rPr>
              <w:lastRenderedPageBreak/>
              <w:t>period ends</w:t>
            </w:r>
          </w:p>
        </w:tc>
      </w:tr>
      <w:tr w:rsidR="000D2517" w14:paraId="076B782E" w14:textId="77777777" w:rsidTr="00E15721">
        <w:trPr>
          <w:jc w:val="center"/>
        </w:trPr>
        <w:tc>
          <w:tcPr>
            <w:tcW w:w="9782" w:type="dxa"/>
            <w:gridSpan w:val="3"/>
            <w:shd w:val="clear" w:color="auto" w:fill="D9D9D9" w:themeFill="background1" w:themeFillShade="D9"/>
          </w:tcPr>
          <w:p w14:paraId="33FCE1B4" w14:textId="77777777" w:rsidR="000D2517" w:rsidRPr="002F5489" w:rsidRDefault="000D2517" w:rsidP="00E15721">
            <w:pPr>
              <w:jc w:val="center"/>
              <w:rPr>
                <w:b/>
              </w:rPr>
            </w:pPr>
            <w:r w:rsidRPr="002F5489">
              <w:rPr>
                <w:b/>
              </w:rPr>
              <w:lastRenderedPageBreak/>
              <w:t>Payroll pensions</w:t>
            </w:r>
          </w:p>
        </w:tc>
      </w:tr>
      <w:tr w:rsidR="000D2517" w14:paraId="535EBE6B" w14:textId="77777777" w:rsidTr="00E15721">
        <w:trPr>
          <w:trHeight w:val="726"/>
          <w:jc w:val="center"/>
        </w:trPr>
        <w:tc>
          <w:tcPr>
            <w:tcW w:w="3545" w:type="dxa"/>
            <w:vAlign w:val="center"/>
          </w:tcPr>
          <w:p w14:paraId="40EE429F" w14:textId="77777777" w:rsidR="000D2517" w:rsidRDefault="000D2517" w:rsidP="00E15721">
            <w:pPr>
              <w:spacing w:line="276" w:lineRule="auto"/>
            </w:pPr>
            <w:r>
              <w:t>Maternity pay records</w:t>
            </w:r>
          </w:p>
        </w:tc>
        <w:tc>
          <w:tcPr>
            <w:tcW w:w="2938" w:type="dxa"/>
            <w:vAlign w:val="center"/>
          </w:tcPr>
          <w:p w14:paraId="0F7E934C" w14:textId="19849568" w:rsidR="000D2517" w:rsidRDefault="000D2517" w:rsidP="00AD1FD5">
            <w:pPr>
              <w:spacing w:line="276" w:lineRule="auto"/>
            </w:pPr>
            <w:r>
              <w:t xml:space="preserve">Current academic year, plus </w:t>
            </w:r>
            <w:r w:rsidR="00AD1FD5">
              <w:t>six</w:t>
            </w:r>
            <w:r>
              <w:t xml:space="preserve"> years</w:t>
            </w:r>
          </w:p>
        </w:tc>
        <w:tc>
          <w:tcPr>
            <w:tcW w:w="3299" w:type="dxa"/>
            <w:vAlign w:val="center"/>
          </w:tcPr>
          <w:p w14:paraId="05E593AB" w14:textId="77777777" w:rsidR="000D2517" w:rsidRDefault="000D2517" w:rsidP="00E15721">
            <w:pPr>
              <w:spacing w:line="276" w:lineRule="auto"/>
            </w:pPr>
            <w:r>
              <w:t>Securely disposed of</w:t>
            </w:r>
          </w:p>
        </w:tc>
      </w:tr>
      <w:tr w:rsidR="000D2517" w14:paraId="17691C6E" w14:textId="77777777" w:rsidTr="00E15721">
        <w:trPr>
          <w:trHeight w:val="1261"/>
          <w:jc w:val="center"/>
        </w:trPr>
        <w:tc>
          <w:tcPr>
            <w:tcW w:w="3545" w:type="dxa"/>
            <w:vAlign w:val="center"/>
          </w:tcPr>
          <w:p w14:paraId="74BBEAA8" w14:textId="5D969D80" w:rsidR="000D2517" w:rsidRDefault="000D2517" w:rsidP="00E15721">
            <w:pPr>
              <w:spacing w:line="276" w:lineRule="auto"/>
            </w:pPr>
            <w:r>
              <w:t xml:space="preserve">Records held under Retirement Benefits Schemes (Information Powers) Regulations 1995 </w:t>
            </w:r>
          </w:p>
        </w:tc>
        <w:tc>
          <w:tcPr>
            <w:tcW w:w="2938" w:type="dxa"/>
            <w:vAlign w:val="center"/>
          </w:tcPr>
          <w:p w14:paraId="68261C6D" w14:textId="77777777" w:rsidR="000D2517" w:rsidRDefault="000D2517" w:rsidP="00E15721">
            <w:pPr>
              <w:spacing w:line="276" w:lineRule="auto"/>
            </w:pPr>
            <w:r>
              <w:t>Current academic year, plus six years</w:t>
            </w:r>
          </w:p>
        </w:tc>
        <w:tc>
          <w:tcPr>
            <w:tcW w:w="3299" w:type="dxa"/>
            <w:vAlign w:val="center"/>
          </w:tcPr>
          <w:p w14:paraId="191D62EF" w14:textId="77777777" w:rsidR="000D2517" w:rsidRDefault="000D2517" w:rsidP="00E15721">
            <w:pPr>
              <w:spacing w:line="276" w:lineRule="auto"/>
            </w:pPr>
            <w:r>
              <w:t>Securely disposed of</w:t>
            </w:r>
          </w:p>
        </w:tc>
      </w:tr>
      <w:tr w:rsidR="000D2517" w14:paraId="2A4ED911" w14:textId="77777777" w:rsidTr="00E15721">
        <w:trPr>
          <w:jc w:val="center"/>
        </w:trPr>
        <w:tc>
          <w:tcPr>
            <w:tcW w:w="9782" w:type="dxa"/>
            <w:gridSpan w:val="3"/>
            <w:shd w:val="clear" w:color="auto" w:fill="D9D9D9" w:themeFill="background1" w:themeFillShade="D9"/>
          </w:tcPr>
          <w:p w14:paraId="367464E1" w14:textId="77777777" w:rsidR="000D2517" w:rsidRPr="002F5489" w:rsidRDefault="000D2517" w:rsidP="00E15721">
            <w:pPr>
              <w:spacing w:line="276" w:lineRule="auto"/>
              <w:jc w:val="center"/>
              <w:rPr>
                <w:b/>
              </w:rPr>
            </w:pPr>
            <w:r>
              <w:rPr>
                <w:b/>
              </w:rPr>
              <w:t>Ri</w:t>
            </w:r>
            <w:r w:rsidRPr="002F5489">
              <w:rPr>
                <w:b/>
              </w:rPr>
              <w:t>sk management and insurance</w:t>
            </w:r>
          </w:p>
        </w:tc>
      </w:tr>
      <w:tr w:rsidR="000D2517" w14:paraId="72AFC9E7" w14:textId="77777777" w:rsidTr="00E15721">
        <w:trPr>
          <w:trHeight w:val="730"/>
          <w:jc w:val="center"/>
        </w:trPr>
        <w:tc>
          <w:tcPr>
            <w:tcW w:w="3545" w:type="dxa"/>
            <w:vAlign w:val="center"/>
          </w:tcPr>
          <w:p w14:paraId="2DEA2609" w14:textId="77777777" w:rsidR="000D2517" w:rsidRDefault="000D2517" w:rsidP="00E15721">
            <w:pPr>
              <w:spacing w:line="276" w:lineRule="auto"/>
            </w:pPr>
            <w:r>
              <w:t>Employer’s liability insurance certificate</w:t>
            </w:r>
          </w:p>
        </w:tc>
        <w:tc>
          <w:tcPr>
            <w:tcW w:w="2938" w:type="dxa"/>
            <w:vAlign w:val="center"/>
          </w:tcPr>
          <w:p w14:paraId="0AC1FE57" w14:textId="77777777" w:rsidR="000D2517" w:rsidRDefault="000D2517" w:rsidP="00E15721">
            <w:pPr>
              <w:spacing w:line="276" w:lineRule="auto"/>
            </w:pPr>
            <w:r>
              <w:t>Closure of the school, plus 40 years</w:t>
            </w:r>
          </w:p>
        </w:tc>
        <w:tc>
          <w:tcPr>
            <w:tcW w:w="3299" w:type="dxa"/>
            <w:vAlign w:val="center"/>
          </w:tcPr>
          <w:p w14:paraId="4F4705A1" w14:textId="77777777" w:rsidR="000D2517" w:rsidRDefault="000D2517" w:rsidP="00E15721">
            <w:pPr>
              <w:spacing w:line="276" w:lineRule="auto"/>
            </w:pPr>
            <w:r>
              <w:t>Securely disposed of</w:t>
            </w:r>
          </w:p>
        </w:tc>
      </w:tr>
      <w:tr w:rsidR="000D2517" w14:paraId="536A59FA" w14:textId="77777777" w:rsidTr="00E15721">
        <w:trPr>
          <w:jc w:val="center"/>
        </w:trPr>
        <w:tc>
          <w:tcPr>
            <w:tcW w:w="9782" w:type="dxa"/>
            <w:gridSpan w:val="3"/>
            <w:shd w:val="clear" w:color="auto" w:fill="D9D9D9" w:themeFill="background1" w:themeFillShade="D9"/>
          </w:tcPr>
          <w:p w14:paraId="5CE189A5" w14:textId="77777777" w:rsidR="000D2517" w:rsidRPr="002F5489" w:rsidRDefault="000D2517" w:rsidP="00E15721">
            <w:pPr>
              <w:spacing w:line="276" w:lineRule="auto"/>
              <w:jc w:val="center"/>
              <w:rPr>
                <w:b/>
              </w:rPr>
            </w:pPr>
            <w:r w:rsidRPr="002F5489">
              <w:rPr>
                <w:b/>
              </w:rPr>
              <w:t>Asset management</w:t>
            </w:r>
          </w:p>
        </w:tc>
      </w:tr>
      <w:tr w:rsidR="000D2517" w14:paraId="2AECB7E2" w14:textId="77777777" w:rsidTr="00E15721">
        <w:trPr>
          <w:trHeight w:val="716"/>
          <w:jc w:val="center"/>
        </w:trPr>
        <w:tc>
          <w:tcPr>
            <w:tcW w:w="3545" w:type="dxa"/>
            <w:vAlign w:val="center"/>
          </w:tcPr>
          <w:p w14:paraId="320AC043" w14:textId="77777777" w:rsidR="000D2517" w:rsidRPr="002F5489" w:rsidRDefault="000D2517" w:rsidP="00E15721">
            <w:pPr>
              <w:spacing w:line="276" w:lineRule="auto"/>
            </w:pPr>
            <w:r w:rsidRPr="002F5489">
              <w:t>Inventories of furniture and equipment</w:t>
            </w:r>
          </w:p>
        </w:tc>
        <w:tc>
          <w:tcPr>
            <w:tcW w:w="2938" w:type="dxa"/>
            <w:vAlign w:val="center"/>
          </w:tcPr>
          <w:p w14:paraId="617E8827" w14:textId="77777777" w:rsidR="000D2517" w:rsidRPr="002F5489" w:rsidRDefault="000D2517" w:rsidP="00E15721">
            <w:pPr>
              <w:spacing w:line="276" w:lineRule="auto"/>
            </w:pPr>
            <w:r w:rsidRPr="002F5489">
              <w:t>Current academic year, plus six years</w:t>
            </w:r>
          </w:p>
        </w:tc>
        <w:tc>
          <w:tcPr>
            <w:tcW w:w="3299" w:type="dxa"/>
            <w:vAlign w:val="center"/>
          </w:tcPr>
          <w:p w14:paraId="4E3A3AC0" w14:textId="77777777" w:rsidR="000D2517" w:rsidRPr="002F5489" w:rsidRDefault="000D2517" w:rsidP="00E15721">
            <w:pPr>
              <w:spacing w:line="276" w:lineRule="auto"/>
            </w:pPr>
            <w:r w:rsidRPr="002F5489">
              <w:t>Securely disposed of</w:t>
            </w:r>
          </w:p>
        </w:tc>
      </w:tr>
      <w:tr w:rsidR="000D2517" w14:paraId="3A2BB6F9" w14:textId="77777777" w:rsidTr="00E15721">
        <w:trPr>
          <w:trHeight w:val="684"/>
          <w:jc w:val="center"/>
        </w:trPr>
        <w:tc>
          <w:tcPr>
            <w:tcW w:w="3545" w:type="dxa"/>
            <w:vAlign w:val="center"/>
          </w:tcPr>
          <w:p w14:paraId="565734AA" w14:textId="77777777" w:rsidR="000D2517" w:rsidRPr="002F5489" w:rsidRDefault="000D2517" w:rsidP="00E15721">
            <w:pPr>
              <w:spacing w:line="276" w:lineRule="auto"/>
            </w:pPr>
            <w:r w:rsidRPr="002F5489">
              <w:t>Burglary, theft and vandalism report forms</w:t>
            </w:r>
          </w:p>
        </w:tc>
        <w:tc>
          <w:tcPr>
            <w:tcW w:w="2938" w:type="dxa"/>
            <w:vAlign w:val="center"/>
          </w:tcPr>
          <w:p w14:paraId="6A8C363F" w14:textId="77777777" w:rsidR="000D2517" w:rsidRPr="002F5489" w:rsidRDefault="000D2517" w:rsidP="00E15721">
            <w:pPr>
              <w:spacing w:line="276" w:lineRule="auto"/>
            </w:pPr>
            <w:r w:rsidRPr="002F5489">
              <w:t>Current academic year, plus six years</w:t>
            </w:r>
          </w:p>
        </w:tc>
        <w:tc>
          <w:tcPr>
            <w:tcW w:w="3299" w:type="dxa"/>
            <w:vAlign w:val="center"/>
          </w:tcPr>
          <w:p w14:paraId="2009FC96" w14:textId="77777777" w:rsidR="000D2517" w:rsidRPr="002F5489" w:rsidRDefault="000D2517" w:rsidP="00E15721">
            <w:pPr>
              <w:spacing w:line="276" w:lineRule="auto"/>
            </w:pPr>
            <w:r w:rsidRPr="002F5489">
              <w:t>Securely disposed of</w:t>
            </w:r>
          </w:p>
        </w:tc>
      </w:tr>
      <w:tr w:rsidR="000D2517" w14:paraId="277D1CF8" w14:textId="77777777" w:rsidTr="00E15721">
        <w:trPr>
          <w:jc w:val="center"/>
        </w:trPr>
        <w:tc>
          <w:tcPr>
            <w:tcW w:w="9782" w:type="dxa"/>
            <w:gridSpan w:val="3"/>
            <w:shd w:val="clear" w:color="auto" w:fill="D9D9D9" w:themeFill="background1" w:themeFillShade="D9"/>
          </w:tcPr>
          <w:p w14:paraId="3A1735F0" w14:textId="77777777" w:rsidR="000D2517" w:rsidRPr="002F5489" w:rsidRDefault="000D2517" w:rsidP="00E15721">
            <w:pPr>
              <w:spacing w:line="276" w:lineRule="auto"/>
              <w:jc w:val="center"/>
              <w:rPr>
                <w:b/>
              </w:rPr>
            </w:pPr>
            <w:r w:rsidRPr="002F5489">
              <w:rPr>
                <w:b/>
              </w:rPr>
              <w:t>Accounts and statements including budget management</w:t>
            </w:r>
          </w:p>
        </w:tc>
      </w:tr>
      <w:tr w:rsidR="000D2517" w14:paraId="63CBAB49" w14:textId="77777777" w:rsidTr="00E15721">
        <w:trPr>
          <w:trHeight w:val="726"/>
          <w:jc w:val="center"/>
        </w:trPr>
        <w:tc>
          <w:tcPr>
            <w:tcW w:w="3545" w:type="dxa"/>
            <w:vAlign w:val="center"/>
          </w:tcPr>
          <w:p w14:paraId="05CD1556" w14:textId="77777777" w:rsidR="000D2517" w:rsidRDefault="000D2517" w:rsidP="00E15721">
            <w:pPr>
              <w:spacing w:line="276" w:lineRule="auto"/>
            </w:pPr>
            <w:r>
              <w:t>Annual accounts</w:t>
            </w:r>
          </w:p>
        </w:tc>
        <w:tc>
          <w:tcPr>
            <w:tcW w:w="2938" w:type="dxa"/>
            <w:vAlign w:val="center"/>
          </w:tcPr>
          <w:p w14:paraId="27B84369" w14:textId="77777777" w:rsidR="000D2517" w:rsidRDefault="000D2517" w:rsidP="00E15721">
            <w:pPr>
              <w:spacing w:line="276" w:lineRule="auto"/>
            </w:pPr>
            <w:r>
              <w:t>Current academic year, plus six years</w:t>
            </w:r>
          </w:p>
        </w:tc>
        <w:tc>
          <w:tcPr>
            <w:tcW w:w="3299" w:type="dxa"/>
            <w:vAlign w:val="center"/>
          </w:tcPr>
          <w:p w14:paraId="62FECB57" w14:textId="77777777" w:rsidR="000D2517" w:rsidRDefault="000D2517" w:rsidP="00E15721">
            <w:pPr>
              <w:spacing w:line="276" w:lineRule="auto"/>
            </w:pPr>
            <w:r>
              <w:t>Disposed of against common standards</w:t>
            </w:r>
          </w:p>
        </w:tc>
      </w:tr>
      <w:tr w:rsidR="000D2517" w14:paraId="4D53114F" w14:textId="77777777" w:rsidTr="00E15721">
        <w:trPr>
          <w:trHeight w:val="694"/>
          <w:jc w:val="center"/>
        </w:trPr>
        <w:tc>
          <w:tcPr>
            <w:tcW w:w="3545" w:type="dxa"/>
            <w:vAlign w:val="center"/>
          </w:tcPr>
          <w:p w14:paraId="1776F1D4" w14:textId="77777777" w:rsidR="000D2517" w:rsidRDefault="000D2517" w:rsidP="00E15721">
            <w:pPr>
              <w:spacing w:line="276" w:lineRule="auto"/>
            </w:pPr>
            <w:r>
              <w:t>Loans and grants managed by the school</w:t>
            </w:r>
          </w:p>
        </w:tc>
        <w:tc>
          <w:tcPr>
            <w:tcW w:w="2938" w:type="dxa"/>
            <w:vAlign w:val="center"/>
          </w:tcPr>
          <w:p w14:paraId="4928117B" w14:textId="77777777" w:rsidR="000D2517" w:rsidRDefault="000D2517" w:rsidP="00E15721">
            <w:pPr>
              <w:spacing w:line="276" w:lineRule="auto"/>
            </w:pPr>
            <w:r>
              <w:t>Date of last payment, plus 12 years</w:t>
            </w:r>
          </w:p>
        </w:tc>
        <w:tc>
          <w:tcPr>
            <w:tcW w:w="3299" w:type="dxa"/>
            <w:vAlign w:val="center"/>
          </w:tcPr>
          <w:p w14:paraId="21336FC1" w14:textId="0DF9EC4A" w:rsidR="000D2517" w:rsidRDefault="000D2517" w:rsidP="00E15721">
            <w:pPr>
              <w:spacing w:line="276" w:lineRule="auto"/>
            </w:pPr>
            <w:r>
              <w:t>Information is reviewed then securely disposed of</w:t>
            </w:r>
          </w:p>
        </w:tc>
      </w:tr>
      <w:tr w:rsidR="000D2517" w14:paraId="04A00A44" w14:textId="77777777" w:rsidTr="00E15721">
        <w:trPr>
          <w:trHeight w:val="845"/>
          <w:jc w:val="center"/>
        </w:trPr>
        <w:tc>
          <w:tcPr>
            <w:tcW w:w="3545" w:type="dxa"/>
            <w:vAlign w:val="center"/>
          </w:tcPr>
          <w:p w14:paraId="06CBE782" w14:textId="77777777" w:rsidR="000D2517" w:rsidRDefault="000D2517" w:rsidP="00E15721">
            <w:pPr>
              <w:spacing w:line="276" w:lineRule="auto"/>
            </w:pPr>
            <w:r>
              <w:t>All records relating to the creation and management of budgets</w:t>
            </w:r>
          </w:p>
        </w:tc>
        <w:tc>
          <w:tcPr>
            <w:tcW w:w="2938" w:type="dxa"/>
            <w:vAlign w:val="center"/>
          </w:tcPr>
          <w:p w14:paraId="577D179A" w14:textId="77777777" w:rsidR="000D2517" w:rsidRDefault="000D2517" w:rsidP="00E15721">
            <w:pPr>
              <w:spacing w:line="276" w:lineRule="auto"/>
            </w:pPr>
            <w:r>
              <w:t>Duration of the budget, plus three years</w:t>
            </w:r>
          </w:p>
        </w:tc>
        <w:tc>
          <w:tcPr>
            <w:tcW w:w="3299" w:type="dxa"/>
            <w:vAlign w:val="center"/>
          </w:tcPr>
          <w:p w14:paraId="74FF63AE" w14:textId="77777777" w:rsidR="000D2517" w:rsidRDefault="000D2517" w:rsidP="00E15721">
            <w:pPr>
              <w:spacing w:line="276" w:lineRule="auto"/>
            </w:pPr>
            <w:r>
              <w:t>Securely disposed of</w:t>
            </w:r>
          </w:p>
        </w:tc>
      </w:tr>
      <w:tr w:rsidR="000D2517" w14:paraId="337816B4" w14:textId="77777777" w:rsidTr="00E15721">
        <w:trPr>
          <w:trHeight w:val="986"/>
          <w:jc w:val="center"/>
        </w:trPr>
        <w:tc>
          <w:tcPr>
            <w:tcW w:w="3545" w:type="dxa"/>
            <w:vAlign w:val="center"/>
          </w:tcPr>
          <w:p w14:paraId="0AB69684" w14:textId="3E4C3E2C" w:rsidR="000D2517" w:rsidRDefault="000D2517" w:rsidP="00E15721">
            <w:pPr>
              <w:spacing w:line="276" w:lineRule="auto"/>
            </w:pPr>
            <w:r>
              <w:t>Invoices, receipts, order books</w:t>
            </w:r>
            <w:r w:rsidR="00B27E1B">
              <w:t>,</w:t>
            </w:r>
            <w:r>
              <w:t xml:space="preserve"> requisitions</w:t>
            </w:r>
            <w:r w:rsidR="00B27E1B">
              <w:t xml:space="preserve"> and</w:t>
            </w:r>
            <w:r>
              <w:t xml:space="preserve"> delivery notices</w:t>
            </w:r>
          </w:p>
        </w:tc>
        <w:tc>
          <w:tcPr>
            <w:tcW w:w="2938" w:type="dxa"/>
            <w:vAlign w:val="center"/>
          </w:tcPr>
          <w:p w14:paraId="19B90831" w14:textId="77777777" w:rsidR="000D2517" w:rsidRDefault="000D2517" w:rsidP="00E15721">
            <w:pPr>
              <w:spacing w:line="276" w:lineRule="auto"/>
            </w:pPr>
            <w:r>
              <w:t>Current financial year, plus six years</w:t>
            </w:r>
          </w:p>
        </w:tc>
        <w:tc>
          <w:tcPr>
            <w:tcW w:w="3299" w:type="dxa"/>
            <w:vAlign w:val="center"/>
          </w:tcPr>
          <w:p w14:paraId="6A7C0927" w14:textId="77777777" w:rsidR="000D2517" w:rsidRDefault="000D2517" w:rsidP="00E15721">
            <w:pPr>
              <w:spacing w:line="276" w:lineRule="auto"/>
            </w:pPr>
            <w:r>
              <w:t>Securely disposed of</w:t>
            </w:r>
          </w:p>
        </w:tc>
      </w:tr>
      <w:tr w:rsidR="000D2517" w14:paraId="6EAAA26A" w14:textId="77777777" w:rsidTr="00E15721">
        <w:trPr>
          <w:trHeight w:val="718"/>
          <w:jc w:val="center"/>
        </w:trPr>
        <w:tc>
          <w:tcPr>
            <w:tcW w:w="3545" w:type="dxa"/>
            <w:vAlign w:val="center"/>
          </w:tcPr>
          <w:p w14:paraId="210BC2B2" w14:textId="77777777" w:rsidR="000D2517" w:rsidRDefault="000D2517" w:rsidP="00E15721">
            <w:pPr>
              <w:spacing w:line="276" w:lineRule="auto"/>
            </w:pPr>
            <w:r>
              <w:t>Records relating to the collection and banking of monies</w:t>
            </w:r>
          </w:p>
        </w:tc>
        <w:tc>
          <w:tcPr>
            <w:tcW w:w="2938" w:type="dxa"/>
            <w:vAlign w:val="center"/>
          </w:tcPr>
          <w:p w14:paraId="5B38EF31" w14:textId="77777777" w:rsidR="000D2517" w:rsidRDefault="000D2517" w:rsidP="00E15721">
            <w:pPr>
              <w:spacing w:line="276" w:lineRule="auto"/>
            </w:pPr>
            <w:r>
              <w:t>Current financial year, plus six years</w:t>
            </w:r>
          </w:p>
        </w:tc>
        <w:tc>
          <w:tcPr>
            <w:tcW w:w="3299" w:type="dxa"/>
            <w:vAlign w:val="center"/>
          </w:tcPr>
          <w:p w14:paraId="323D2469" w14:textId="77777777" w:rsidR="000D2517" w:rsidRDefault="000D2517" w:rsidP="00E15721">
            <w:pPr>
              <w:spacing w:line="276" w:lineRule="auto"/>
            </w:pPr>
            <w:r>
              <w:t>Securely disposed of</w:t>
            </w:r>
          </w:p>
        </w:tc>
      </w:tr>
      <w:tr w:rsidR="000D2517" w14:paraId="525EEB0E" w14:textId="77777777" w:rsidTr="00E15721">
        <w:trPr>
          <w:trHeight w:val="983"/>
          <w:jc w:val="center"/>
        </w:trPr>
        <w:tc>
          <w:tcPr>
            <w:tcW w:w="3545" w:type="dxa"/>
            <w:vAlign w:val="center"/>
          </w:tcPr>
          <w:p w14:paraId="2325A748" w14:textId="77777777" w:rsidR="000D2517" w:rsidRDefault="000D2517" w:rsidP="00E15721">
            <w:pPr>
              <w:spacing w:line="276" w:lineRule="auto"/>
            </w:pPr>
            <w:r>
              <w:t>Records relating to the identification and collection of debt</w:t>
            </w:r>
          </w:p>
        </w:tc>
        <w:tc>
          <w:tcPr>
            <w:tcW w:w="2938" w:type="dxa"/>
            <w:vAlign w:val="center"/>
          </w:tcPr>
          <w:p w14:paraId="768F48D9" w14:textId="77777777" w:rsidR="000D2517" w:rsidRDefault="000D2517" w:rsidP="00E15721">
            <w:pPr>
              <w:spacing w:line="276" w:lineRule="auto"/>
            </w:pPr>
            <w:r>
              <w:t>Current financial year, plus six years</w:t>
            </w:r>
          </w:p>
        </w:tc>
        <w:tc>
          <w:tcPr>
            <w:tcW w:w="3299" w:type="dxa"/>
            <w:vAlign w:val="center"/>
          </w:tcPr>
          <w:p w14:paraId="71EAA8E9" w14:textId="77777777" w:rsidR="000D2517" w:rsidRDefault="000D2517" w:rsidP="00E15721">
            <w:pPr>
              <w:spacing w:line="276" w:lineRule="auto"/>
            </w:pPr>
            <w:r>
              <w:t>Securely disposed of</w:t>
            </w:r>
          </w:p>
        </w:tc>
      </w:tr>
      <w:tr w:rsidR="000D2517" w14:paraId="3BFA497F" w14:textId="77777777" w:rsidTr="00E15721">
        <w:trPr>
          <w:jc w:val="center"/>
        </w:trPr>
        <w:tc>
          <w:tcPr>
            <w:tcW w:w="9782" w:type="dxa"/>
            <w:gridSpan w:val="3"/>
            <w:shd w:val="clear" w:color="auto" w:fill="D9D9D9" w:themeFill="background1" w:themeFillShade="D9"/>
            <w:vAlign w:val="center"/>
          </w:tcPr>
          <w:p w14:paraId="1E6C4E08" w14:textId="77777777" w:rsidR="000D2517" w:rsidRPr="002F5489" w:rsidRDefault="000D2517" w:rsidP="00E15721">
            <w:pPr>
              <w:spacing w:line="276" w:lineRule="auto"/>
              <w:jc w:val="center"/>
              <w:rPr>
                <w:b/>
              </w:rPr>
            </w:pPr>
            <w:r w:rsidRPr="002F5489">
              <w:rPr>
                <w:b/>
              </w:rPr>
              <w:t>Contract management</w:t>
            </w:r>
          </w:p>
        </w:tc>
      </w:tr>
      <w:tr w:rsidR="000D2517" w14:paraId="3B1E4248" w14:textId="77777777" w:rsidTr="00E15721">
        <w:trPr>
          <w:trHeight w:val="974"/>
          <w:jc w:val="center"/>
        </w:trPr>
        <w:tc>
          <w:tcPr>
            <w:tcW w:w="3545" w:type="dxa"/>
            <w:vAlign w:val="center"/>
          </w:tcPr>
          <w:p w14:paraId="0BE256A5" w14:textId="77777777" w:rsidR="000D2517" w:rsidRDefault="000D2517" w:rsidP="00E15721">
            <w:pPr>
              <w:spacing w:line="276" w:lineRule="auto"/>
            </w:pPr>
            <w:r>
              <w:t>All records relating to the management of contracts under seal</w:t>
            </w:r>
          </w:p>
        </w:tc>
        <w:tc>
          <w:tcPr>
            <w:tcW w:w="2938" w:type="dxa"/>
            <w:vAlign w:val="center"/>
          </w:tcPr>
          <w:p w14:paraId="0522B2B0" w14:textId="77777777" w:rsidR="000D2517" w:rsidRDefault="000D2517" w:rsidP="00E15721">
            <w:pPr>
              <w:spacing w:line="276" w:lineRule="auto"/>
            </w:pPr>
            <w:r>
              <w:t>Last payment on the contract, plus 12 years</w:t>
            </w:r>
          </w:p>
        </w:tc>
        <w:tc>
          <w:tcPr>
            <w:tcW w:w="3299" w:type="dxa"/>
            <w:vAlign w:val="center"/>
          </w:tcPr>
          <w:p w14:paraId="1F2DCD00" w14:textId="77777777" w:rsidR="000D2517" w:rsidRDefault="000D2517" w:rsidP="00E15721">
            <w:pPr>
              <w:spacing w:line="276" w:lineRule="auto"/>
            </w:pPr>
            <w:r>
              <w:t>Securely disposed of</w:t>
            </w:r>
          </w:p>
        </w:tc>
      </w:tr>
      <w:tr w:rsidR="000D2517" w14:paraId="4CF084C0" w14:textId="77777777" w:rsidTr="00E15721">
        <w:trPr>
          <w:trHeight w:val="973"/>
          <w:jc w:val="center"/>
        </w:trPr>
        <w:tc>
          <w:tcPr>
            <w:tcW w:w="3545" w:type="dxa"/>
            <w:vAlign w:val="center"/>
          </w:tcPr>
          <w:p w14:paraId="12E1905D" w14:textId="77777777" w:rsidR="000D2517" w:rsidRDefault="000D2517" w:rsidP="00E15721">
            <w:pPr>
              <w:spacing w:line="276" w:lineRule="auto"/>
            </w:pPr>
            <w:r>
              <w:t>All records relating to the management of contracts under signature</w:t>
            </w:r>
          </w:p>
        </w:tc>
        <w:tc>
          <w:tcPr>
            <w:tcW w:w="2938" w:type="dxa"/>
            <w:vAlign w:val="center"/>
          </w:tcPr>
          <w:p w14:paraId="726BE8D8" w14:textId="77777777" w:rsidR="000D2517" w:rsidRDefault="000D2517" w:rsidP="00E15721">
            <w:pPr>
              <w:spacing w:line="276" w:lineRule="auto"/>
            </w:pPr>
            <w:r>
              <w:t>Last payment on the contract, plus six years</w:t>
            </w:r>
          </w:p>
        </w:tc>
        <w:tc>
          <w:tcPr>
            <w:tcW w:w="3299" w:type="dxa"/>
            <w:vAlign w:val="center"/>
          </w:tcPr>
          <w:p w14:paraId="30D094FD" w14:textId="77777777" w:rsidR="000D2517" w:rsidRDefault="000D2517" w:rsidP="00E15721">
            <w:pPr>
              <w:spacing w:line="276" w:lineRule="auto"/>
            </w:pPr>
            <w:r>
              <w:t>Securely disposed of</w:t>
            </w:r>
          </w:p>
        </w:tc>
      </w:tr>
      <w:tr w:rsidR="000D2517" w14:paraId="062FBBB1" w14:textId="77777777" w:rsidTr="00E15721">
        <w:trPr>
          <w:trHeight w:val="697"/>
          <w:jc w:val="center"/>
        </w:trPr>
        <w:tc>
          <w:tcPr>
            <w:tcW w:w="3545" w:type="dxa"/>
            <w:vAlign w:val="center"/>
          </w:tcPr>
          <w:p w14:paraId="4221A798" w14:textId="77777777" w:rsidR="000D2517" w:rsidRDefault="000D2517" w:rsidP="00E15721">
            <w:pPr>
              <w:spacing w:line="276" w:lineRule="auto"/>
            </w:pPr>
            <w:r>
              <w:t>All records relating to the monitoring of contracts</w:t>
            </w:r>
          </w:p>
        </w:tc>
        <w:tc>
          <w:tcPr>
            <w:tcW w:w="2938" w:type="dxa"/>
            <w:vAlign w:val="center"/>
          </w:tcPr>
          <w:p w14:paraId="20275700" w14:textId="41130C32" w:rsidR="000D2517" w:rsidRDefault="000D2517" w:rsidP="00AD1FD5">
            <w:pPr>
              <w:spacing w:line="276" w:lineRule="auto"/>
            </w:pPr>
            <w:r>
              <w:t xml:space="preserve">Current academic year, plus </w:t>
            </w:r>
            <w:r w:rsidR="00AD1FD5">
              <w:t>six</w:t>
            </w:r>
            <w:r>
              <w:t xml:space="preserve"> years</w:t>
            </w:r>
          </w:p>
        </w:tc>
        <w:tc>
          <w:tcPr>
            <w:tcW w:w="3299" w:type="dxa"/>
            <w:vAlign w:val="center"/>
          </w:tcPr>
          <w:p w14:paraId="20415A3E" w14:textId="77777777" w:rsidR="000D2517" w:rsidRDefault="000D2517" w:rsidP="00E15721">
            <w:pPr>
              <w:spacing w:line="276" w:lineRule="auto"/>
            </w:pPr>
            <w:r>
              <w:t>Securely disposed of</w:t>
            </w:r>
          </w:p>
        </w:tc>
      </w:tr>
      <w:tr w:rsidR="000D2517" w14:paraId="691E43D1" w14:textId="77777777" w:rsidTr="00E15721">
        <w:trPr>
          <w:jc w:val="center"/>
        </w:trPr>
        <w:tc>
          <w:tcPr>
            <w:tcW w:w="9782" w:type="dxa"/>
            <w:gridSpan w:val="3"/>
            <w:shd w:val="clear" w:color="auto" w:fill="D9D9D9" w:themeFill="background1" w:themeFillShade="D9"/>
            <w:vAlign w:val="center"/>
          </w:tcPr>
          <w:p w14:paraId="70402D7F" w14:textId="77777777" w:rsidR="000D2517" w:rsidRPr="002F5489" w:rsidRDefault="000D2517" w:rsidP="00E15721">
            <w:pPr>
              <w:spacing w:line="276" w:lineRule="auto"/>
              <w:jc w:val="center"/>
              <w:rPr>
                <w:b/>
              </w:rPr>
            </w:pPr>
            <w:r w:rsidRPr="002F5489">
              <w:rPr>
                <w:b/>
              </w:rPr>
              <w:t>School fund</w:t>
            </w:r>
          </w:p>
        </w:tc>
      </w:tr>
      <w:tr w:rsidR="000D2517" w14:paraId="796CA08A" w14:textId="77777777" w:rsidTr="00E15721">
        <w:trPr>
          <w:trHeight w:val="1149"/>
          <w:jc w:val="center"/>
        </w:trPr>
        <w:tc>
          <w:tcPr>
            <w:tcW w:w="3545" w:type="dxa"/>
            <w:vAlign w:val="center"/>
          </w:tcPr>
          <w:p w14:paraId="491C8B4E" w14:textId="77777777" w:rsidR="000D2517" w:rsidRDefault="000D2517" w:rsidP="00E15721">
            <w:pPr>
              <w:spacing w:line="276" w:lineRule="auto"/>
            </w:pPr>
            <w:r>
              <w:lastRenderedPageBreak/>
              <w:t>Cheque books, paying in books, ledgers, invoices, receipts, bank statements and journey books</w:t>
            </w:r>
          </w:p>
        </w:tc>
        <w:tc>
          <w:tcPr>
            <w:tcW w:w="2938" w:type="dxa"/>
            <w:vAlign w:val="center"/>
          </w:tcPr>
          <w:p w14:paraId="67191C21" w14:textId="77777777" w:rsidR="000D2517" w:rsidRDefault="000D2517" w:rsidP="00E15721">
            <w:pPr>
              <w:spacing w:line="276" w:lineRule="auto"/>
            </w:pPr>
            <w:r>
              <w:t>Current academic year, plus six years</w:t>
            </w:r>
          </w:p>
        </w:tc>
        <w:tc>
          <w:tcPr>
            <w:tcW w:w="3299" w:type="dxa"/>
            <w:vAlign w:val="center"/>
          </w:tcPr>
          <w:p w14:paraId="4959144D" w14:textId="77777777" w:rsidR="000D2517" w:rsidRDefault="000D2517" w:rsidP="00E15721">
            <w:pPr>
              <w:spacing w:line="276" w:lineRule="auto"/>
            </w:pPr>
            <w:r>
              <w:t>Securely disposed of</w:t>
            </w:r>
          </w:p>
        </w:tc>
      </w:tr>
      <w:tr w:rsidR="000D2517" w14:paraId="5F8ABFDE" w14:textId="77777777" w:rsidTr="00E15721">
        <w:trPr>
          <w:jc w:val="center"/>
        </w:trPr>
        <w:tc>
          <w:tcPr>
            <w:tcW w:w="9782" w:type="dxa"/>
            <w:gridSpan w:val="3"/>
            <w:shd w:val="clear" w:color="auto" w:fill="D9D9D9" w:themeFill="background1" w:themeFillShade="D9"/>
          </w:tcPr>
          <w:p w14:paraId="5757D4C7" w14:textId="77777777" w:rsidR="000D2517" w:rsidRPr="002F5489" w:rsidRDefault="000D2517" w:rsidP="00E15721">
            <w:pPr>
              <w:spacing w:line="276" w:lineRule="auto"/>
              <w:jc w:val="center"/>
              <w:rPr>
                <w:b/>
              </w:rPr>
            </w:pPr>
            <w:r w:rsidRPr="002F5489">
              <w:rPr>
                <w:b/>
              </w:rPr>
              <w:t>School meals</w:t>
            </w:r>
          </w:p>
        </w:tc>
      </w:tr>
      <w:tr w:rsidR="000D2517" w14:paraId="229C73F2" w14:textId="77777777" w:rsidTr="00E15721">
        <w:trPr>
          <w:trHeight w:val="717"/>
          <w:jc w:val="center"/>
        </w:trPr>
        <w:tc>
          <w:tcPr>
            <w:tcW w:w="3545" w:type="dxa"/>
            <w:vAlign w:val="center"/>
          </w:tcPr>
          <w:p w14:paraId="68EF7EDD" w14:textId="77777777" w:rsidR="000D2517" w:rsidRDefault="000D2517" w:rsidP="00E15721">
            <w:pPr>
              <w:spacing w:line="276" w:lineRule="auto"/>
            </w:pPr>
            <w:r>
              <w:t>Free school meals registers</w:t>
            </w:r>
          </w:p>
        </w:tc>
        <w:tc>
          <w:tcPr>
            <w:tcW w:w="2938" w:type="dxa"/>
            <w:vAlign w:val="center"/>
          </w:tcPr>
          <w:p w14:paraId="46E2CE9C" w14:textId="017D3C98" w:rsidR="000D2517" w:rsidRDefault="00AD1FD5" w:rsidP="00E15721">
            <w:pPr>
              <w:spacing w:line="276" w:lineRule="auto"/>
            </w:pPr>
            <w:r>
              <w:t>Current academic year, plus six</w:t>
            </w:r>
            <w:r w:rsidR="000D2517">
              <w:t xml:space="preserve"> years</w:t>
            </w:r>
          </w:p>
        </w:tc>
        <w:tc>
          <w:tcPr>
            <w:tcW w:w="3299" w:type="dxa"/>
            <w:vAlign w:val="center"/>
          </w:tcPr>
          <w:p w14:paraId="061D06D9" w14:textId="77777777" w:rsidR="000D2517" w:rsidRDefault="000D2517" w:rsidP="00E15721">
            <w:pPr>
              <w:spacing w:line="276" w:lineRule="auto"/>
            </w:pPr>
            <w:r>
              <w:t>Securely disposed of</w:t>
            </w:r>
          </w:p>
        </w:tc>
      </w:tr>
      <w:tr w:rsidR="000D2517" w14:paraId="5EE6BB59" w14:textId="77777777" w:rsidTr="00E15721">
        <w:trPr>
          <w:trHeight w:val="698"/>
          <w:jc w:val="center"/>
        </w:trPr>
        <w:tc>
          <w:tcPr>
            <w:tcW w:w="3545" w:type="dxa"/>
            <w:vAlign w:val="center"/>
          </w:tcPr>
          <w:p w14:paraId="6718DED5" w14:textId="77777777" w:rsidR="000D2517" w:rsidRDefault="000D2517" w:rsidP="00E15721">
            <w:pPr>
              <w:spacing w:line="276" w:lineRule="auto"/>
            </w:pPr>
            <w:r>
              <w:t>School meals registers</w:t>
            </w:r>
          </w:p>
        </w:tc>
        <w:tc>
          <w:tcPr>
            <w:tcW w:w="2938" w:type="dxa"/>
            <w:vAlign w:val="center"/>
          </w:tcPr>
          <w:p w14:paraId="40297C01" w14:textId="496FB9AF" w:rsidR="000D2517" w:rsidRDefault="000D2517" w:rsidP="00E15721">
            <w:pPr>
              <w:spacing w:line="276" w:lineRule="auto"/>
            </w:pPr>
            <w:r>
              <w:t>C</w:t>
            </w:r>
            <w:r w:rsidR="00AD1FD5">
              <w:t>urrent academic year, plus six</w:t>
            </w:r>
            <w:r>
              <w:t xml:space="preserve"> years</w:t>
            </w:r>
          </w:p>
        </w:tc>
        <w:tc>
          <w:tcPr>
            <w:tcW w:w="3299" w:type="dxa"/>
            <w:vAlign w:val="center"/>
          </w:tcPr>
          <w:p w14:paraId="1286F80D" w14:textId="77777777" w:rsidR="000D2517" w:rsidRDefault="000D2517" w:rsidP="00E15721">
            <w:pPr>
              <w:spacing w:line="276" w:lineRule="auto"/>
            </w:pPr>
            <w:r>
              <w:t>Securely disposed of</w:t>
            </w:r>
          </w:p>
        </w:tc>
      </w:tr>
      <w:tr w:rsidR="000D2517" w14:paraId="1D3C2351" w14:textId="77777777" w:rsidTr="00E15721">
        <w:trPr>
          <w:trHeight w:val="709"/>
          <w:jc w:val="center"/>
        </w:trPr>
        <w:tc>
          <w:tcPr>
            <w:tcW w:w="3545" w:type="dxa"/>
            <w:vAlign w:val="center"/>
          </w:tcPr>
          <w:p w14:paraId="54AE411D" w14:textId="77777777" w:rsidR="000D2517" w:rsidRDefault="000D2517" w:rsidP="00E15721">
            <w:pPr>
              <w:spacing w:line="276" w:lineRule="auto"/>
            </w:pPr>
            <w:r>
              <w:t>School meals summary sheets</w:t>
            </w:r>
          </w:p>
        </w:tc>
        <w:tc>
          <w:tcPr>
            <w:tcW w:w="2938" w:type="dxa"/>
            <w:vAlign w:val="center"/>
          </w:tcPr>
          <w:p w14:paraId="3C04D212" w14:textId="57A80873" w:rsidR="000D2517" w:rsidRDefault="000D2517" w:rsidP="00E15721">
            <w:pPr>
              <w:spacing w:line="276" w:lineRule="auto"/>
            </w:pPr>
            <w:r>
              <w:t>C</w:t>
            </w:r>
            <w:r w:rsidR="00AD1FD5">
              <w:t>urrent academic year, plus six</w:t>
            </w:r>
            <w:r>
              <w:t xml:space="preserve"> years</w:t>
            </w:r>
          </w:p>
        </w:tc>
        <w:tc>
          <w:tcPr>
            <w:tcW w:w="3299" w:type="dxa"/>
            <w:vAlign w:val="center"/>
          </w:tcPr>
          <w:p w14:paraId="1FFBE2E5" w14:textId="77777777" w:rsidR="000D2517" w:rsidRDefault="000D2517" w:rsidP="00E15721">
            <w:pPr>
              <w:spacing w:line="276" w:lineRule="auto"/>
            </w:pPr>
            <w:r>
              <w:t>Securely disposed of</w:t>
            </w:r>
          </w:p>
        </w:tc>
      </w:tr>
    </w:tbl>
    <w:p w14:paraId="27238FC7" w14:textId="77777777" w:rsidR="000D2517" w:rsidRDefault="000D2517" w:rsidP="006A2F3B">
      <w:pPr>
        <w:pStyle w:val="Style2"/>
        <w:numPr>
          <w:ilvl w:val="0"/>
          <w:numId w:val="0"/>
        </w:numPr>
        <w:ind w:left="1423" w:hanging="431"/>
      </w:pPr>
    </w:p>
    <w:p w14:paraId="1A4F855C" w14:textId="77777777" w:rsidR="000D2517" w:rsidRDefault="000D2517" w:rsidP="00E249A5">
      <w:pPr>
        <w:pStyle w:val="Heading10"/>
        <w:rPr>
          <w:b/>
          <w:sz w:val="28"/>
          <w:szCs w:val="28"/>
        </w:rPr>
      </w:pPr>
      <w:bookmarkStart w:id="33" w:name="_Retention_of_other"/>
      <w:bookmarkEnd w:id="33"/>
      <w:r>
        <w:rPr>
          <w:b/>
          <w:sz w:val="28"/>
          <w:szCs w:val="28"/>
        </w:rPr>
        <w:t>Retention of other school records</w:t>
      </w:r>
    </w:p>
    <w:p w14:paraId="77BBD982" w14:textId="77777777" w:rsidR="000D2517" w:rsidRDefault="000D2517" w:rsidP="006A2F3B">
      <w:pPr>
        <w:pStyle w:val="Style2"/>
        <w:ind w:left="1423" w:hanging="431"/>
        <w:jc w:val="both"/>
      </w:pPr>
      <w:r>
        <w:t>The table below outlines the school’s retention periods for any other records held by the school, and the action that will be taken after the retention period, in line with any requirements.</w:t>
      </w:r>
    </w:p>
    <w:p w14:paraId="7C944E2D" w14:textId="77777777" w:rsidR="000D2517" w:rsidRDefault="000D2517" w:rsidP="006A2F3B">
      <w:pPr>
        <w:pStyle w:val="Style2"/>
        <w:ind w:left="1423" w:hanging="431"/>
        <w:jc w:val="both"/>
      </w:pPr>
      <w:r>
        <w:t>Electronic copies of any information and files will also be destroyed in line with the retention periods below.</w:t>
      </w:r>
    </w:p>
    <w:tbl>
      <w:tblPr>
        <w:tblStyle w:val="TableGrid"/>
        <w:tblW w:w="9498" w:type="dxa"/>
        <w:jc w:val="center"/>
        <w:tblLook w:val="04A0" w:firstRow="1" w:lastRow="0" w:firstColumn="1" w:lastColumn="0" w:noHBand="0" w:noVBand="1"/>
      </w:tblPr>
      <w:tblGrid>
        <w:gridCol w:w="3297"/>
        <w:gridCol w:w="3003"/>
        <w:gridCol w:w="3198"/>
      </w:tblGrid>
      <w:tr w:rsidR="000D2517" w:rsidRPr="002F5489" w14:paraId="413FB787" w14:textId="77777777" w:rsidTr="00E15721">
        <w:trPr>
          <w:jc w:val="center"/>
        </w:trPr>
        <w:tc>
          <w:tcPr>
            <w:tcW w:w="3297" w:type="dxa"/>
            <w:shd w:val="clear" w:color="auto" w:fill="347186"/>
            <w:vAlign w:val="center"/>
          </w:tcPr>
          <w:p w14:paraId="60882196" w14:textId="77777777" w:rsidR="000D2517" w:rsidRPr="002F5489" w:rsidRDefault="000D2517" w:rsidP="00E15721">
            <w:pPr>
              <w:jc w:val="center"/>
              <w:rPr>
                <w:b/>
                <w:color w:val="FFFFFF" w:themeColor="background1"/>
              </w:rPr>
            </w:pPr>
            <w:r w:rsidRPr="002F5489">
              <w:rPr>
                <w:b/>
                <w:color w:val="FFFFFF" w:themeColor="background1"/>
              </w:rPr>
              <w:t>Type of file</w:t>
            </w:r>
          </w:p>
        </w:tc>
        <w:tc>
          <w:tcPr>
            <w:tcW w:w="3003" w:type="dxa"/>
            <w:shd w:val="clear" w:color="auto" w:fill="347186"/>
            <w:vAlign w:val="center"/>
          </w:tcPr>
          <w:p w14:paraId="617D6077" w14:textId="77777777" w:rsidR="000D2517" w:rsidRPr="002F5489" w:rsidRDefault="000D2517" w:rsidP="00E15721">
            <w:pPr>
              <w:jc w:val="center"/>
              <w:rPr>
                <w:b/>
                <w:color w:val="FFFFFF" w:themeColor="background1"/>
              </w:rPr>
            </w:pPr>
            <w:r w:rsidRPr="002F5489">
              <w:rPr>
                <w:b/>
                <w:color w:val="FFFFFF" w:themeColor="background1"/>
              </w:rPr>
              <w:t>Retention period</w:t>
            </w:r>
          </w:p>
        </w:tc>
        <w:tc>
          <w:tcPr>
            <w:tcW w:w="3198" w:type="dxa"/>
            <w:shd w:val="clear" w:color="auto" w:fill="347186"/>
          </w:tcPr>
          <w:p w14:paraId="21EAA16E" w14:textId="77777777" w:rsidR="000D2517" w:rsidRPr="002F5489" w:rsidRDefault="000D2517" w:rsidP="00E15721">
            <w:pPr>
              <w:jc w:val="center"/>
              <w:rPr>
                <w:b/>
                <w:color w:val="FFFFFF" w:themeColor="background1"/>
              </w:rPr>
            </w:pPr>
            <w:r w:rsidRPr="002F5489">
              <w:rPr>
                <w:b/>
                <w:color w:val="FFFFFF" w:themeColor="background1"/>
              </w:rPr>
              <w:t>Action taken</w:t>
            </w:r>
            <w:r>
              <w:rPr>
                <w:b/>
                <w:color w:val="FFFFFF" w:themeColor="background1"/>
              </w:rPr>
              <w:t xml:space="preserve"> after retention period ends</w:t>
            </w:r>
          </w:p>
        </w:tc>
      </w:tr>
      <w:tr w:rsidR="000D2517" w14:paraId="2B66D8A2" w14:textId="77777777" w:rsidTr="00281B57">
        <w:trPr>
          <w:jc w:val="center"/>
        </w:trPr>
        <w:tc>
          <w:tcPr>
            <w:tcW w:w="9498" w:type="dxa"/>
            <w:gridSpan w:val="3"/>
            <w:shd w:val="clear" w:color="auto" w:fill="D9D9D9" w:themeFill="background1" w:themeFillShade="D9"/>
            <w:vAlign w:val="center"/>
          </w:tcPr>
          <w:p w14:paraId="44708338" w14:textId="77777777" w:rsidR="000D2517" w:rsidRPr="002F5489" w:rsidRDefault="000D2517" w:rsidP="00281B57">
            <w:pPr>
              <w:jc w:val="center"/>
              <w:rPr>
                <w:b/>
              </w:rPr>
            </w:pPr>
            <w:r w:rsidRPr="002F5489">
              <w:rPr>
                <w:b/>
              </w:rPr>
              <w:t>Property management</w:t>
            </w:r>
          </w:p>
        </w:tc>
      </w:tr>
      <w:tr w:rsidR="000D2517" w14:paraId="4554F60B" w14:textId="77777777" w:rsidTr="00E15721">
        <w:trPr>
          <w:trHeight w:val="890"/>
          <w:jc w:val="center"/>
        </w:trPr>
        <w:tc>
          <w:tcPr>
            <w:tcW w:w="3297" w:type="dxa"/>
            <w:vAlign w:val="center"/>
          </w:tcPr>
          <w:p w14:paraId="239177CD" w14:textId="77777777" w:rsidR="000D2517" w:rsidRDefault="000D2517" w:rsidP="00E15721">
            <w:pPr>
              <w:spacing w:line="276" w:lineRule="auto"/>
            </w:pPr>
            <w:r>
              <w:t>Title deeds of properties belonging to the school</w:t>
            </w:r>
          </w:p>
        </w:tc>
        <w:tc>
          <w:tcPr>
            <w:tcW w:w="3003" w:type="dxa"/>
            <w:vAlign w:val="center"/>
          </w:tcPr>
          <w:p w14:paraId="1EADA8C0" w14:textId="77777777" w:rsidR="000D2517" w:rsidRDefault="000D2517" w:rsidP="00E15721">
            <w:pPr>
              <w:spacing w:line="276" w:lineRule="auto"/>
            </w:pPr>
            <w:r>
              <w:t>Permanent</w:t>
            </w:r>
          </w:p>
        </w:tc>
        <w:tc>
          <w:tcPr>
            <w:tcW w:w="3198" w:type="dxa"/>
            <w:vAlign w:val="center"/>
          </w:tcPr>
          <w:p w14:paraId="072F86D9" w14:textId="77777777" w:rsidR="000D2517" w:rsidRPr="00AD1FD5" w:rsidRDefault="000D2517" w:rsidP="00E15721">
            <w:pPr>
              <w:spacing w:line="276" w:lineRule="auto"/>
            </w:pPr>
            <w:r w:rsidRPr="00AD1FD5">
              <w:rPr>
                <w:color w:val="000000" w:themeColor="text1"/>
              </w:rPr>
              <w:t>Transferred to new owners if the building is leased or sold</w:t>
            </w:r>
          </w:p>
        </w:tc>
      </w:tr>
      <w:tr w:rsidR="000D2517" w14:paraId="2C9EC9AF" w14:textId="77777777" w:rsidTr="00E15721">
        <w:trPr>
          <w:trHeight w:val="832"/>
          <w:jc w:val="center"/>
        </w:trPr>
        <w:tc>
          <w:tcPr>
            <w:tcW w:w="3297" w:type="dxa"/>
            <w:vAlign w:val="center"/>
          </w:tcPr>
          <w:p w14:paraId="676FDB36" w14:textId="77777777" w:rsidR="000D2517" w:rsidRDefault="000D2517" w:rsidP="00E15721">
            <w:pPr>
              <w:spacing w:line="276" w:lineRule="auto"/>
            </w:pPr>
            <w:r>
              <w:t>Plans of property belonging to the school</w:t>
            </w:r>
          </w:p>
        </w:tc>
        <w:tc>
          <w:tcPr>
            <w:tcW w:w="3003" w:type="dxa"/>
            <w:vAlign w:val="center"/>
          </w:tcPr>
          <w:p w14:paraId="493990F1" w14:textId="77777777" w:rsidR="000D2517" w:rsidRDefault="000D2517" w:rsidP="00E15721">
            <w:pPr>
              <w:spacing w:line="276" w:lineRule="auto"/>
            </w:pPr>
            <w:r>
              <w:t>For as long as the building belongs to the school</w:t>
            </w:r>
          </w:p>
        </w:tc>
        <w:tc>
          <w:tcPr>
            <w:tcW w:w="3198" w:type="dxa"/>
            <w:vAlign w:val="center"/>
          </w:tcPr>
          <w:p w14:paraId="407A3DB9" w14:textId="77777777" w:rsidR="000D2517" w:rsidRDefault="000D2517" w:rsidP="00E15721">
            <w:pPr>
              <w:spacing w:line="276" w:lineRule="auto"/>
            </w:pPr>
            <w:r>
              <w:t>Transferred to new owners if the building is leased or sold</w:t>
            </w:r>
          </w:p>
        </w:tc>
      </w:tr>
      <w:tr w:rsidR="000D2517" w14:paraId="496DC5CD" w14:textId="77777777" w:rsidTr="00E15721">
        <w:trPr>
          <w:trHeight w:val="842"/>
          <w:jc w:val="center"/>
        </w:trPr>
        <w:tc>
          <w:tcPr>
            <w:tcW w:w="3297" w:type="dxa"/>
            <w:vAlign w:val="center"/>
          </w:tcPr>
          <w:p w14:paraId="62AC127E" w14:textId="77777777" w:rsidR="000D2517" w:rsidRDefault="000D2517" w:rsidP="00E15721">
            <w:pPr>
              <w:spacing w:line="276" w:lineRule="auto"/>
            </w:pPr>
            <w:r>
              <w:t>Leases of property leased by or to the school</w:t>
            </w:r>
          </w:p>
        </w:tc>
        <w:tc>
          <w:tcPr>
            <w:tcW w:w="3003" w:type="dxa"/>
            <w:vAlign w:val="center"/>
          </w:tcPr>
          <w:p w14:paraId="7E4E5665" w14:textId="77777777" w:rsidR="000D2517" w:rsidRDefault="000D2517" w:rsidP="00E15721">
            <w:pPr>
              <w:spacing w:line="276" w:lineRule="auto"/>
            </w:pPr>
            <w:r>
              <w:t>Expiry of lease, plus six years</w:t>
            </w:r>
          </w:p>
        </w:tc>
        <w:tc>
          <w:tcPr>
            <w:tcW w:w="3198" w:type="dxa"/>
            <w:vAlign w:val="center"/>
          </w:tcPr>
          <w:p w14:paraId="1E554CBE" w14:textId="77777777" w:rsidR="000D2517" w:rsidRDefault="000D2517" w:rsidP="00E15721">
            <w:pPr>
              <w:spacing w:line="276" w:lineRule="auto"/>
            </w:pPr>
            <w:r>
              <w:t>Securely disposed of</w:t>
            </w:r>
          </w:p>
        </w:tc>
      </w:tr>
      <w:tr w:rsidR="000D2517" w14:paraId="200235EB" w14:textId="77777777" w:rsidTr="00E15721">
        <w:trPr>
          <w:trHeight w:val="696"/>
          <w:jc w:val="center"/>
        </w:trPr>
        <w:tc>
          <w:tcPr>
            <w:tcW w:w="3297" w:type="dxa"/>
            <w:vAlign w:val="center"/>
          </w:tcPr>
          <w:p w14:paraId="134A2CD5" w14:textId="77777777" w:rsidR="000D2517" w:rsidRDefault="000D2517" w:rsidP="00E15721">
            <w:pPr>
              <w:spacing w:line="276" w:lineRule="auto"/>
            </w:pPr>
            <w:r>
              <w:t>Records relating to the letting of school premises</w:t>
            </w:r>
          </w:p>
        </w:tc>
        <w:tc>
          <w:tcPr>
            <w:tcW w:w="3003" w:type="dxa"/>
            <w:vAlign w:val="center"/>
          </w:tcPr>
          <w:p w14:paraId="1FA69550" w14:textId="77777777" w:rsidR="000D2517" w:rsidRDefault="000D2517" w:rsidP="00E15721">
            <w:pPr>
              <w:spacing w:line="276" w:lineRule="auto"/>
            </w:pPr>
            <w:r>
              <w:t>Current financial year, plus six years</w:t>
            </w:r>
          </w:p>
        </w:tc>
        <w:tc>
          <w:tcPr>
            <w:tcW w:w="3198" w:type="dxa"/>
            <w:vAlign w:val="center"/>
          </w:tcPr>
          <w:p w14:paraId="54BADECD" w14:textId="77777777" w:rsidR="000D2517" w:rsidRDefault="000D2517" w:rsidP="00E15721">
            <w:pPr>
              <w:spacing w:line="276" w:lineRule="auto"/>
            </w:pPr>
            <w:r>
              <w:t>Securely disposed of</w:t>
            </w:r>
          </w:p>
        </w:tc>
      </w:tr>
      <w:tr w:rsidR="000D2517" w14:paraId="6608972F" w14:textId="77777777" w:rsidTr="00281B57">
        <w:trPr>
          <w:jc w:val="center"/>
        </w:trPr>
        <w:tc>
          <w:tcPr>
            <w:tcW w:w="9498" w:type="dxa"/>
            <w:gridSpan w:val="3"/>
            <w:shd w:val="clear" w:color="auto" w:fill="D9D9D9" w:themeFill="background1" w:themeFillShade="D9"/>
            <w:vAlign w:val="center"/>
          </w:tcPr>
          <w:p w14:paraId="0FDB2AE0" w14:textId="77777777" w:rsidR="000D2517" w:rsidRPr="00315068" w:rsidRDefault="000D2517" w:rsidP="00281B57">
            <w:pPr>
              <w:spacing w:line="276" w:lineRule="auto"/>
              <w:jc w:val="center"/>
              <w:rPr>
                <w:b/>
              </w:rPr>
            </w:pPr>
            <w:r w:rsidRPr="00315068">
              <w:rPr>
                <w:b/>
              </w:rPr>
              <w:t>Maintenance</w:t>
            </w:r>
          </w:p>
        </w:tc>
      </w:tr>
      <w:tr w:rsidR="000D2517" w14:paraId="38C662FD" w14:textId="77777777" w:rsidTr="00E15721">
        <w:trPr>
          <w:trHeight w:val="997"/>
          <w:jc w:val="center"/>
        </w:trPr>
        <w:tc>
          <w:tcPr>
            <w:tcW w:w="3297" w:type="dxa"/>
            <w:vAlign w:val="center"/>
          </w:tcPr>
          <w:p w14:paraId="729CCEAC" w14:textId="77777777" w:rsidR="000D2517" w:rsidRDefault="000D2517" w:rsidP="00E15721">
            <w:pPr>
              <w:spacing w:line="276" w:lineRule="auto"/>
            </w:pPr>
            <w:r>
              <w:t>All records relating to the maintenance of the school carried out by contractors</w:t>
            </w:r>
          </w:p>
        </w:tc>
        <w:tc>
          <w:tcPr>
            <w:tcW w:w="3003" w:type="dxa"/>
            <w:vAlign w:val="center"/>
          </w:tcPr>
          <w:p w14:paraId="04B18C35" w14:textId="77777777" w:rsidR="000D2517" w:rsidRDefault="000D2517" w:rsidP="00E15721">
            <w:pPr>
              <w:spacing w:line="276" w:lineRule="auto"/>
            </w:pPr>
            <w:r>
              <w:t>Current academic year, plus six years</w:t>
            </w:r>
          </w:p>
        </w:tc>
        <w:tc>
          <w:tcPr>
            <w:tcW w:w="3198" w:type="dxa"/>
            <w:vAlign w:val="center"/>
          </w:tcPr>
          <w:p w14:paraId="2A5C7A23" w14:textId="77777777" w:rsidR="000D2517" w:rsidRDefault="000D2517" w:rsidP="00E15721">
            <w:pPr>
              <w:spacing w:line="276" w:lineRule="auto"/>
            </w:pPr>
            <w:r>
              <w:t>Securely disposed of</w:t>
            </w:r>
          </w:p>
        </w:tc>
      </w:tr>
      <w:tr w:rsidR="000D2517" w14:paraId="1A7B765D" w14:textId="77777777" w:rsidTr="00E15721">
        <w:trPr>
          <w:trHeight w:val="694"/>
          <w:jc w:val="center"/>
        </w:trPr>
        <w:tc>
          <w:tcPr>
            <w:tcW w:w="3297" w:type="dxa"/>
            <w:vAlign w:val="center"/>
          </w:tcPr>
          <w:p w14:paraId="2DD04852" w14:textId="4B813E75" w:rsidR="000D2517" w:rsidRDefault="000D2517" w:rsidP="00E15721">
            <w:pPr>
              <w:spacing w:line="276" w:lineRule="auto"/>
            </w:pPr>
            <w:r>
              <w:t>All records relating to the maintenance of the school</w:t>
            </w:r>
            <w:r w:rsidR="00F8689A">
              <w:t xml:space="preserve"> carried out by school employees</w:t>
            </w:r>
          </w:p>
        </w:tc>
        <w:tc>
          <w:tcPr>
            <w:tcW w:w="3003" w:type="dxa"/>
            <w:vAlign w:val="center"/>
          </w:tcPr>
          <w:p w14:paraId="2A734569" w14:textId="77777777" w:rsidR="000D2517" w:rsidRDefault="000D2517" w:rsidP="00E15721">
            <w:pPr>
              <w:spacing w:line="276" w:lineRule="auto"/>
            </w:pPr>
            <w:r>
              <w:t>Current academic year, plus six years</w:t>
            </w:r>
          </w:p>
        </w:tc>
        <w:tc>
          <w:tcPr>
            <w:tcW w:w="3198" w:type="dxa"/>
            <w:vAlign w:val="center"/>
          </w:tcPr>
          <w:p w14:paraId="233A9BE5" w14:textId="77777777" w:rsidR="000D2517" w:rsidRDefault="000D2517" w:rsidP="00E15721">
            <w:pPr>
              <w:spacing w:line="276" w:lineRule="auto"/>
            </w:pPr>
            <w:r>
              <w:t>Securely disposed of</w:t>
            </w:r>
          </w:p>
        </w:tc>
      </w:tr>
      <w:tr w:rsidR="000D2517" w14:paraId="625D0083" w14:textId="77777777" w:rsidTr="00281B57">
        <w:trPr>
          <w:jc w:val="center"/>
        </w:trPr>
        <w:tc>
          <w:tcPr>
            <w:tcW w:w="9498" w:type="dxa"/>
            <w:gridSpan w:val="3"/>
            <w:shd w:val="clear" w:color="auto" w:fill="D9D9D9" w:themeFill="background1" w:themeFillShade="D9"/>
            <w:vAlign w:val="center"/>
          </w:tcPr>
          <w:p w14:paraId="0D787CEB" w14:textId="77777777" w:rsidR="000D2517" w:rsidRPr="00315068" w:rsidRDefault="000D2517" w:rsidP="00281B57">
            <w:pPr>
              <w:spacing w:line="276" w:lineRule="auto"/>
              <w:jc w:val="center"/>
              <w:rPr>
                <w:b/>
              </w:rPr>
            </w:pPr>
            <w:r w:rsidRPr="00315068">
              <w:rPr>
                <w:b/>
              </w:rPr>
              <w:t>Operational administration</w:t>
            </w:r>
          </w:p>
        </w:tc>
      </w:tr>
      <w:tr w:rsidR="000D2517" w14:paraId="4C37AB75" w14:textId="77777777" w:rsidTr="00E15721">
        <w:trPr>
          <w:trHeight w:val="660"/>
          <w:jc w:val="center"/>
        </w:trPr>
        <w:tc>
          <w:tcPr>
            <w:tcW w:w="3297" w:type="dxa"/>
            <w:vAlign w:val="center"/>
          </w:tcPr>
          <w:p w14:paraId="24E983D3" w14:textId="77777777" w:rsidR="000D2517" w:rsidRDefault="000D2517" w:rsidP="00E15721">
            <w:pPr>
              <w:spacing w:line="276" w:lineRule="auto"/>
            </w:pPr>
            <w:r>
              <w:lastRenderedPageBreak/>
              <w:t>General file series</w:t>
            </w:r>
          </w:p>
        </w:tc>
        <w:tc>
          <w:tcPr>
            <w:tcW w:w="3003" w:type="dxa"/>
            <w:vAlign w:val="center"/>
          </w:tcPr>
          <w:p w14:paraId="2D72EE26" w14:textId="3EF33472" w:rsidR="000D2517" w:rsidRDefault="000D2517" w:rsidP="00AD1FD5">
            <w:pPr>
              <w:spacing w:line="276" w:lineRule="auto"/>
            </w:pPr>
            <w:r>
              <w:t xml:space="preserve">Current academic year, plus </w:t>
            </w:r>
            <w:r w:rsidR="00AD1FD5">
              <w:t>six</w:t>
            </w:r>
            <w:r>
              <w:t xml:space="preserve"> years</w:t>
            </w:r>
          </w:p>
        </w:tc>
        <w:tc>
          <w:tcPr>
            <w:tcW w:w="3198" w:type="dxa"/>
            <w:vAlign w:val="center"/>
          </w:tcPr>
          <w:p w14:paraId="2D26FFFF" w14:textId="47EA7F3D" w:rsidR="000D2517" w:rsidRDefault="000D2517" w:rsidP="00E15721">
            <w:pPr>
              <w:spacing w:line="276" w:lineRule="auto"/>
            </w:pPr>
            <w:r>
              <w:t>Reviewed and securely disposed of</w:t>
            </w:r>
          </w:p>
        </w:tc>
      </w:tr>
      <w:tr w:rsidR="000D2517" w14:paraId="1A09E6E5" w14:textId="77777777" w:rsidTr="00E15721">
        <w:trPr>
          <w:trHeight w:val="1052"/>
          <w:jc w:val="center"/>
        </w:trPr>
        <w:tc>
          <w:tcPr>
            <w:tcW w:w="3297" w:type="dxa"/>
            <w:vAlign w:val="center"/>
          </w:tcPr>
          <w:p w14:paraId="0EB98ED5" w14:textId="77777777" w:rsidR="000D2517" w:rsidRDefault="000D2517" w:rsidP="00E15721">
            <w:pPr>
              <w:spacing w:line="276" w:lineRule="auto"/>
            </w:pPr>
            <w:r>
              <w:t>Records relating to the creation and publication of the school brochure and/or prospectus</w:t>
            </w:r>
          </w:p>
        </w:tc>
        <w:tc>
          <w:tcPr>
            <w:tcW w:w="3003" w:type="dxa"/>
            <w:vAlign w:val="center"/>
          </w:tcPr>
          <w:p w14:paraId="7FA9475C" w14:textId="15F083D9" w:rsidR="000D2517" w:rsidRDefault="00AD1FD5" w:rsidP="00AD1FD5">
            <w:pPr>
              <w:spacing w:line="276" w:lineRule="auto"/>
            </w:pPr>
            <w:r>
              <w:t>Current academic year, plus six</w:t>
            </w:r>
            <w:r w:rsidR="000D2517">
              <w:t xml:space="preserve"> years</w:t>
            </w:r>
          </w:p>
        </w:tc>
        <w:tc>
          <w:tcPr>
            <w:tcW w:w="3198" w:type="dxa"/>
            <w:vAlign w:val="center"/>
          </w:tcPr>
          <w:p w14:paraId="1C23874A" w14:textId="77777777" w:rsidR="000D2517" w:rsidRDefault="000D2517" w:rsidP="00E15721">
            <w:pPr>
              <w:spacing w:line="276" w:lineRule="auto"/>
            </w:pPr>
            <w:r>
              <w:t>Disposed of against common standards</w:t>
            </w:r>
          </w:p>
        </w:tc>
      </w:tr>
      <w:tr w:rsidR="000D2517" w14:paraId="5FB85F27" w14:textId="77777777" w:rsidTr="00E15721">
        <w:trPr>
          <w:trHeight w:val="1123"/>
          <w:jc w:val="center"/>
        </w:trPr>
        <w:tc>
          <w:tcPr>
            <w:tcW w:w="3297" w:type="dxa"/>
            <w:vAlign w:val="center"/>
          </w:tcPr>
          <w:p w14:paraId="08EB9DD6" w14:textId="77777777" w:rsidR="000D2517" w:rsidRDefault="000D2517" w:rsidP="00E15721">
            <w:pPr>
              <w:spacing w:line="276" w:lineRule="auto"/>
            </w:pPr>
            <w:r>
              <w:t>Records relating to the creation and distribution of circulars to staff, parents or pupils</w:t>
            </w:r>
          </w:p>
        </w:tc>
        <w:tc>
          <w:tcPr>
            <w:tcW w:w="3003" w:type="dxa"/>
            <w:vAlign w:val="center"/>
          </w:tcPr>
          <w:p w14:paraId="5212C886" w14:textId="338C1296" w:rsidR="000D2517" w:rsidRDefault="000D2517" w:rsidP="00AD1FD5">
            <w:pPr>
              <w:spacing w:line="276" w:lineRule="auto"/>
            </w:pPr>
            <w:r>
              <w:t xml:space="preserve">Current academic year, plus </w:t>
            </w:r>
            <w:r w:rsidR="00AD1FD5">
              <w:t xml:space="preserve">six </w:t>
            </w:r>
            <w:r>
              <w:t>year</w:t>
            </w:r>
            <w:r w:rsidR="00892C16">
              <w:t>s</w:t>
            </w:r>
          </w:p>
        </w:tc>
        <w:tc>
          <w:tcPr>
            <w:tcW w:w="3198" w:type="dxa"/>
            <w:vAlign w:val="center"/>
          </w:tcPr>
          <w:p w14:paraId="35A395D8" w14:textId="77777777" w:rsidR="000D2517" w:rsidRDefault="000D2517" w:rsidP="00E15721">
            <w:pPr>
              <w:spacing w:line="276" w:lineRule="auto"/>
            </w:pPr>
            <w:r>
              <w:t>Disposed of against common standards</w:t>
            </w:r>
          </w:p>
        </w:tc>
      </w:tr>
      <w:tr w:rsidR="000D2517" w14:paraId="30259FFA" w14:textId="77777777" w:rsidTr="00E15721">
        <w:trPr>
          <w:trHeight w:val="718"/>
          <w:jc w:val="center"/>
        </w:trPr>
        <w:tc>
          <w:tcPr>
            <w:tcW w:w="3297" w:type="dxa"/>
            <w:vAlign w:val="center"/>
          </w:tcPr>
          <w:p w14:paraId="3F273349" w14:textId="77777777" w:rsidR="000D2517" w:rsidRDefault="000D2517" w:rsidP="00E15721">
            <w:pPr>
              <w:spacing w:line="276" w:lineRule="auto"/>
            </w:pPr>
            <w:r>
              <w:t>Newsletters and other items with short operational use</w:t>
            </w:r>
          </w:p>
        </w:tc>
        <w:tc>
          <w:tcPr>
            <w:tcW w:w="3003" w:type="dxa"/>
            <w:vAlign w:val="center"/>
          </w:tcPr>
          <w:p w14:paraId="5DE7425F" w14:textId="3CE62795" w:rsidR="000D2517" w:rsidRDefault="000D2517" w:rsidP="00AD1FD5">
            <w:pPr>
              <w:spacing w:line="276" w:lineRule="auto"/>
            </w:pPr>
            <w:r>
              <w:t xml:space="preserve">Current academic year plus </w:t>
            </w:r>
            <w:r w:rsidR="00AD1FD5">
              <w:t>six</w:t>
            </w:r>
            <w:r>
              <w:t xml:space="preserve"> year</w:t>
            </w:r>
            <w:r w:rsidR="00AD1FD5">
              <w:t>s</w:t>
            </w:r>
          </w:p>
        </w:tc>
        <w:tc>
          <w:tcPr>
            <w:tcW w:w="3198" w:type="dxa"/>
            <w:vAlign w:val="center"/>
          </w:tcPr>
          <w:p w14:paraId="0BEA21F6" w14:textId="77777777" w:rsidR="000D2517" w:rsidRPr="00B179B0" w:rsidRDefault="000D2517" w:rsidP="00E15721">
            <w:pPr>
              <w:spacing w:line="276" w:lineRule="auto"/>
            </w:pPr>
            <w:r>
              <w:t>Disposed of against common standards</w:t>
            </w:r>
          </w:p>
        </w:tc>
      </w:tr>
      <w:tr w:rsidR="000D2517" w14:paraId="361A9B57" w14:textId="77777777" w:rsidTr="00E15721">
        <w:trPr>
          <w:trHeight w:val="782"/>
          <w:jc w:val="center"/>
        </w:trPr>
        <w:tc>
          <w:tcPr>
            <w:tcW w:w="3297" w:type="dxa"/>
            <w:vAlign w:val="center"/>
          </w:tcPr>
          <w:p w14:paraId="2E7709D8" w14:textId="77777777" w:rsidR="000D2517" w:rsidRDefault="000D2517" w:rsidP="00E15721">
            <w:r>
              <w:t>Visitors’ books and signing-in sheets</w:t>
            </w:r>
          </w:p>
        </w:tc>
        <w:tc>
          <w:tcPr>
            <w:tcW w:w="3003" w:type="dxa"/>
            <w:vAlign w:val="center"/>
          </w:tcPr>
          <w:p w14:paraId="27C17D03" w14:textId="77777777" w:rsidR="000D2517" w:rsidRDefault="000D2517" w:rsidP="00E15721">
            <w:r>
              <w:t>Current academic year, plus six years</w:t>
            </w:r>
          </w:p>
        </w:tc>
        <w:tc>
          <w:tcPr>
            <w:tcW w:w="3198" w:type="dxa"/>
            <w:vAlign w:val="center"/>
          </w:tcPr>
          <w:p w14:paraId="44E591E3" w14:textId="4EF4143F" w:rsidR="000D2517" w:rsidRDefault="000D2517" w:rsidP="00E15721">
            <w:r>
              <w:t>Reviewed then securely disposed of</w:t>
            </w:r>
          </w:p>
        </w:tc>
      </w:tr>
      <w:tr w:rsidR="000D2517" w14:paraId="65407457" w14:textId="77777777" w:rsidTr="00E15721">
        <w:trPr>
          <w:trHeight w:val="1178"/>
          <w:jc w:val="center"/>
        </w:trPr>
        <w:tc>
          <w:tcPr>
            <w:tcW w:w="3297" w:type="dxa"/>
            <w:vAlign w:val="center"/>
          </w:tcPr>
          <w:p w14:paraId="35C62555" w14:textId="0011B9A9" w:rsidR="000D2517" w:rsidRDefault="000D2517" w:rsidP="00E15721">
            <w:r>
              <w:t>Records relating to the creation and management of parent</w:t>
            </w:r>
            <w:r w:rsidR="00B27E1B">
              <w:t>-</w:t>
            </w:r>
            <w:r>
              <w:t>teacher associations and/or old pupil associations</w:t>
            </w:r>
          </w:p>
        </w:tc>
        <w:tc>
          <w:tcPr>
            <w:tcW w:w="3003" w:type="dxa"/>
            <w:vAlign w:val="center"/>
          </w:tcPr>
          <w:p w14:paraId="0D9307B9" w14:textId="77777777" w:rsidR="000D2517" w:rsidRDefault="000D2517" w:rsidP="00E15721">
            <w:r>
              <w:t>Current academic year, plus six years</w:t>
            </w:r>
          </w:p>
        </w:tc>
        <w:tc>
          <w:tcPr>
            <w:tcW w:w="3198" w:type="dxa"/>
            <w:vAlign w:val="center"/>
          </w:tcPr>
          <w:p w14:paraId="5C9BEF84" w14:textId="7E885364" w:rsidR="000D2517" w:rsidRDefault="000D2517" w:rsidP="00E15721">
            <w:r>
              <w:t>Reviewed then securely disposed of</w:t>
            </w:r>
          </w:p>
        </w:tc>
      </w:tr>
    </w:tbl>
    <w:p w14:paraId="4F3AA8D9" w14:textId="1E2764BB" w:rsidR="005C324B" w:rsidRPr="005C324B" w:rsidRDefault="005C324B" w:rsidP="005C324B"/>
    <w:p w14:paraId="309F4285" w14:textId="6C875194" w:rsidR="00DF2085" w:rsidRDefault="00DF2085">
      <w:pPr>
        <w:pStyle w:val="Heading10"/>
        <w:rPr>
          <w:b/>
          <w:sz w:val="28"/>
          <w:szCs w:val="28"/>
        </w:rPr>
      </w:pPr>
      <w:bookmarkStart w:id="34" w:name="_Storing_and_protecting"/>
      <w:bookmarkStart w:id="35" w:name="_Identifying_information"/>
      <w:bookmarkStart w:id="36" w:name="k"/>
      <w:bookmarkEnd w:id="32"/>
      <w:bookmarkEnd w:id="34"/>
      <w:bookmarkEnd w:id="35"/>
      <w:r>
        <w:rPr>
          <w:b/>
          <w:sz w:val="28"/>
          <w:szCs w:val="28"/>
        </w:rPr>
        <w:t>Identifying information</w:t>
      </w:r>
    </w:p>
    <w:p w14:paraId="1E518444" w14:textId="2D035F68" w:rsidR="00DF2085" w:rsidRDefault="00DF2085" w:rsidP="00DF2085">
      <w:pPr>
        <w:pStyle w:val="Style2"/>
        <w:ind w:left="1418"/>
      </w:pPr>
      <w:r>
        <w:t>Under the GDPR, all individuals have the right to data minimisation and data protection by design and default – as the data controller, the school ensures appropriate measures are in place in order for individuals to exercise this right.</w:t>
      </w:r>
    </w:p>
    <w:p w14:paraId="756FE6DB" w14:textId="018FE651" w:rsidR="00DF2085" w:rsidRDefault="00DF2085" w:rsidP="00DF2085">
      <w:pPr>
        <w:pStyle w:val="Style2"/>
        <w:ind w:left="1418"/>
      </w:pPr>
      <w:r>
        <w:t>Wherever possible, the school uses pseudonymisation, also known as the ‘blurring technique’, to reduce risk of identification</w:t>
      </w:r>
      <w:r w:rsidR="00C16E69">
        <w:t>.</w:t>
      </w:r>
    </w:p>
    <w:p w14:paraId="1B8BED12" w14:textId="67633FAB" w:rsidR="00C16E69" w:rsidRDefault="00DF2085" w:rsidP="00C16E69">
      <w:pPr>
        <w:pStyle w:val="Style2"/>
        <w:ind w:left="1418"/>
      </w:pPr>
      <w:r>
        <w:t xml:space="preserve">Once an individual has left the school, if identifiers such as names and dates of birth are no longer required, these are removed </w:t>
      </w:r>
      <w:r w:rsidR="00C16E69">
        <w:t xml:space="preserve">or less specific personal data is used, e.g. the month of birth rather than specific date </w:t>
      </w:r>
      <w:r>
        <w:t>– the data is blurred</w:t>
      </w:r>
      <w:r w:rsidR="00C16E69">
        <w:t xml:space="preserve"> slightly.</w:t>
      </w:r>
    </w:p>
    <w:p w14:paraId="253D10C0" w14:textId="6389299A" w:rsidR="00C16E69" w:rsidRPr="00DF2085" w:rsidRDefault="00C16E69" w:rsidP="00C16E69">
      <w:pPr>
        <w:pStyle w:val="Style2"/>
        <w:ind w:left="1418"/>
      </w:pPr>
      <w:r>
        <w:t>Where data is required to be retained over time, e.g. attendance data, the school removes any personal data not required and keeps only the data needed – in this example, the statistics of attendance rather than personal information.</w:t>
      </w:r>
    </w:p>
    <w:p w14:paraId="5F353A6C" w14:textId="770908B0" w:rsidR="006F16BD" w:rsidRPr="006A2F3B" w:rsidRDefault="000D2517">
      <w:pPr>
        <w:pStyle w:val="Heading10"/>
        <w:rPr>
          <w:b/>
          <w:sz w:val="28"/>
          <w:szCs w:val="28"/>
        </w:rPr>
      </w:pPr>
      <w:bookmarkStart w:id="37" w:name="_Storing_and_protecting_1"/>
      <w:bookmarkEnd w:id="37"/>
      <w:r w:rsidRPr="006A2F3B">
        <w:rPr>
          <w:b/>
          <w:sz w:val="28"/>
          <w:szCs w:val="28"/>
        </w:rPr>
        <w:t>Storing and protecting information</w:t>
      </w:r>
    </w:p>
    <w:p w14:paraId="180F292A" w14:textId="4B686F93" w:rsidR="000D2517" w:rsidRDefault="000D2517" w:rsidP="006A2F3B">
      <w:pPr>
        <w:pStyle w:val="Style2"/>
        <w:ind w:left="1423" w:hanging="431"/>
        <w:jc w:val="both"/>
      </w:pPr>
      <w:r>
        <w:t>The</w:t>
      </w:r>
      <w:r w:rsidRPr="00AD1FD5">
        <w:rPr>
          <w:color w:val="000000" w:themeColor="text1"/>
        </w:rPr>
        <w:t xml:space="preserve"> </w:t>
      </w:r>
      <w:r w:rsidR="00A0662C" w:rsidRPr="00AD1FD5">
        <w:rPr>
          <w:color w:val="000000" w:themeColor="text1"/>
        </w:rPr>
        <w:t>DPO</w:t>
      </w:r>
      <w:r w:rsidRPr="00AD1FD5">
        <w:rPr>
          <w:color w:val="000000" w:themeColor="text1"/>
        </w:rPr>
        <w:t xml:space="preserve"> </w:t>
      </w:r>
      <w:r w:rsidR="00892C16">
        <w:rPr>
          <w:color w:val="000000" w:themeColor="text1"/>
        </w:rPr>
        <w:t xml:space="preserve">and school business manager </w:t>
      </w:r>
      <w:r>
        <w:t>will undertake a risk analysis to identify which records are vital to school management and these records will be stored in the most secure manner.</w:t>
      </w:r>
    </w:p>
    <w:p w14:paraId="18AAE143" w14:textId="59B6804B" w:rsidR="000D2517" w:rsidRDefault="000D2517" w:rsidP="006A2F3B">
      <w:pPr>
        <w:pStyle w:val="Style2"/>
        <w:ind w:left="1423" w:hanging="431"/>
        <w:jc w:val="both"/>
      </w:pPr>
      <w:r>
        <w:lastRenderedPageBreak/>
        <w:t xml:space="preserve">The </w:t>
      </w:r>
      <w:r w:rsidR="00A0662C" w:rsidRPr="00AD1FD5">
        <w:rPr>
          <w:color w:val="000000" w:themeColor="text1"/>
        </w:rPr>
        <w:t>DPO</w:t>
      </w:r>
      <w:r w:rsidRPr="00892C16">
        <w:rPr>
          <w:color w:val="000000" w:themeColor="text1"/>
        </w:rPr>
        <w:t xml:space="preserve"> </w:t>
      </w:r>
      <w:r w:rsidR="00892C16" w:rsidRPr="00892C16">
        <w:rPr>
          <w:color w:val="000000" w:themeColor="text1"/>
        </w:rPr>
        <w:t xml:space="preserve">and </w:t>
      </w:r>
      <w:r w:rsidR="00892C16">
        <w:rPr>
          <w:color w:val="000000" w:themeColor="text1"/>
        </w:rPr>
        <w:t xml:space="preserve">school business manager </w:t>
      </w:r>
      <w:r>
        <w:t>will conduct a back</w:t>
      </w:r>
      <w:r w:rsidR="00B27E1B">
        <w:t>-</w:t>
      </w:r>
      <w:r>
        <w:t xml:space="preserve">up of information on </w:t>
      </w:r>
      <w:proofErr w:type="gramStart"/>
      <w:r>
        <w:t>a</w:t>
      </w:r>
      <w:proofErr w:type="gramEnd"/>
      <w:r w:rsidR="00AD1FD5">
        <w:t xml:space="preserve"> a</w:t>
      </w:r>
      <w:r w:rsidR="00892C16">
        <w:t>n</w:t>
      </w:r>
      <w:r w:rsidR="00AD1FD5">
        <w:t>nual</w:t>
      </w:r>
      <w:r w:rsidRPr="00281B57">
        <w:rPr>
          <w:color w:val="FFD006"/>
        </w:rPr>
        <w:t xml:space="preserve"> </w:t>
      </w:r>
      <w:r>
        <w:t>basis to ensure that all data can still be accessed in the event of a security breach, e.g. a virus, and prevent any loss or theft of data.</w:t>
      </w:r>
    </w:p>
    <w:p w14:paraId="6E90993C" w14:textId="1F2361DE" w:rsidR="000D2517" w:rsidRDefault="000D2517" w:rsidP="006A2F3B">
      <w:pPr>
        <w:pStyle w:val="Style2"/>
        <w:ind w:left="1423" w:hanging="431"/>
        <w:jc w:val="both"/>
      </w:pPr>
      <w:r>
        <w:t xml:space="preserve">Where possible, backed-up information will be </w:t>
      </w:r>
      <w:r w:rsidR="00E7693D">
        <w:t>stored off the school premises.</w:t>
      </w:r>
    </w:p>
    <w:p w14:paraId="3C538118" w14:textId="77777777" w:rsidR="000D2517" w:rsidRPr="002367D8" w:rsidRDefault="000D2517" w:rsidP="006A2F3B">
      <w:pPr>
        <w:pStyle w:val="Style2"/>
        <w:ind w:left="1423" w:hanging="431"/>
        <w:jc w:val="both"/>
      </w:pPr>
      <w:r w:rsidRPr="002367D8">
        <w:t xml:space="preserve">Confidential paper records are kept in a locked filing cabinet, drawer or safe, with restricted access. </w:t>
      </w:r>
    </w:p>
    <w:p w14:paraId="6A8C3794" w14:textId="77777777" w:rsidR="000D2517" w:rsidRPr="002367D8" w:rsidRDefault="000D2517" w:rsidP="006A2F3B">
      <w:pPr>
        <w:pStyle w:val="Style2"/>
        <w:ind w:left="1423" w:hanging="431"/>
        <w:jc w:val="both"/>
      </w:pPr>
      <w:r w:rsidRPr="002367D8">
        <w:t>Confidential paper records are not left unattended or in clear view</w:t>
      </w:r>
      <w:r>
        <w:t xml:space="preserve"> when held in a location with general access</w:t>
      </w:r>
      <w:r w:rsidRPr="002367D8">
        <w:t xml:space="preserve">. </w:t>
      </w:r>
    </w:p>
    <w:p w14:paraId="203D1C02" w14:textId="150A7216" w:rsidR="000D2517" w:rsidRPr="002367D8" w:rsidRDefault="000D2517" w:rsidP="006A2F3B">
      <w:pPr>
        <w:pStyle w:val="Style2"/>
        <w:ind w:left="1423" w:hanging="431"/>
        <w:jc w:val="both"/>
      </w:pPr>
      <w:r w:rsidRPr="002367D8">
        <w:t xml:space="preserve">Digital data is coded, </w:t>
      </w:r>
      <w:r w:rsidR="00E7693D">
        <w:t>and</w:t>
      </w:r>
      <w:r w:rsidRPr="002367D8">
        <w:t xml:space="preserve"> password-protected, both on a local hard drive and on a network drive that is regularly backed</w:t>
      </w:r>
      <w:r w:rsidR="00B27E1B">
        <w:t>-</w:t>
      </w:r>
      <w:r w:rsidRPr="002367D8">
        <w:t xml:space="preserve">up </w:t>
      </w:r>
      <w:r w:rsidR="00E7693D">
        <w:t xml:space="preserve">and taken </w:t>
      </w:r>
      <w:r w:rsidRPr="002367D8">
        <w:t>off-site.</w:t>
      </w:r>
    </w:p>
    <w:p w14:paraId="63683A23" w14:textId="77777777" w:rsidR="000D2517" w:rsidRPr="002367D8" w:rsidRDefault="000D2517" w:rsidP="006A2F3B">
      <w:pPr>
        <w:pStyle w:val="Style2"/>
        <w:ind w:left="1423" w:hanging="431"/>
        <w:jc w:val="both"/>
      </w:pPr>
      <w:r w:rsidRPr="002367D8">
        <w:t>Where data is saved on removable storage or a portable device, the device is kept in a locked</w:t>
      </w:r>
      <w:r>
        <w:t xml:space="preserve"> and fireproof</w:t>
      </w:r>
      <w:r w:rsidRPr="002367D8">
        <w:t xml:space="preserve"> filing cabinet, drawer or safe when not in use.</w:t>
      </w:r>
    </w:p>
    <w:p w14:paraId="308B4082" w14:textId="1B5F18A9" w:rsidR="000D2517" w:rsidRPr="002367D8" w:rsidRDefault="000D2517" w:rsidP="006A2F3B">
      <w:pPr>
        <w:pStyle w:val="Style2"/>
        <w:ind w:left="1423" w:hanging="431"/>
        <w:jc w:val="both"/>
      </w:pPr>
      <w:r w:rsidRPr="002367D8">
        <w:t xml:space="preserve">Memory sticks are not used to hold personal information unless they are password-protected </w:t>
      </w:r>
      <w:r w:rsidR="00E7693D">
        <w:t>or</w:t>
      </w:r>
      <w:r w:rsidRPr="002367D8">
        <w:t xml:space="preserve"> fully encrypted. </w:t>
      </w:r>
    </w:p>
    <w:p w14:paraId="6936955D" w14:textId="77777777" w:rsidR="000D2517" w:rsidRPr="002367D8" w:rsidRDefault="000D2517" w:rsidP="006A2F3B">
      <w:pPr>
        <w:pStyle w:val="Style2"/>
        <w:ind w:left="1423" w:hanging="431"/>
        <w:jc w:val="both"/>
      </w:pPr>
      <w:r w:rsidRPr="002367D8">
        <w:t xml:space="preserve">All electronic devices are password-protected to protect the information on the device in case of theft. </w:t>
      </w:r>
    </w:p>
    <w:p w14:paraId="6E0CFE54" w14:textId="77777777" w:rsidR="000D2517" w:rsidRPr="002367D8" w:rsidRDefault="000D2517" w:rsidP="006A2F3B">
      <w:pPr>
        <w:pStyle w:val="Style2"/>
        <w:ind w:left="1423" w:hanging="431"/>
        <w:jc w:val="both"/>
      </w:pPr>
      <w:r w:rsidRPr="002367D8">
        <w:t xml:space="preserve">Where possible, the school enables electronic devices to allow the remote blocking or deletion of data in case of theft. </w:t>
      </w:r>
    </w:p>
    <w:p w14:paraId="0385CBCA" w14:textId="77777777" w:rsidR="000D2517" w:rsidRPr="002367D8" w:rsidRDefault="000D2517" w:rsidP="006A2F3B">
      <w:pPr>
        <w:pStyle w:val="Style2"/>
        <w:ind w:left="1423" w:hanging="431"/>
        <w:jc w:val="both"/>
      </w:pPr>
      <w:r w:rsidRPr="002367D8">
        <w:t xml:space="preserve">Staff and governors do not use their personal laptops or computers for school purposes. </w:t>
      </w:r>
    </w:p>
    <w:p w14:paraId="3EE7ADD2" w14:textId="77777777" w:rsidR="000D2517" w:rsidRPr="002367D8" w:rsidRDefault="000D2517" w:rsidP="006A2F3B">
      <w:pPr>
        <w:pStyle w:val="Style2"/>
        <w:ind w:left="1423" w:hanging="431"/>
        <w:jc w:val="both"/>
      </w:pPr>
      <w:r w:rsidRPr="002367D8">
        <w:t xml:space="preserve">All members of staff are provided with their own secure login and password, and every computer regularly prompts users to change their password. </w:t>
      </w:r>
    </w:p>
    <w:p w14:paraId="590415EC" w14:textId="77777777" w:rsidR="000D2517" w:rsidRPr="002367D8" w:rsidRDefault="000D2517" w:rsidP="006A2F3B">
      <w:pPr>
        <w:pStyle w:val="Style2"/>
        <w:ind w:left="1423" w:hanging="431"/>
        <w:jc w:val="both"/>
      </w:pPr>
      <w:r w:rsidRPr="002367D8">
        <w:t xml:space="preserve">Emails containing sensitive or confidential information are password-protected </w:t>
      </w:r>
      <w:r>
        <w:t>to ensure that only the recipient is able to access the information. The password will be shared with the recipient in a separate email.</w:t>
      </w:r>
    </w:p>
    <w:p w14:paraId="0CC9E743" w14:textId="77777777" w:rsidR="000D2517" w:rsidRPr="002367D8" w:rsidRDefault="000D2517" w:rsidP="006A2F3B">
      <w:pPr>
        <w:pStyle w:val="Style2"/>
        <w:ind w:left="1423" w:hanging="431"/>
        <w:jc w:val="both"/>
      </w:pPr>
      <w:r w:rsidRPr="002367D8">
        <w:t xml:space="preserve">Circular emails to parents are sent blind carbon copy (bcc), so email addresses are not disclosed to other recipients. </w:t>
      </w:r>
    </w:p>
    <w:p w14:paraId="47CA31DD" w14:textId="63E3DAE6" w:rsidR="000D2517" w:rsidRPr="002367D8" w:rsidRDefault="000D2517" w:rsidP="006A2F3B">
      <w:pPr>
        <w:pStyle w:val="Style2"/>
        <w:ind w:left="1423" w:hanging="431"/>
        <w:jc w:val="both"/>
      </w:pPr>
      <w:r w:rsidRPr="002367D8">
        <w:t xml:space="preserve">Where personal information that could be considered private or confidential is taken off the </w:t>
      </w:r>
      <w:r w:rsidR="00B6130B" w:rsidRPr="002367D8">
        <w:t>premises</w:t>
      </w:r>
      <w:r w:rsidR="00B6130B">
        <w:t>, to fulfil the purpose of the data in line with the GDPR</w:t>
      </w:r>
      <w:r w:rsidRPr="002367D8">
        <w:t xml:space="preserve">, either in </w:t>
      </w:r>
      <w:r>
        <w:t xml:space="preserve">an </w:t>
      </w:r>
      <w:r w:rsidRPr="002367D8">
        <w:t xml:space="preserve">electronic or paper format, staff take extra care to follow the same procedures for security, e.g. keeping devices under lock and key. The person taking the information from the school premises accepts full responsibility for the security of the data. </w:t>
      </w:r>
    </w:p>
    <w:p w14:paraId="32E7B637" w14:textId="77777777" w:rsidR="000D2517" w:rsidRPr="002367D8" w:rsidRDefault="00BF4A6E" w:rsidP="006A2F3B">
      <w:pPr>
        <w:pStyle w:val="Style2"/>
        <w:ind w:left="1423" w:hanging="431"/>
        <w:jc w:val="both"/>
      </w:pPr>
      <w:r>
        <w:t>Before sharing data,</w:t>
      </w:r>
      <w:r w:rsidR="000D2517" w:rsidRPr="002367D8">
        <w:t xml:space="preserve"> staff always ensure</w:t>
      </w:r>
      <w:r w:rsidR="000D2517">
        <w:t xml:space="preserve"> that</w:t>
      </w:r>
      <w:r w:rsidR="000D2517" w:rsidRPr="002367D8">
        <w:t xml:space="preserve">: </w:t>
      </w:r>
    </w:p>
    <w:p w14:paraId="7E462807" w14:textId="6474777D" w:rsidR="000D2517" w:rsidRPr="009A02E8" w:rsidRDefault="00B6130B" w:rsidP="00B66EB9">
      <w:pPr>
        <w:pStyle w:val="TSB-PolicyBullets"/>
      </w:pPr>
      <w:r>
        <w:t>They have consent from data subjects to share it</w:t>
      </w:r>
      <w:r w:rsidR="000D2517" w:rsidRPr="009A02E8">
        <w:t>.</w:t>
      </w:r>
    </w:p>
    <w:p w14:paraId="647AA2C1" w14:textId="77777777" w:rsidR="000D2517" w:rsidRPr="009A02E8" w:rsidRDefault="000D2517">
      <w:pPr>
        <w:pStyle w:val="TSB-PolicyBullets"/>
      </w:pPr>
      <w:r>
        <w:t>A</w:t>
      </w:r>
      <w:r w:rsidRPr="009A02E8">
        <w:t>dequate security is in place to protect it.</w:t>
      </w:r>
    </w:p>
    <w:p w14:paraId="4FC2BD06" w14:textId="6318E3BB" w:rsidR="000D2517" w:rsidRDefault="00B27E1B">
      <w:pPr>
        <w:pStyle w:val="TSB-PolicyBullets"/>
      </w:pPr>
      <w:r>
        <w:lastRenderedPageBreak/>
        <w:t>T</w:t>
      </w:r>
      <w:r w:rsidR="000D2517" w:rsidRPr="009A02E8">
        <w:t xml:space="preserve">he data </w:t>
      </w:r>
      <w:r>
        <w:t xml:space="preserve">recipient </w:t>
      </w:r>
      <w:r w:rsidR="000D2517" w:rsidRPr="009A02E8">
        <w:t xml:space="preserve">has been outlined in a privacy notice. </w:t>
      </w:r>
    </w:p>
    <w:p w14:paraId="7CDA7321" w14:textId="77777777" w:rsidR="000D2517" w:rsidRPr="009A02E8" w:rsidRDefault="000D2517" w:rsidP="00991C67">
      <w:pPr>
        <w:pStyle w:val="Style2"/>
        <w:ind w:left="1423" w:hanging="431"/>
        <w:jc w:val="both"/>
      </w:pPr>
      <w:r>
        <w:t>All staff members will implement a ‘clear desk policy’ to avoid unauthorised access to physical records containing sensitive or personal information. All confidential information will be stored in a securely locked filing cabinet, drawer or safe with restricted access.</w:t>
      </w:r>
    </w:p>
    <w:p w14:paraId="637FC507" w14:textId="77777777" w:rsidR="000D2517" w:rsidRPr="00E7693D" w:rsidRDefault="000D2517" w:rsidP="00991C67">
      <w:pPr>
        <w:pStyle w:val="Style2"/>
        <w:ind w:left="1423" w:hanging="431"/>
        <w:jc w:val="both"/>
        <w:rPr>
          <w:color w:val="000000" w:themeColor="text1"/>
        </w:rPr>
      </w:pPr>
      <w:r w:rsidRPr="002367D8">
        <w:t xml:space="preserve">Under no circumstances are visitors allowed access to confidential or personal information. Visitors to areas of the school containing sensitive </w:t>
      </w:r>
      <w:r w:rsidRPr="00E7693D">
        <w:rPr>
          <w:color w:val="000000" w:themeColor="text1"/>
        </w:rPr>
        <w:t xml:space="preserve">information are supervised at all times. </w:t>
      </w:r>
    </w:p>
    <w:p w14:paraId="37B68A1D" w14:textId="0A147894" w:rsidR="000D2517" w:rsidRPr="00E7693D" w:rsidRDefault="000D2517" w:rsidP="00991C67">
      <w:pPr>
        <w:pStyle w:val="Style2"/>
        <w:ind w:left="1423" w:hanging="431"/>
        <w:jc w:val="both"/>
        <w:rPr>
          <w:color w:val="000000" w:themeColor="text1"/>
        </w:rPr>
      </w:pPr>
      <w:r w:rsidRPr="00E7693D">
        <w:rPr>
          <w:color w:val="000000" w:themeColor="text1"/>
        </w:rPr>
        <w:t xml:space="preserve">The physical security of the school’s buildings and storage systems, and access to them, is reviewed </w:t>
      </w:r>
      <w:r w:rsidR="00E7693D" w:rsidRPr="00E7693D">
        <w:rPr>
          <w:color w:val="000000" w:themeColor="text1"/>
        </w:rPr>
        <w:t>annually</w:t>
      </w:r>
      <w:r w:rsidRPr="00E7693D">
        <w:rPr>
          <w:color w:val="000000" w:themeColor="text1"/>
        </w:rPr>
        <w:t xml:space="preserve"> by the </w:t>
      </w:r>
      <w:r w:rsidR="00E7693D" w:rsidRPr="00E7693D">
        <w:rPr>
          <w:color w:val="000000" w:themeColor="text1"/>
        </w:rPr>
        <w:t>school business manager</w:t>
      </w:r>
      <w:r w:rsidR="00B6130B" w:rsidRPr="00E7693D">
        <w:rPr>
          <w:color w:val="000000" w:themeColor="text1"/>
        </w:rPr>
        <w:t xml:space="preserve"> in conjunction with the DPO</w:t>
      </w:r>
      <w:r w:rsidRPr="00E7693D">
        <w:rPr>
          <w:color w:val="000000" w:themeColor="text1"/>
        </w:rPr>
        <w:t>. If an increased risk in vandalism, burglary or theft is identified, this will be reported to the headteacher and extra measures to secure data storage will be put in place.</w:t>
      </w:r>
    </w:p>
    <w:p w14:paraId="70DD5BF0" w14:textId="77777777" w:rsidR="000D2517" w:rsidRPr="002367D8" w:rsidRDefault="000D2517" w:rsidP="00991C67">
      <w:pPr>
        <w:pStyle w:val="Style2"/>
        <w:ind w:left="1423" w:hanging="431"/>
        <w:jc w:val="both"/>
      </w:pPr>
      <w:r w:rsidRPr="00160E77">
        <w:t xml:space="preserve">The school </w:t>
      </w:r>
      <w:r w:rsidRPr="002367D8">
        <w:t xml:space="preserve">takes its duties under the </w:t>
      </w:r>
      <w:r w:rsidR="00160E77">
        <w:t>GDPR</w:t>
      </w:r>
      <w:r w:rsidRPr="002367D8">
        <w:t xml:space="preserve"> seriously and any unauthorised disclosure may result in disciplinary action.</w:t>
      </w:r>
    </w:p>
    <w:p w14:paraId="771D0B7B" w14:textId="279FB3EE" w:rsidR="000D2517" w:rsidRDefault="000D2517" w:rsidP="00991C67">
      <w:pPr>
        <w:pStyle w:val="Style2"/>
        <w:ind w:left="1423" w:hanging="431"/>
        <w:jc w:val="both"/>
      </w:pPr>
      <w:r w:rsidRPr="002367D8">
        <w:t xml:space="preserve">The </w:t>
      </w:r>
      <w:r w:rsidR="00A0662C" w:rsidRPr="00E7693D">
        <w:rPr>
          <w:color w:val="000000" w:themeColor="text1"/>
        </w:rPr>
        <w:t>DPO</w:t>
      </w:r>
      <w:r w:rsidRPr="002367D8">
        <w:t xml:space="preserve"> is responsible for continuity and recovery measures are in place to ensure the security of protected data. </w:t>
      </w:r>
    </w:p>
    <w:p w14:paraId="304E7348" w14:textId="77777777" w:rsidR="000D2517" w:rsidRPr="000D2517" w:rsidRDefault="000D2517" w:rsidP="00991C67">
      <w:pPr>
        <w:pStyle w:val="Style2"/>
        <w:ind w:left="1423" w:hanging="431"/>
        <w:jc w:val="both"/>
      </w:pPr>
      <w:r>
        <w:t xml:space="preserve">Any damage to or theft of data will be managed in accordance with the school’s </w:t>
      </w:r>
      <w:r w:rsidRPr="00E7693D">
        <w:rPr>
          <w:color w:val="000000" w:themeColor="text1"/>
        </w:rPr>
        <w:t>Security Breach Management Plan.</w:t>
      </w:r>
    </w:p>
    <w:p w14:paraId="4CA965E6" w14:textId="77777777" w:rsidR="000D2517" w:rsidRDefault="000D2517" w:rsidP="00E249A5">
      <w:pPr>
        <w:pStyle w:val="Heading10"/>
        <w:rPr>
          <w:b/>
          <w:sz w:val="28"/>
        </w:rPr>
      </w:pPr>
      <w:bookmarkStart w:id="38" w:name="_Accessing_information"/>
      <w:bookmarkStart w:id="39" w:name="l"/>
      <w:bookmarkEnd w:id="36"/>
      <w:bookmarkEnd w:id="38"/>
      <w:r>
        <w:rPr>
          <w:b/>
          <w:sz w:val="28"/>
        </w:rPr>
        <w:t>Accessing information</w:t>
      </w:r>
    </w:p>
    <w:p w14:paraId="748B0DB3" w14:textId="31C34A08" w:rsidR="00A269D3" w:rsidRDefault="00E7693D" w:rsidP="00991C67">
      <w:pPr>
        <w:pStyle w:val="Style2"/>
        <w:ind w:left="1423" w:hanging="431"/>
        <w:jc w:val="both"/>
      </w:pPr>
      <w:r w:rsidRPr="00E7693D">
        <w:rPr>
          <w:color w:val="000000" w:themeColor="text1"/>
        </w:rPr>
        <w:t>The school</w:t>
      </w:r>
      <w:r w:rsidR="00A269D3" w:rsidRPr="00E7693D">
        <w:rPr>
          <w:color w:val="000000" w:themeColor="text1"/>
        </w:rPr>
        <w:t xml:space="preserve"> </w:t>
      </w:r>
      <w:r w:rsidR="00A269D3">
        <w:t>is transparent with data subjects, the information we hold and how it can be accessed.</w:t>
      </w:r>
    </w:p>
    <w:p w14:paraId="19B7131B" w14:textId="17CA9308" w:rsidR="000D2517" w:rsidRPr="002367D8" w:rsidRDefault="000D2517" w:rsidP="00991C67">
      <w:pPr>
        <w:pStyle w:val="Style2"/>
        <w:ind w:left="1423" w:hanging="431"/>
        <w:jc w:val="both"/>
      </w:pPr>
      <w:r w:rsidRPr="002367D8">
        <w:t>All members of staff, parents of registered pupils and other users</w:t>
      </w:r>
      <w:r w:rsidR="00A269D3">
        <w:t xml:space="preserve"> of the school, e.g. visitors and third-party clubs,</w:t>
      </w:r>
      <w:r w:rsidRPr="002367D8">
        <w:t xml:space="preserve"> are entitled to:</w:t>
      </w:r>
    </w:p>
    <w:p w14:paraId="1F64B187" w14:textId="34C686A8" w:rsidR="000D2517" w:rsidRPr="002367D8" w:rsidRDefault="000D2517" w:rsidP="00B66EB9">
      <w:pPr>
        <w:pStyle w:val="TSB-PolicyBullets"/>
      </w:pPr>
      <w:r w:rsidRPr="002367D8">
        <w:t>Know what information the school holds and processes about them or their child</w:t>
      </w:r>
      <w:r>
        <w:t xml:space="preserve"> and why.</w:t>
      </w:r>
    </w:p>
    <w:p w14:paraId="74FB3CCA" w14:textId="77777777" w:rsidR="000D2517" w:rsidRPr="002367D8" w:rsidRDefault="000D2517">
      <w:pPr>
        <w:pStyle w:val="TSB-PolicyBullets"/>
      </w:pPr>
      <w:r w:rsidRPr="002367D8">
        <w:t>Unde</w:t>
      </w:r>
      <w:r>
        <w:t>rstand how to gain access to it.</w:t>
      </w:r>
    </w:p>
    <w:p w14:paraId="65580CCA" w14:textId="1ADDAF89" w:rsidR="000D2517" w:rsidRPr="002367D8" w:rsidRDefault="000D2517">
      <w:pPr>
        <w:pStyle w:val="TSB-PolicyBullets"/>
      </w:pPr>
      <w:r w:rsidRPr="002367D8">
        <w:t xml:space="preserve">Understand how to </w:t>
      </w:r>
      <w:r w:rsidR="00A269D3">
        <w:t>provide and withdraw consent to information being held.</w:t>
      </w:r>
      <w:r w:rsidR="00A269D3" w:rsidRPr="002367D8" w:rsidDel="00A269D3">
        <w:t xml:space="preserve"> </w:t>
      </w:r>
    </w:p>
    <w:p w14:paraId="7DEF8183" w14:textId="77777777" w:rsidR="000D2517" w:rsidRPr="002367D8" w:rsidRDefault="000D2517">
      <w:pPr>
        <w:pStyle w:val="TSB-PolicyBullets"/>
      </w:pPr>
      <w:r w:rsidRPr="002367D8">
        <w:t xml:space="preserve">Understand what the school is doing to comply with its obligations under the </w:t>
      </w:r>
      <w:r w:rsidR="00160E77">
        <w:t>GDPR</w:t>
      </w:r>
      <w:r>
        <w:t>.</w:t>
      </w:r>
    </w:p>
    <w:p w14:paraId="68488083" w14:textId="3A47D825" w:rsidR="000D2517" w:rsidRPr="002367D8" w:rsidRDefault="000D2517" w:rsidP="00991C67">
      <w:pPr>
        <w:pStyle w:val="Style2"/>
        <w:ind w:left="1423" w:hanging="431"/>
        <w:jc w:val="both"/>
      </w:pPr>
      <w:r w:rsidRPr="002367D8">
        <w:t>All members of staff, parents of registered pupils and other users</w:t>
      </w:r>
      <w:r w:rsidR="00A269D3">
        <w:t xml:space="preserve"> of the school and its facilities</w:t>
      </w:r>
      <w:r w:rsidRPr="002367D8">
        <w:t xml:space="preserve"> have the right, under the </w:t>
      </w:r>
      <w:r w:rsidR="00160E77">
        <w:t>GDPR</w:t>
      </w:r>
      <w:r w:rsidRPr="002367D8">
        <w:t xml:space="preserve">, to access certain personal data being held about them or their child. </w:t>
      </w:r>
    </w:p>
    <w:p w14:paraId="305F5603" w14:textId="55C1D545" w:rsidR="00493406" w:rsidRPr="00E7693D" w:rsidRDefault="000D2517" w:rsidP="00991C67">
      <w:pPr>
        <w:pStyle w:val="Style2"/>
        <w:ind w:left="1423" w:hanging="431"/>
        <w:jc w:val="both"/>
        <w:rPr>
          <w:color w:val="000000" w:themeColor="text1"/>
        </w:rPr>
      </w:pPr>
      <w:r>
        <w:t xml:space="preserve">The school will adhere to the provisions outlined in the </w:t>
      </w:r>
      <w:r w:rsidRPr="00E7693D">
        <w:rPr>
          <w:color w:val="000000" w:themeColor="text1"/>
        </w:rPr>
        <w:t>school’s Data Protection Policy when responding to requests seeking access to personal information.</w:t>
      </w:r>
    </w:p>
    <w:p w14:paraId="54737952" w14:textId="4B78F8D4" w:rsidR="000D2517" w:rsidRDefault="00BF6859" w:rsidP="00E249A5">
      <w:pPr>
        <w:pStyle w:val="Heading10"/>
        <w:rPr>
          <w:b/>
          <w:sz w:val="28"/>
        </w:rPr>
      </w:pPr>
      <w:bookmarkStart w:id="40" w:name="_Digital_continuity_statement"/>
      <w:bookmarkStart w:id="41" w:name="m"/>
      <w:bookmarkEnd w:id="39"/>
      <w:bookmarkEnd w:id="40"/>
      <w:r>
        <w:rPr>
          <w:b/>
          <w:sz w:val="28"/>
        </w:rPr>
        <w:lastRenderedPageBreak/>
        <w:t xml:space="preserve">Digital continuity </w:t>
      </w:r>
    </w:p>
    <w:p w14:paraId="6D021C86" w14:textId="6A654DD9" w:rsidR="000D2517" w:rsidRDefault="000D2517" w:rsidP="00991C67">
      <w:pPr>
        <w:pStyle w:val="Style2"/>
        <w:ind w:left="1423" w:hanging="431"/>
        <w:jc w:val="both"/>
      </w:pPr>
      <w:r>
        <w:t>Digital data that</w:t>
      </w:r>
      <w:r w:rsidR="00E7693D">
        <w:t xml:space="preserve"> is retained for longer</w:t>
      </w:r>
      <w:r w:rsidR="00892C16">
        <w:t xml:space="preserve"> than seven years will be named and identified.</w:t>
      </w:r>
    </w:p>
    <w:p w14:paraId="641542BF" w14:textId="081FA17F" w:rsidR="000D2517" w:rsidRDefault="000D2517" w:rsidP="00991C67">
      <w:pPr>
        <w:pStyle w:val="Style2"/>
        <w:ind w:left="1423" w:hanging="431"/>
        <w:jc w:val="both"/>
      </w:pPr>
      <w:r>
        <w:t xml:space="preserve">The data will be archived to dedicated files on the school’s server, which are password-protected – this will be backed-up in accordance with </w:t>
      </w:r>
      <w:hyperlink w:anchor="_Storing_and_protecting_1" w:history="1">
        <w:r w:rsidRPr="00892C16">
          <w:rPr>
            <w:rStyle w:val="Hyperlink"/>
            <w:color w:val="000000" w:themeColor="text1"/>
            <w:u w:val="none"/>
          </w:rPr>
          <w:t>section 1</w:t>
        </w:r>
        <w:r w:rsidR="00415607" w:rsidRPr="00892C16">
          <w:rPr>
            <w:rStyle w:val="Hyperlink"/>
            <w:color w:val="000000" w:themeColor="text1"/>
            <w:u w:val="none"/>
          </w:rPr>
          <w:t>1</w:t>
        </w:r>
      </w:hyperlink>
      <w:r w:rsidRPr="00892C16">
        <w:rPr>
          <w:color w:val="000000" w:themeColor="text1"/>
        </w:rPr>
        <w:t xml:space="preserve"> </w:t>
      </w:r>
      <w:r>
        <w:t>of this policy.</w:t>
      </w:r>
    </w:p>
    <w:p w14:paraId="576E0B14" w14:textId="77777777" w:rsidR="00E7693D" w:rsidRDefault="00A269D3" w:rsidP="00991C67">
      <w:pPr>
        <w:pStyle w:val="Style2"/>
        <w:ind w:left="1423" w:hanging="431"/>
        <w:jc w:val="both"/>
      </w:pPr>
      <w:r>
        <w:t>The IT technician will review new and ex</w:t>
      </w:r>
      <w:r w:rsidR="00E7693D">
        <w:t>isting storage methods annually.</w:t>
      </w:r>
    </w:p>
    <w:p w14:paraId="20C82BD8" w14:textId="77777777" w:rsidR="00835D05" w:rsidRDefault="00835D05" w:rsidP="00E249A5">
      <w:pPr>
        <w:pStyle w:val="Heading10"/>
        <w:rPr>
          <w:b/>
          <w:sz w:val="28"/>
        </w:rPr>
      </w:pPr>
      <w:bookmarkStart w:id="42" w:name="_Actions_in_the"/>
      <w:bookmarkStart w:id="43" w:name="_Required_actions_if"/>
      <w:bookmarkStart w:id="44" w:name="_Organisation"/>
      <w:bookmarkStart w:id="45" w:name="_Definitions"/>
      <w:bookmarkStart w:id="46" w:name="_Appendix_1_–"/>
      <w:bookmarkStart w:id="47" w:name="_Appendix_4_–"/>
      <w:bookmarkStart w:id="48" w:name="_Monitoring_and_review"/>
      <w:bookmarkStart w:id="49" w:name="_Information_audit"/>
      <w:bookmarkEnd w:id="41"/>
      <w:bookmarkEnd w:id="42"/>
      <w:bookmarkEnd w:id="43"/>
      <w:bookmarkEnd w:id="44"/>
      <w:bookmarkEnd w:id="45"/>
      <w:bookmarkEnd w:id="46"/>
      <w:bookmarkEnd w:id="47"/>
      <w:bookmarkEnd w:id="48"/>
      <w:bookmarkEnd w:id="49"/>
      <w:r>
        <w:rPr>
          <w:b/>
          <w:sz w:val="28"/>
        </w:rPr>
        <w:t>Information audit</w:t>
      </w:r>
    </w:p>
    <w:p w14:paraId="3A46B1B2" w14:textId="66FCE8A3" w:rsidR="00835D05" w:rsidRDefault="00835D05" w:rsidP="00346018">
      <w:pPr>
        <w:pStyle w:val="Style2"/>
        <w:ind w:left="1423" w:hanging="431"/>
        <w:jc w:val="both"/>
      </w:pPr>
      <w:r>
        <w:t xml:space="preserve">The school conducts information audits on an </w:t>
      </w:r>
      <w:r w:rsidRPr="00E7693D">
        <w:rPr>
          <w:color w:val="000000" w:themeColor="text1"/>
        </w:rPr>
        <w:t xml:space="preserve">annual </w:t>
      </w:r>
      <w:r>
        <w:t xml:space="preserve">basis against all information held by the school to evaluate the information the school is holding, receiving and using, and to ensure that this is correctly managed in accordance with the </w:t>
      </w:r>
      <w:r w:rsidR="00160E77">
        <w:t>GDPR</w:t>
      </w:r>
      <w:r>
        <w:t>. This includes the following information:</w:t>
      </w:r>
    </w:p>
    <w:p w14:paraId="451BC44B" w14:textId="77777777" w:rsidR="00835D05" w:rsidRDefault="00835D05" w:rsidP="00346018">
      <w:pPr>
        <w:pStyle w:val="PolicyBullets"/>
        <w:ind w:left="2137"/>
        <w:jc w:val="both"/>
      </w:pPr>
      <w:r>
        <w:t>Paper documents and records</w:t>
      </w:r>
    </w:p>
    <w:p w14:paraId="554647CA" w14:textId="77777777" w:rsidR="00835D05" w:rsidRDefault="00835D05" w:rsidP="00346018">
      <w:pPr>
        <w:pStyle w:val="PolicyBullets"/>
        <w:ind w:left="2137"/>
        <w:jc w:val="both"/>
      </w:pPr>
      <w:r>
        <w:t>Electronic documents and records</w:t>
      </w:r>
    </w:p>
    <w:p w14:paraId="043CE25C" w14:textId="77777777" w:rsidR="00835D05" w:rsidRDefault="00835D05" w:rsidP="00346018">
      <w:pPr>
        <w:pStyle w:val="PolicyBullets"/>
        <w:ind w:left="2137"/>
        <w:jc w:val="both"/>
      </w:pPr>
      <w:r>
        <w:t>Databases</w:t>
      </w:r>
    </w:p>
    <w:p w14:paraId="2EC48BF6" w14:textId="77777777" w:rsidR="00835D05" w:rsidRDefault="00835D05" w:rsidP="00346018">
      <w:pPr>
        <w:pStyle w:val="PolicyBullets"/>
        <w:ind w:left="2137"/>
        <w:jc w:val="both"/>
      </w:pPr>
      <w:r>
        <w:t>Microfilm or microfiche</w:t>
      </w:r>
    </w:p>
    <w:p w14:paraId="453A1A1C" w14:textId="77777777" w:rsidR="00835D05" w:rsidRDefault="00835D05" w:rsidP="00346018">
      <w:pPr>
        <w:pStyle w:val="PolicyBullets"/>
        <w:ind w:left="2137"/>
        <w:jc w:val="both"/>
      </w:pPr>
      <w:r>
        <w:t>Sound recordings</w:t>
      </w:r>
    </w:p>
    <w:p w14:paraId="6108716C" w14:textId="77777777" w:rsidR="00835D05" w:rsidRDefault="00835D05" w:rsidP="00346018">
      <w:pPr>
        <w:pStyle w:val="PolicyBullets"/>
        <w:ind w:left="2137"/>
        <w:jc w:val="both"/>
      </w:pPr>
      <w:r>
        <w:t>Video and photographic records</w:t>
      </w:r>
    </w:p>
    <w:p w14:paraId="1BF4207E" w14:textId="77777777" w:rsidR="00835D05" w:rsidRDefault="00835D05" w:rsidP="00346018">
      <w:pPr>
        <w:pStyle w:val="PolicyBullets"/>
        <w:ind w:left="2137"/>
        <w:jc w:val="both"/>
      </w:pPr>
      <w:r>
        <w:t>Hybrid files, containing both paper and electronic information</w:t>
      </w:r>
      <w:r>
        <w:br/>
      </w:r>
    </w:p>
    <w:p w14:paraId="7F8F3698" w14:textId="4F3C2956" w:rsidR="00835D05" w:rsidRDefault="00835D05" w:rsidP="00346018">
      <w:pPr>
        <w:pStyle w:val="Style2"/>
        <w:ind w:left="1423" w:hanging="431"/>
        <w:jc w:val="both"/>
      </w:pPr>
      <w:r>
        <w:t>The information audit may be completed in a number of ways</w:t>
      </w:r>
      <w:r w:rsidR="00A269D3">
        <w:t>, including, but not limited to</w:t>
      </w:r>
      <w:r>
        <w:t>:</w:t>
      </w:r>
    </w:p>
    <w:p w14:paraId="342E6798" w14:textId="77777777" w:rsidR="00835D05" w:rsidRDefault="00835D05" w:rsidP="00346018">
      <w:pPr>
        <w:pStyle w:val="PolicyBullets"/>
        <w:ind w:left="2137"/>
        <w:jc w:val="both"/>
      </w:pPr>
      <w:r>
        <w:t>Interviews with staff members with key responsibilities – to identify information and information flows, etc.</w:t>
      </w:r>
    </w:p>
    <w:p w14:paraId="73490E27" w14:textId="77777777" w:rsidR="00835D05" w:rsidRDefault="00835D05" w:rsidP="00346018">
      <w:pPr>
        <w:pStyle w:val="PolicyBullets"/>
        <w:ind w:left="2137"/>
        <w:jc w:val="both"/>
      </w:pPr>
      <w:r>
        <w:t>Questionnaires to key staff members to identify information and information flows, etc.</w:t>
      </w:r>
    </w:p>
    <w:p w14:paraId="54B0E980" w14:textId="77777777" w:rsidR="00835D05" w:rsidRDefault="00835D05" w:rsidP="00B66EB9">
      <w:pPr>
        <w:pStyle w:val="PolicyBullets"/>
        <w:ind w:left="2137"/>
      </w:pPr>
      <w:r>
        <w:t>A mixture of the above</w:t>
      </w:r>
      <w:r>
        <w:br/>
      </w:r>
    </w:p>
    <w:p w14:paraId="21FAACBE" w14:textId="32E98D64" w:rsidR="00835D05" w:rsidRDefault="00835D05" w:rsidP="00346018">
      <w:pPr>
        <w:pStyle w:val="Style2"/>
        <w:ind w:left="1423" w:hanging="431"/>
        <w:jc w:val="both"/>
      </w:pPr>
      <w:r>
        <w:t>The information audit will include</w:t>
      </w:r>
      <w:r w:rsidR="00B402B8">
        <w:t xml:space="preserve"> the following</w:t>
      </w:r>
      <w:r>
        <w:t>:</w:t>
      </w:r>
    </w:p>
    <w:p w14:paraId="28C1B550" w14:textId="283D8B85" w:rsidR="00835D05" w:rsidRDefault="00835D05" w:rsidP="00346018">
      <w:pPr>
        <w:pStyle w:val="PolicyBullets"/>
        <w:ind w:left="2137"/>
        <w:jc w:val="both"/>
      </w:pPr>
      <w:r>
        <w:t xml:space="preserve">The school’s </w:t>
      </w:r>
      <w:r w:rsidR="00A269D3">
        <w:t xml:space="preserve">data </w:t>
      </w:r>
      <w:r>
        <w:t>needs</w:t>
      </w:r>
    </w:p>
    <w:p w14:paraId="2A55920F" w14:textId="77777777" w:rsidR="00835D05" w:rsidRDefault="00835D05" w:rsidP="00B66EB9">
      <w:pPr>
        <w:pStyle w:val="TSB-PolicyBullets"/>
        <w:spacing w:after="0"/>
      </w:pPr>
      <w:r>
        <w:t>The information needed to meet those needs</w:t>
      </w:r>
    </w:p>
    <w:p w14:paraId="2FD114AE" w14:textId="0F759341" w:rsidR="00835D05" w:rsidRDefault="00835D05" w:rsidP="00415607">
      <w:pPr>
        <w:pStyle w:val="TSB-PolicyBullets"/>
        <w:spacing w:after="0"/>
      </w:pPr>
      <w:r>
        <w:t>The format in which</w:t>
      </w:r>
      <w:r w:rsidR="00A269D3">
        <w:t xml:space="preserve"> data</w:t>
      </w:r>
      <w:r>
        <w:t xml:space="preserve"> is stored</w:t>
      </w:r>
    </w:p>
    <w:p w14:paraId="031318C7" w14:textId="2C9ED684" w:rsidR="00835D05" w:rsidRDefault="00835D05" w:rsidP="00415607">
      <w:pPr>
        <w:pStyle w:val="TSB-PolicyBullets"/>
        <w:spacing w:after="0"/>
      </w:pPr>
      <w:r>
        <w:t xml:space="preserve">How long </w:t>
      </w:r>
      <w:r w:rsidR="00A269D3">
        <w:t>data</w:t>
      </w:r>
      <w:r>
        <w:t xml:space="preserve"> needs to be kept for</w:t>
      </w:r>
    </w:p>
    <w:p w14:paraId="0EAA3B4D" w14:textId="77777777" w:rsidR="00835D05" w:rsidRDefault="00835D05" w:rsidP="00415607">
      <w:pPr>
        <w:pStyle w:val="TSB-PolicyBullets"/>
        <w:spacing w:after="0"/>
      </w:pPr>
      <w:r>
        <w:t>Vital records status and any protective marking</w:t>
      </w:r>
    </w:p>
    <w:p w14:paraId="33B1A482" w14:textId="77777777" w:rsidR="00835D05" w:rsidRDefault="00835D05">
      <w:pPr>
        <w:pStyle w:val="TSB-PolicyBullets"/>
      </w:pPr>
      <w:r>
        <w:t>Who is responsible for maintaining the original document</w:t>
      </w:r>
      <w:r>
        <w:br/>
      </w:r>
    </w:p>
    <w:p w14:paraId="4100EE29" w14:textId="2CCEF46D" w:rsidR="00835D05" w:rsidRPr="00E7693D" w:rsidRDefault="00835D05" w:rsidP="00346018">
      <w:pPr>
        <w:pStyle w:val="Style2"/>
        <w:ind w:left="1423" w:hanging="431"/>
        <w:jc w:val="both"/>
        <w:rPr>
          <w:color w:val="000000" w:themeColor="text1"/>
        </w:rPr>
      </w:pPr>
      <w:r w:rsidRPr="00E7693D">
        <w:rPr>
          <w:color w:val="000000" w:themeColor="text1"/>
        </w:rPr>
        <w:t xml:space="preserve">The </w:t>
      </w:r>
      <w:r w:rsidR="00892C16">
        <w:rPr>
          <w:color w:val="000000" w:themeColor="text1"/>
        </w:rPr>
        <w:t>school business manager</w:t>
      </w:r>
      <w:r w:rsidRPr="00E7693D">
        <w:rPr>
          <w:color w:val="000000" w:themeColor="text1"/>
        </w:rPr>
        <w:t xml:space="preserve"> will consult with staff members involved in the information audit process to ensure that the information is accurate.</w:t>
      </w:r>
    </w:p>
    <w:p w14:paraId="5BBD7A0D" w14:textId="326C2888" w:rsidR="00835D05" w:rsidRPr="00E7693D" w:rsidRDefault="00835D05" w:rsidP="00346018">
      <w:pPr>
        <w:pStyle w:val="Style2"/>
        <w:ind w:left="1423" w:hanging="431"/>
        <w:jc w:val="both"/>
        <w:rPr>
          <w:color w:val="000000" w:themeColor="text1"/>
        </w:rPr>
      </w:pPr>
      <w:r w:rsidRPr="00E7693D">
        <w:rPr>
          <w:color w:val="000000" w:themeColor="text1"/>
        </w:rPr>
        <w:lastRenderedPageBreak/>
        <w:t xml:space="preserve">Once it has been confirmed that the information is accurate, </w:t>
      </w:r>
      <w:r w:rsidR="00A269D3" w:rsidRPr="00E7693D">
        <w:rPr>
          <w:color w:val="000000" w:themeColor="text1"/>
        </w:rPr>
        <w:t xml:space="preserve">the </w:t>
      </w:r>
      <w:r w:rsidR="00E7693D" w:rsidRPr="00E7693D">
        <w:rPr>
          <w:color w:val="000000" w:themeColor="text1"/>
        </w:rPr>
        <w:t>school business manager</w:t>
      </w:r>
      <w:r w:rsidRPr="00E7693D">
        <w:rPr>
          <w:color w:val="000000" w:themeColor="text1"/>
        </w:rPr>
        <w:t xml:space="preserve"> will record all details on the school’s Information Asset Register.</w:t>
      </w:r>
    </w:p>
    <w:p w14:paraId="0F0038CA" w14:textId="4E299EFA" w:rsidR="00835D05" w:rsidRDefault="00835D05" w:rsidP="00346018">
      <w:pPr>
        <w:pStyle w:val="Style2"/>
        <w:ind w:left="1423" w:hanging="431"/>
        <w:jc w:val="both"/>
      </w:pPr>
      <w:r w:rsidRPr="00E7693D">
        <w:rPr>
          <w:color w:val="000000" w:themeColor="text1"/>
        </w:rPr>
        <w:t xml:space="preserve">The information displayed on the Information Asset Register will be shared with the headteacher to gain </w:t>
      </w:r>
      <w:r>
        <w:t>their approval.</w:t>
      </w:r>
    </w:p>
    <w:p w14:paraId="168F5EB9" w14:textId="77777777" w:rsidR="00835D05" w:rsidRDefault="00835D05" w:rsidP="00E249A5">
      <w:pPr>
        <w:pStyle w:val="Heading10"/>
        <w:jc w:val="both"/>
        <w:rPr>
          <w:b/>
          <w:sz w:val="28"/>
        </w:rPr>
      </w:pPr>
      <w:bookmarkStart w:id="50" w:name="_Disposal_of_data"/>
      <w:bookmarkEnd w:id="50"/>
      <w:r>
        <w:rPr>
          <w:b/>
          <w:sz w:val="28"/>
        </w:rPr>
        <w:t xml:space="preserve">Disposal of data </w:t>
      </w:r>
    </w:p>
    <w:p w14:paraId="1531A1AC" w14:textId="77777777" w:rsidR="00835D05" w:rsidRDefault="00835D05" w:rsidP="00991C67">
      <w:pPr>
        <w:pStyle w:val="Style2"/>
        <w:ind w:left="1423" w:hanging="431"/>
        <w:jc w:val="both"/>
      </w:pPr>
      <w:r>
        <w:t>Where disposal of information is outlined as standard disposal, this will be recycled appropriate to the form of the information, e.g. paper recycling, electronic recycling.</w:t>
      </w:r>
    </w:p>
    <w:p w14:paraId="2C13FB62" w14:textId="2DDC93DF" w:rsidR="00835D05" w:rsidRDefault="00835D05" w:rsidP="00991C67">
      <w:pPr>
        <w:pStyle w:val="Style2"/>
        <w:ind w:left="1423" w:hanging="431"/>
        <w:jc w:val="both"/>
      </w:pPr>
      <w:r>
        <w:t>Where disposal of information is outlined as secure disposal, this will be shredded or pulped and electronic information will be scrubbed clean and, where possible, cut. The</w:t>
      </w:r>
      <w:r w:rsidR="00E7693D">
        <w:t xml:space="preserve"> school business manager</w:t>
      </w:r>
      <w:r w:rsidRPr="00315068">
        <w:rPr>
          <w:color w:val="FFD006" w:themeColor="accent5"/>
        </w:rPr>
        <w:t xml:space="preserve"> </w:t>
      </w:r>
      <w:r>
        <w:t>will keep a record of all files that have been destroyed.</w:t>
      </w:r>
    </w:p>
    <w:p w14:paraId="159FA569" w14:textId="6B09E4B5" w:rsidR="00835D05" w:rsidRDefault="00835D05" w:rsidP="00991C67">
      <w:pPr>
        <w:pStyle w:val="Style2"/>
        <w:ind w:left="1423" w:hanging="431"/>
        <w:jc w:val="both"/>
      </w:pPr>
      <w:r>
        <w:t xml:space="preserve">Where the disposal action is indicated as reviewed before it is disposed, the </w:t>
      </w:r>
      <w:r w:rsidR="00E7693D">
        <w:t>school business manager</w:t>
      </w:r>
      <w:r w:rsidRPr="009A57CF">
        <w:rPr>
          <w:color w:val="FFD006" w:themeColor="accent5"/>
        </w:rPr>
        <w:t xml:space="preserve"> </w:t>
      </w:r>
      <w:r>
        <w:t>will review the information against its administrative value – if the information should be kept for administrative value</w:t>
      </w:r>
      <w:r w:rsidR="00B402B8">
        <w:t>,</w:t>
      </w:r>
      <w:r>
        <w:t xml:space="preserve"> the</w:t>
      </w:r>
      <w:r w:rsidR="00E7693D" w:rsidRPr="00E7693D">
        <w:t xml:space="preserve"> </w:t>
      </w:r>
      <w:r w:rsidR="00E7693D">
        <w:t>school business manager</w:t>
      </w:r>
      <w:r w:rsidR="00E7693D" w:rsidRPr="00315068">
        <w:rPr>
          <w:color w:val="FFD006" w:themeColor="accent5"/>
        </w:rPr>
        <w:t xml:space="preserve"> </w:t>
      </w:r>
      <w:r>
        <w:t>will keep a record of this.</w:t>
      </w:r>
    </w:p>
    <w:p w14:paraId="28997993" w14:textId="77777777" w:rsidR="00835D05" w:rsidRDefault="00835D05" w:rsidP="00991C67">
      <w:pPr>
        <w:pStyle w:val="Style2"/>
        <w:ind w:left="1423" w:hanging="431"/>
        <w:jc w:val="both"/>
      </w:pPr>
      <w:r>
        <w:t>If, after the review, it is determined that the data should be disposed of, it will be destroyed in accordance with the disposal action outlined in this policy.</w:t>
      </w:r>
    </w:p>
    <w:p w14:paraId="15CF8A4F" w14:textId="77777777" w:rsidR="00835D05" w:rsidRPr="00835D05" w:rsidRDefault="00835D05" w:rsidP="00991C67">
      <w:pPr>
        <w:pStyle w:val="Style2"/>
        <w:ind w:left="1423" w:hanging="431"/>
        <w:jc w:val="both"/>
      </w:pPr>
      <w:r>
        <w:t>Where information must be kept permanently, this information is exempt from the normal review procedures</w:t>
      </w:r>
    </w:p>
    <w:p w14:paraId="55F9AA3A" w14:textId="77777777" w:rsidR="00C96500" w:rsidRPr="00E7693D" w:rsidRDefault="00D77899" w:rsidP="00E249A5">
      <w:pPr>
        <w:pStyle w:val="Heading10"/>
        <w:rPr>
          <w:color w:val="000000" w:themeColor="text1"/>
          <w:sz w:val="28"/>
        </w:rPr>
      </w:pPr>
      <w:bookmarkStart w:id="51" w:name="_Monitoring_and_review_1"/>
      <w:bookmarkEnd w:id="51"/>
      <w:r w:rsidRPr="00E7693D">
        <w:rPr>
          <w:color w:val="000000" w:themeColor="text1"/>
          <w:sz w:val="28"/>
        </w:rPr>
        <w:t>Monitoring and review</w:t>
      </w:r>
    </w:p>
    <w:p w14:paraId="66044F61" w14:textId="4E6D2032" w:rsidR="00835D05" w:rsidRPr="00E7693D" w:rsidRDefault="00835D05" w:rsidP="00991C67">
      <w:pPr>
        <w:pStyle w:val="Style2"/>
        <w:ind w:left="1423" w:hanging="431"/>
        <w:jc w:val="both"/>
        <w:rPr>
          <w:color w:val="000000" w:themeColor="text1"/>
        </w:rPr>
      </w:pPr>
      <w:bookmarkStart w:id="52" w:name="_Appendix_1_–_1"/>
      <w:bookmarkEnd w:id="52"/>
      <w:r w:rsidRPr="00E7693D">
        <w:rPr>
          <w:color w:val="000000" w:themeColor="text1"/>
        </w:rPr>
        <w:t xml:space="preserve">This policy will be reviewed on an annual basis by the </w:t>
      </w:r>
      <w:r w:rsidR="00892C16">
        <w:rPr>
          <w:color w:val="000000" w:themeColor="text1"/>
        </w:rPr>
        <w:t>school business manager</w:t>
      </w:r>
      <w:r w:rsidRPr="00E7693D">
        <w:rPr>
          <w:color w:val="000000" w:themeColor="text1"/>
        </w:rPr>
        <w:t xml:space="preserve"> in conjunction with the headteacher – the next scheduled review date for this policy is </w:t>
      </w:r>
      <w:r w:rsidR="005965EF" w:rsidRPr="00E7693D">
        <w:rPr>
          <w:color w:val="000000" w:themeColor="text1"/>
        </w:rPr>
        <w:t>April 2019</w:t>
      </w:r>
      <w:r w:rsidRPr="00E7693D">
        <w:rPr>
          <w:color w:val="000000" w:themeColor="text1"/>
        </w:rPr>
        <w:t>.</w:t>
      </w:r>
    </w:p>
    <w:p w14:paraId="4E66340C" w14:textId="03CB2554" w:rsidR="00835D05" w:rsidRPr="00E7693D" w:rsidRDefault="00835D05" w:rsidP="00991C67">
      <w:pPr>
        <w:pStyle w:val="Style2"/>
        <w:ind w:left="1423" w:hanging="431"/>
        <w:jc w:val="both"/>
        <w:rPr>
          <w:color w:val="000000" w:themeColor="text1"/>
        </w:rPr>
      </w:pPr>
      <w:r w:rsidRPr="00E7693D">
        <w:rPr>
          <w:color w:val="000000" w:themeColor="text1"/>
        </w:rPr>
        <w:t>Any changes made to this policy will be communicated to all members of staff</w:t>
      </w:r>
      <w:r w:rsidR="00A269D3" w:rsidRPr="00E7693D">
        <w:rPr>
          <w:color w:val="000000" w:themeColor="text1"/>
        </w:rPr>
        <w:t xml:space="preserve"> and the governing board</w:t>
      </w:r>
      <w:r w:rsidRPr="00E7693D">
        <w:rPr>
          <w:color w:val="000000" w:themeColor="text1"/>
        </w:rPr>
        <w:t>.</w:t>
      </w:r>
    </w:p>
    <w:p w14:paraId="41E79B35" w14:textId="4E0CA002" w:rsidR="00C96500" w:rsidRPr="009D5A9F" w:rsidRDefault="00C96500" w:rsidP="005E6A58">
      <w:pPr>
        <w:rPr>
          <w:rFonts w:ascii="Arial" w:hAnsi="Arial" w:cs="Arial"/>
          <w:b/>
          <w:sz w:val="28"/>
        </w:rPr>
      </w:pPr>
    </w:p>
    <w:sectPr w:rsidR="00C96500" w:rsidRPr="009D5A9F" w:rsidSect="009140FB">
      <w:headerReference w:type="defaul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E52E6" w14:textId="77777777" w:rsidR="002B6FE1" w:rsidRDefault="002B6FE1" w:rsidP="00AD4155">
      <w:pPr>
        <w:spacing w:after="0" w:line="240" w:lineRule="auto"/>
      </w:pPr>
      <w:r>
        <w:separator/>
      </w:r>
    </w:p>
  </w:endnote>
  <w:endnote w:type="continuationSeparator" w:id="0">
    <w:p w14:paraId="09D56F73" w14:textId="77777777" w:rsidR="002B6FE1" w:rsidRDefault="002B6FE1"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3215D" w14:textId="77777777" w:rsidR="002B6FE1" w:rsidRDefault="002B6FE1" w:rsidP="00AD4155">
      <w:pPr>
        <w:spacing w:after="0" w:line="240" w:lineRule="auto"/>
      </w:pPr>
      <w:r>
        <w:separator/>
      </w:r>
    </w:p>
  </w:footnote>
  <w:footnote w:type="continuationSeparator" w:id="0">
    <w:p w14:paraId="213E5317" w14:textId="77777777" w:rsidR="002B6FE1" w:rsidRDefault="002B6FE1"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4BE74" w14:textId="77777777" w:rsidR="002B6FE1" w:rsidRPr="00827A27" w:rsidRDefault="002B6FE1" w:rsidP="00827A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5" type="#_x0000_t75" style="width:209.25pt;height:332.25pt" o:bullet="t">
        <v:imagedata r:id="rId1" o:title="clip_image001"/>
      </v:shape>
    </w:pict>
  </w:numPicBullet>
  <w:abstractNum w:abstractNumId="0" w15:restartNumberingAfterBreak="0">
    <w:nsid w:val="04FB4687"/>
    <w:multiLevelType w:val="multilevel"/>
    <w:tmpl w:val="68224E72"/>
    <w:lvl w:ilvl="0">
      <w:start w:val="1"/>
      <w:numFmt w:val="decimal"/>
      <w:lvlText w:val="%1"/>
      <w:lvlJc w:val="left"/>
      <w:pPr>
        <w:ind w:left="360" w:hanging="360"/>
      </w:pPr>
      <w:rPr>
        <w:rFonts w:hint="default"/>
      </w:rPr>
    </w:lvl>
    <w:lvl w:ilvl="1">
      <w:start w:val="1"/>
      <w:numFmt w:val="decimal"/>
      <w:lvlText w:val="%1.%2"/>
      <w:lvlJc w:val="left"/>
      <w:pPr>
        <w:ind w:left="794" w:hanging="437"/>
      </w:pPr>
      <w:rPr>
        <w:rFonts w:hint="default"/>
        <w:b w:val="0"/>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38C22A1"/>
    <w:multiLevelType w:val="multilevel"/>
    <w:tmpl w:val="61FA2E4A"/>
    <w:numStyleLink w:val="Style1"/>
  </w:abstractNum>
  <w:abstractNum w:abstractNumId="4"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A3531D"/>
    <w:multiLevelType w:val="multilevel"/>
    <w:tmpl w:val="61FA2E4A"/>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46200BB"/>
    <w:multiLevelType w:val="hybridMultilevel"/>
    <w:tmpl w:val="7F348B9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557A63EB"/>
    <w:multiLevelType w:val="hybridMultilevel"/>
    <w:tmpl w:val="10D4DF08"/>
    <w:lvl w:ilvl="0" w:tplc="F8CAF40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8" w15:restartNumberingAfterBreak="0">
    <w:nsid w:val="5A1B15AD"/>
    <w:multiLevelType w:val="hybridMultilevel"/>
    <w:tmpl w:val="EC2631FA"/>
    <w:lvl w:ilvl="0" w:tplc="8C0639EE">
      <w:start w:val="1"/>
      <w:numFmt w:val="bullet"/>
      <w:pStyle w:val="TSB-PolicyBullets"/>
      <w:lvlText w:val=""/>
      <w:lvlJc w:val="left"/>
      <w:pPr>
        <w:ind w:left="2062" w:hanging="360"/>
      </w:pPr>
      <w:rPr>
        <w:rFonts w:ascii="Symbol" w:hAnsi="Symbol" w:hint="default"/>
        <w:color w:val="auto"/>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6A686244"/>
    <w:multiLevelType w:val="hybridMultilevel"/>
    <w:tmpl w:val="603E98B6"/>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9"/>
  </w:num>
  <w:num w:numId="2">
    <w:abstractNumId w:val="11"/>
  </w:num>
  <w:num w:numId="3">
    <w:abstractNumId w:val="5"/>
  </w:num>
  <w:num w:numId="4">
    <w:abstractNumId w:val="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Style2"/>
        <w:lvlText w:val="%1.%2."/>
        <w:lvlJc w:val="center"/>
        <w:pPr>
          <w:ind w:left="792"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7"/>
  </w:num>
  <w:num w:numId="7">
    <w:abstractNumId w:val="10"/>
  </w:num>
  <w:num w:numId="8">
    <w:abstractNumId w:val="8"/>
  </w:num>
  <w:num w:numId="9">
    <w:abstractNumId w:val="0"/>
  </w:num>
  <w:num w:numId="10">
    <w:abstractNumId w:val="6"/>
  </w:num>
  <w:num w:numId="11">
    <w:abstractNumId w:val="4"/>
  </w:num>
  <w:num w:numId="1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46D"/>
    <w:rsid w:val="00000162"/>
    <w:rsid w:val="000023CA"/>
    <w:rsid w:val="000100B6"/>
    <w:rsid w:val="0001177F"/>
    <w:rsid w:val="000118E2"/>
    <w:rsid w:val="000138E1"/>
    <w:rsid w:val="00014CF2"/>
    <w:rsid w:val="000214D0"/>
    <w:rsid w:val="00022F89"/>
    <w:rsid w:val="000309F5"/>
    <w:rsid w:val="000332F2"/>
    <w:rsid w:val="00037174"/>
    <w:rsid w:val="00040C15"/>
    <w:rsid w:val="00040E9B"/>
    <w:rsid w:val="0004203D"/>
    <w:rsid w:val="00042069"/>
    <w:rsid w:val="00044B91"/>
    <w:rsid w:val="00047288"/>
    <w:rsid w:val="00051F9B"/>
    <w:rsid w:val="00055FA4"/>
    <w:rsid w:val="000567E2"/>
    <w:rsid w:val="00063006"/>
    <w:rsid w:val="00063F8C"/>
    <w:rsid w:val="00065C6B"/>
    <w:rsid w:val="00080091"/>
    <w:rsid w:val="00081631"/>
    <w:rsid w:val="000865E0"/>
    <w:rsid w:val="000907A9"/>
    <w:rsid w:val="000A1F0D"/>
    <w:rsid w:val="000A217A"/>
    <w:rsid w:val="000A28A0"/>
    <w:rsid w:val="000B1080"/>
    <w:rsid w:val="000B16CC"/>
    <w:rsid w:val="000B213E"/>
    <w:rsid w:val="000B4624"/>
    <w:rsid w:val="000B72B8"/>
    <w:rsid w:val="000B7B80"/>
    <w:rsid w:val="000C00DA"/>
    <w:rsid w:val="000C061E"/>
    <w:rsid w:val="000C07AC"/>
    <w:rsid w:val="000C66A9"/>
    <w:rsid w:val="000D2517"/>
    <w:rsid w:val="000D618A"/>
    <w:rsid w:val="000D6CB9"/>
    <w:rsid w:val="000E2242"/>
    <w:rsid w:val="000E24CE"/>
    <w:rsid w:val="000E2C37"/>
    <w:rsid w:val="000E3A6F"/>
    <w:rsid w:val="000E4979"/>
    <w:rsid w:val="000F0BDC"/>
    <w:rsid w:val="000F2717"/>
    <w:rsid w:val="000F6641"/>
    <w:rsid w:val="000F66F3"/>
    <w:rsid w:val="0010076A"/>
    <w:rsid w:val="00102F13"/>
    <w:rsid w:val="001041F9"/>
    <w:rsid w:val="001048BA"/>
    <w:rsid w:val="0011144A"/>
    <w:rsid w:val="00111AB1"/>
    <w:rsid w:val="00112B99"/>
    <w:rsid w:val="00112BEB"/>
    <w:rsid w:val="00114F0B"/>
    <w:rsid w:val="001161EF"/>
    <w:rsid w:val="00122ED0"/>
    <w:rsid w:val="001246BD"/>
    <w:rsid w:val="0012519B"/>
    <w:rsid w:val="00127C83"/>
    <w:rsid w:val="00134ABF"/>
    <w:rsid w:val="001352CE"/>
    <w:rsid w:val="00135B56"/>
    <w:rsid w:val="00137E98"/>
    <w:rsid w:val="00150A2B"/>
    <w:rsid w:val="00152349"/>
    <w:rsid w:val="0015398A"/>
    <w:rsid w:val="00156CED"/>
    <w:rsid w:val="00160A81"/>
    <w:rsid w:val="00160E77"/>
    <w:rsid w:val="001635E9"/>
    <w:rsid w:val="00164909"/>
    <w:rsid w:val="00165D98"/>
    <w:rsid w:val="00166C2A"/>
    <w:rsid w:val="0017087A"/>
    <w:rsid w:val="00171113"/>
    <w:rsid w:val="00180455"/>
    <w:rsid w:val="00182077"/>
    <w:rsid w:val="001833B5"/>
    <w:rsid w:val="00184FE3"/>
    <w:rsid w:val="00191CCB"/>
    <w:rsid w:val="00192C68"/>
    <w:rsid w:val="00194662"/>
    <w:rsid w:val="00196AEB"/>
    <w:rsid w:val="00196E4A"/>
    <w:rsid w:val="001977AF"/>
    <w:rsid w:val="001A18B6"/>
    <w:rsid w:val="001A4B45"/>
    <w:rsid w:val="001A5122"/>
    <w:rsid w:val="001A65D3"/>
    <w:rsid w:val="001A6604"/>
    <w:rsid w:val="001A72DD"/>
    <w:rsid w:val="001A79FA"/>
    <w:rsid w:val="001B0D61"/>
    <w:rsid w:val="001B4BEB"/>
    <w:rsid w:val="001B76C4"/>
    <w:rsid w:val="001C0534"/>
    <w:rsid w:val="001C0EBA"/>
    <w:rsid w:val="001C181C"/>
    <w:rsid w:val="001C477A"/>
    <w:rsid w:val="001C55C2"/>
    <w:rsid w:val="001C6D2B"/>
    <w:rsid w:val="001D508E"/>
    <w:rsid w:val="001E1528"/>
    <w:rsid w:val="001E403E"/>
    <w:rsid w:val="001E5AF6"/>
    <w:rsid w:val="001E5BB1"/>
    <w:rsid w:val="001E6910"/>
    <w:rsid w:val="001E7A54"/>
    <w:rsid w:val="001F16AD"/>
    <w:rsid w:val="001F3CFB"/>
    <w:rsid w:val="001F516E"/>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30971"/>
    <w:rsid w:val="00233382"/>
    <w:rsid w:val="00234463"/>
    <w:rsid w:val="00237825"/>
    <w:rsid w:val="00237B28"/>
    <w:rsid w:val="00237C2D"/>
    <w:rsid w:val="00240743"/>
    <w:rsid w:val="00240E20"/>
    <w:rsid w:val="0024163C"/>
    <w:rsid w:val="00242D19"/>
    <w:rsid w:val="00245588"/>
    <w:rsid w:val="002455D7"/>
    <w:rsid w:val="002470C8"/>
    <w:rsid w:val="002614E8"/>
    <w:rsid w:val="00262540"/>
    <w:rsid w:val="00263F49"/>
    <w:rsid w:val="00271865"/>
    <w:rsid w:val="0027209F"/>
    <w:rsid w:val="002724C1"/>
    <w:rsid w:val="002769C8"/>
    <w:rsid w:val="00281B57"/>
    <w:rsid w:val="0028203B"/>
    <w:rsid w:val="002828E2"/>
    <w:rsid w:val="00287985"/>
    <w:rsid w:val="0029265C"/>
    <w:rsid w:val="00295C94"/>
    <w:rsid w:val="002A39DE"/>
    <w:rsid w:val="002A43B2"/>
    <w:rsid w:val="002A513D"/>
    <w:rsid w:val="002B6711"/>
    <w:rsid w:val="002B6901"/>
    <w:rsid w:val="002B6FE1"/>
    <w:rsid w:val="002C220C"/>
    <w:rsid w:val="002C3AF5"/>
    <w:rsid w:val="002C4AE2"/>
    <w:rsid w:val="002D3074"/>
    <w:rsid w:val="002D4C91"/>
    <w:rsid w:val="002E2188"/>
    <w:rsid w:val="002E404D"/>
    <w:rsid w:val="002E6879"/>
    <w:rsid w:val="002E795E"/>
    <w:rsid w:val="002F09DF"/>
    <w:rsid w:val="002F2CF8"/>
    <w:rsid w:val="002F2FAB"/>
    <w:rsid w:val="002F77C9"/>
    <w:rsid w:val="00300C24"/>
    <w:rsid w:val="00304D5C"/>
    <w:rsid w:val="00310EF5"/>
    <w:rsid w:val="003129E4"/>
    <w:rsid w:val="00314964"/>
    <w:rsid w:val="003153AF"/>
    <w:rsid w:val="00316537"/>
    <w:rsid w:val="003251F2"/>
    <w:rsid w:val="0032566E"/>
    <w:rsid w:val="00330BD2"/>
    <w:rsid w:val="00336C06"/>
    <w:rsid w:val="00343313"/>
    <w:rsid w:val="00343B0C"/>
    <w:rsid w:val="00345CDF"/>
    <w:rsid w:val="00346018"/>
    <w:rsid w:val="00350000"/>
    <w:rsid w:val="00350295"/>
    <w:rsid w:val="00351E65"/>
    <w:rsid w:val="0035319B"/>
    <w:rsid w:val="003573B4"/>
    <w:rsid w:val="00361211"/>
    <w:rsid w:val="00361B79"/>
    <w:rsid w:val="003625AB"/>
    <w:rsid w:val="00364C10"/>
    <w:rsid w:val="00370F77"/>
    <w:rsid w:val="00373D5D"/>
    <w:rsid w:val="00375EB1"/>
    <w:rsid w:val="00382ADF"/>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12BF"/>
    <w:rsid w:val="003C2C91"/>
    <w:rsid w:val="003C35A4"/>
    <w:rsid w:val="003D3904"/>
    <w:rsid w:val="003D4877"/>
    <w:rsid w:val="003D4CAA"/>
    <w:rsid w:val="003D5A79"/>
    <w:rsid w:val="003D6082"/>
    <w:rsid w:val="003D7107"/>
    <w:rsid w:val="003D75B1"/>
    <w:rsid w:val="003E15EC"/>
    <w:rsid w:val="003E2874"/>
    <w:rsid w:val="003E50AF"/>
    <w:rsid w:val="003E574B"/>
    <w:rsid w:val="003E5C84"/>
    <w:rsid w:val="003F05B5"/>
    <w:rsid w:val="003F0A4B"/>
    <w:rsid w:val="003F17BC"/>
    <w:rsid w:val="003F2506"/>
    <w:rsid w:val="003F5934"/>
    <w:rsid w:val="003F5C52"/>
    <w:rsid w:val="003F7C85"/>
    <w:rsid w:val="00402FF6"/>
    <w:rsid w:val="00410192"/>
    <w:rsid w:val="00413263"/>
    <w:rsid w:val="00414B63"/>
    <w:rsid w:val="00415607"/>
    <w:rsid w:val="00417DAB"/>
    <w:rsid w:val="00421A4E"/>
    <w:rsid w:val="00421F70"/>
    <w:rsid w:val="0042635A"/>
    <w:rsid w:val="00430D7A"/>
    <w:rsid w:val="0043256B"/>
    <w:rsid w:val="00432DA9"/>
    <w:rsid w:val="00435227"/>
    <w:rsid w:val="004354E8"/>
    <w:rsid w:val="00441947"/>
    <w:rsid w:val="00443697"/>
    <w:rsid w:val="004571F2"/>
    <w:rsid w:val="004573E7"/>
    <w:rsid w:val="0045782A"/>
    <w:rsid w:val="00461D57"/>
    <w:rsid w:val="00462C4F"/>
    <w:rsid w:val="00463E76"/>
    <w:rsid w:val="004648BE"/>
    <w:rsid w:val="00465987"/>
    <w:rsid w:val="00466259"/>
    <w:rsid w:val="00466A8B"/>
    <w:rsid w:val="00472C64"/>
    <w:rsid w:val="004740D0"/>
    <w:rsid w:val="004749B4"/>
    <w:rsid w:val="00475044"/>
    <w:rsid w:val="00475594"/>
    <w:rsid w:val="00482C00"/>
    <w:rsid w:val="00483431"/>
    <w:rsid w:val="0048415A"/>
    <w:rsid w:val="004843E1"/>
    <w:rsid w:val="00486B92"/>
    <w:rsid w:val="00491F60"/>
    <w:rsid w:val="00492151"/>
    <w:rsid w:val="00493406"/>
    <w:rsid w:val="00493B72"/>
    <w:rsid w:val="004A2EE9"/>
    <w:rsid w:val="004A4984"/>
    <w:rsid w:val="004A6A53"/>
    <w:rsid w:val="004B0546"/>
    <w:rsid w:val="004B4B1C"/>
    <w:rsid w:val="004B4E32"/>
    <w:rsid w:val="004B78EB"/>
    <w:rsid w:val="004C00CD"/>
    <w:rsid w:val="004C0C85"/>
    <w:rsid w:val="004C1698"/>
    <w:rsid w:val="004C1B0D"/>
    <w:rsid w:val="004C44C5"/>
    <w:rsid w:val="004C5E57"/>
    <w:rsid w:val="004C69B5"/>
    <w:rsid w:val="004C6B7F"/>
    <w:rsid w:val="004D36A1"/>
    <w:rsid w:val="004D5CF7"/>
    <w:rsid w:val="004D7D52"/>
    <w:rsid w:val="004E018D"/>
    <w:rsid w:val="004E4E2B"/>
    <w:rsid w:val="004E7B1C"/>
    <w:rsid w:val="004F014D"/>
    <w:rsid w:val="004F03DD"/>
    <w:rsid w:val="004F1637"/>
    <w:rsid w:val="004F364C"/>
    <w:rsid w:val="004F6057"/>
    <w:rsid w:val="004F62DC"/>
    <w:rsid w:val="00501E77"/>
    <w:rsid w:val="005025ED"/>
    <w:rsid w:val="00504FA7"/>
    <w:rsid w:val="00510B45"/>
    <w:rsid w:val="00511050"/>
    <w:rsid w:val="005138C6"/>
    <w:rsid w:val="00517D18"/>
    <w:rsid w:val="00522DC2"/>
    <w:rsid w:val="0052476C"/>
    <w:rsid w:val="00527A84"/>
    <w:rsid w:val="00527B30"/>
    <w:rsid w:val="005319D8"/>
    <w:rsid w:val="0053371E"/>
    <w:rsid w:val="005337C6"/>
    <w:rsid w:val="00535442"/>
    <w:rsid w:val="00551A19"/>
    <w:rsid w:val="00557FBC"/>
    <w:rsid w:val="005628D8"/>
    <w:rsid w:val="00562D6D"/>
    <w:rsid w:val="00563A69"/>
    <w:rsid w:val="00566EA3"/>
    <w:rsid w:val="005708DC"/>
    <w:rsid w:val="005709B6"/>
    <w:rsid w:val="00570D08"/>
    <w:rsid w:val="00574935"/>
    <w:rsid w:val="00583213"/>
    <w:rsid w:val="00585773"/>
    <w:rsid w:val="00585A1B"/>
    <w:rsid w:val="00586D0C"/>
    <w:rsid w:val="0059141E"/>
    <w:rsid w:val="005915C7"/>
    <w:rsid w:val="005918E9"/>
    <w:rsid w:val="00592B81"/>
    <w:rsid w:val="005965EF"/>
    <w:rsid w:val="005970E7"/>
    <w:rsid w:val="0059794F"/>
    <w:rsid w:val="00597AE2"/>
    <w:rsid w:val="005A5344"/>
    <w:rsid w:val="005B132B"/>
    <w:rsid w:val="005B1C5F"/>
    <w:rsid w:val="005B268E"/>
    <w:rsid w:val="005B4515"/>
    <w:rsid w:val="005B7D64"/>
    <w:rsid w:val="005C15E4"/>
    <w:rsid w:val="005C31A9"/>
    <w:rsid w:val="005C324B"/>
    <w:rsid w:val="005C4279"/>
    <w:rsid w:val="005C6396"/>
    <w:rsid w:val="005D1F6B"/>
    <w:rsid w:val="005D391F"/>
    <w:rsid w:val="005E0408"/>
    <w:rsid w:val="005E041B"/>
    <w:rsid w:val="005E0AC7"/>
    <w:rsid w:val="005E1E09"/>
    <w:rsid w:val="005E2C99"/>
    <w:rsid w:val="005E3BDC"/>
    <w:rsid w:val="005E6A58"/>
    <w:rsid w:val="005F1427"/>
    <w:rsid w:val="005F292F"/>
    <w:rsid w:val="005F3775"/>
    <w:rsid w:val="005F3E9D"/>
    <w:rsid w:val="00603B1D"/>
    <w:rsid w:val="006055E4"/>
    <w:rsid w:val="006062F7"/>
    <w:rsid w:val="00607B2C"/>
    <w:rsid w:val="0061771B"/>
    <w:rsid w:val="00621FA8"/>
    <w:rsid w:val="00626EF8"/>
    <w:rsid w:val="006272AA"/>
    <w:rsid w:val="00630884"/>
    <w:rsid w:val="006310D7"/>
    <w:rsid w:val="00631F57"/>
    <w:rsid w:val="0064440E"/>
    <w:rsid w:val="00653A10"/>
    <w:rsid w:val="00653F3E"/>
    <w:rsid w:val="0065484A"/>
    <w:rsid w:val="0066073B"/>
    <w:rsid w:val="0066271E"/>
    <w:rsid w:val="0066442C"/>
    <w:rsid w:val="00667E55"/>
    <w:rsid w:val="00673E6A"/>
    <w:rsid w:val="00675537"/>
    <w:rsid w:val="00675E4A"/>
    <w:rsid w:val="00680CEE"/>
    <w:rsid w:val="00681D42"/>
    <w:rsid w:val="00682EB6"/>
    <w:rsid w:val="00683C65"/>
    <w:rsid w:val="00684ECC"/>
    <w:rsid w:val="00686E2E"/>
    <w:rsid w:val="006A2F3B"/>
    <w:rsid w:val="006A6754"/>
    <w:rsid w:val="006A6867"/>
    <w:rsid w:val="006A6F6A"/>
    <w:rsid w:val="006B2F2F"/>
    <w:rsid w:val="006B5E24"/>
    <w:rsid w:val="006B77D1"/>
    <w:rsid w:val="006C3085"/>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112DF"/>
    <w:rsid w:val="00712725"/>
    <w:rsid w:val="007169F5"/>
    <w:rsid w:val="007211A0"/>
    <w:rsid w:val="00721934"/>
    <w:rsid w:val="0072396F"/>
    <w:rsid w:val="00725AC9"/>
    <w:rsid w:val="007268CE"/>
    <w:rsid w:val="007271AF"/>
    <w:rsid w:val="00730303"/>
    <w:rsid w:val="007325CF"/>
    <w:rsid w:val="007325DC"/>
    <w:rsid w:val="00733AB1"/>
    <w:rsid w:val="007361A2"/>
    <w:rsid w:val="007403D0"/>
    <w:rsid w:val="00741651"/>
    <w:rsid w:val="00742389"/>
    <w:rsid w:val="00744EE0"/>
    <w:rsid w:val="00752A20"/>
    <w:rsid w:val="00761B33"/>
    <w:rsid w:val="0076600A"/>
    <w:rsid w:val="00766C6A"/>
    <w:rsid w:val="00766EF5"/>
    <w:rsid w:val="007737C4"/>
    <w:rsid w:val="00777073"/>
    <w:rsid w:val="00783359"/>
    <w:rsid w:val="00785641"/>
    <w:rsid w:val="007872D9"/>
    <w:rsid w:val="0079156C"/>
    <w:rsid w:val="00791597"/>
    <w:rsid w:val="00791C9E"/>
    <w:rsid w:val="00793950"/>
    <w:rsid w:val="00796480"/>
    <w:rsid w:val="007A17AE"/>
    <w:rsid w:val="007A65B0"/>
    <w:rsid w:val="007B104A"/>
    <w:rsid w:val="007B3740"/>
    <w:rsid w:val="007B72E5"/>
    <w:rsid w:val="007B7475"/>
    <w:rsid w:val="007C07BD"/>
    <w:rsid w:val="007C0E8C"/>
    <w:rsid w:val="007C15C2"/>
    <w:rsid w:val="007C18D2"/>
    <w:rsid w:val="007D3062"/>
    <w:rsid w:val="007D5B99"/>
    <w:rsid w:val="007E0CAA"/>
    <w:rsid w:val="007E535E"/>
    <w:rsid w:val="007E61A0"/>
    <w:rsid w:val="007E7E23"/>
    <w:rsid w:val="007F6ABE"/>
    <w:rsid w:val="007F7982"/>
    <w:rsid w:val="00800008"/>
    <w:rsid w:val="0080065E"/>
    <w:rsid w:val="008016C3"/>
    <w:rsid w:val="0080195A"/>
    <w:rsid w:val="00803C2D"/>
    <w:rsid w:val="00810848"/>
    <w:rsid w:val="0081170D"/>
    <w:rsid w:val="00813091"/>
    <w:rsid w:val="008215CE"/>
    <w:rsid w:val="00826091"/>
    <w:rsid w:val="00827A27"/>
    <w:rsid w:val="00830223"/>
    <w:rsid w:val="0083174A"/>
    <w:rsid w:val="00834F64"/>
    <w:rsid w:val="00835D05"/>
    <w:rsid w:val="00841497"/>
    <w:rsid w:val="00844782"/>
    <w:rsid w:val="00844F89"/>
    <w:rsid w:val="00847389"/>
    <w:rsid w:val="00847A42"/>
    <w:rsid w:val="00847CDD"/>
    <w:rsid w:val="008521DD"/>
    <w:rsid w:val="008548E0"/>
    <w:rsid w:val="00854B50"/>
    <w:rsid w:val="00854F34"/>
    <w:rsid w:val="00855196"/>
    <w:rsid w:val="00856C32"/>
    <w:rsid w:val="00861083"/>
    <w:rsid w:val="00865449"/>
    <w:rsid w:val="00867141"/>
    <w:rsid w:val="008674AC"/>
    <w:rsid w:val="008679CC"/>
    <w:rsid w:val="0087014D"/>
    <w:rsid w:val="008702FE"/>
    <w:rsid w:val="0087447C"/>
    <w:rsid w:val="0087578E"/>
    <w:rsid w:val="008800F3"/>
    <w:rsid w:val="00881284"/>
    <w:rsid w:val="00883F81"/>
    <w:rsid w:val="00886D58"/>
    <w:rsid w:val="0089113B"/>
    <w:rsid w:val="00892C16"/>
    <w:rsid w:val="0089581D"/>
    <w:rsid w:val="00897DE6"/>
    <w:rsid w:val="008A25FA"/>
    <w:rsid w:val="008A360D"/>
    <w:rsid w:val="008A4101"/>
    <w:rsid w:val="008A7AF5"/>
    <w:rsid w:val="008B2BDD"/>
    <w:rsid w:val="008B50BA"/>
    <w:rsid w:val="008C1A59"/>
    <w:rsid w:val="008C1D03"/>
    <w:rsid w:val="008C2CD3"/>
    <w:rsid w:val="008C35DC"/>
    <w:rsid w:val="008C666D"/>
    <w:rsid w:val="008C76CF"/>
    <w:rsid w:val="008D1CEE"/>
    <w:rsid w:val="008D57D4"/>
    <w:rsid w:val="008D6794"/>
    <w:rsid w:val="008D78AF"/>
    <w:rsid w:val="008E3CAA"/>
    <w:rsid w:val="008E451A"/>
    <w:rsid w:val="008E4A9F"/>
    <w:rsid w:val="008E5549"/>
    <w:rsid w:val="008E5BE6"/>
    <w:rsid w:val="008E6D44"/>
    <w:rsid w:val="008E736E"/>
    <w:rsid w:val="008E7B04"/>
    <w:rsid w:val="008F2879"/>
    <w:rsid w:val="008F301C"/>
    <w:rsid w:val="00901579"/>
    <w:rsid w:val="00902457"/>
    <w:rsid w:val="0090570C"/>
    <w:rsid w:val="00905817"/>
    <w:rsid w:val="00906D77"/>
    <w:rsid w:val="00910CC6"/>
    <w:rsid w:val="00911CD5"/>
    <w:rsid w:val="009140FB"/>
    <w:rsid w:val="00916653"/>
    <w:rsid w:val="0091682F"/>
    <w:rsid w:val="00920445"/>
    <w:rsid w:val="00921DCB"/>
    <w:rsid w:val="009229DA"/>
    <w:rsid w:val="00922BA1"/>
    <w:rsid w:val="00922CF2"/>
    <w:rsid w:val="009232B4"/>
    <w:rsid w:val="00925A59"/>
    <w:rsid w:val="00925EF4"/>
    <w:rsid w:val="00927253"/>
    <w:rsid w:val="009301FC"/>
    <w:rsid w:val="00930DAB"/>
    <w:rsid w:val="009315E2"/>
    <w:rsid w:val="009321EA"/>
    <w:rsid w:val="0094103E"/>
    <w:rsid w:val="00941993"/>
    <w:rsid w:val="009456B7"/>
    <w:rsid w:val="00945961"/>
    <w:rsid w:val="009475B4"/>
    <w:rsid w:val="0095008F"/>
    <w:rsid w:val="00952DFC"/>
    <w:rsid w:val="009530AA"/>
    <w:rsid w:val="00953821"/>
    <w:rsid w:val="00956989"/>
    <w:rsid w:val="00960986"/>
    <w:rsid w:val="00965A1D"/>
    <w:rsid w:val="00965E82"/>
    <w:rsid w:val="00970666"/>
    <w:rsid w:val="00970816"/>
    <w:rsid w:val="009718AF"/>
    <w:rsid w:val="00977AA4"/>
    <w:rsid w:val="00980670"/>
    <w:rsid w:val="00981ACB"/>
    <w:rsid w:val="00982106"/>
    <w:rsid w:val="00983066"/>
    <w:rsid w:val="0098375A"/>
    <w:rsid w:val="00991C67"/>
    <w:rsid w:val="00993A5C"/>
    <w:rsid w:val="009949C1"/>
    <w:rsid w:val="00995AF2"/>
    <w:rsid w:val="00996FF7"/>
    <w:rsid w:val="009A078A"/>
    <w:rsid w:val="009A0FA9"/>
    <w:rsid w:val="009A4052"/>
    <w:rsid w:val="009A5551"/>
    <w:rsid w:val="009A6AB2"/>
    <w:rsid w:val="009A702B"/>
    <w:rsid w:val="009A758E"/>
    <w:rsid w:val="009B00B0"/>
    <w:rsid w:val="009B3E6F"/>
    <w:rsid w:val="009B4928"/>
    <w:rsid w:val="009B494D"/>
    <w:rsid w:val="009B4985"/>
    <w:rsid w:val="009B702B"/>
    <w:rsid w:val="009C4014"/>
    <w:rsid w:val="009C72C0"/>
    <w:rsid w:val="009D1A1B"/>
    <w:rsid w:val="009D3F73"/>
    <w:rsid w:val="009D5A9F"/>
    <w:rsid w:val="009E53B1"/>
    <w:rsid w:val="009F0D88"/>
    <w:rsid w:val="009F2744"/>
    <w:rsid w:val="009F3A48"/>
    <w:rsid w:val="00A01E1C"/>
    <w:rsid w:val="00A0662C"/>
    <w:rsid w:val="00A06FE5"/>
    <w:rsid w:val="00A12F1B"/>
    <w:rsid w:val="00A15691"/>
    <w:rsid w:val="00A15919"/>
    <w:rsid w:val="00A163C9"/>
    <w:rsid w:val="00A1763E"/>
    <w:rsid w:val="00A20004"/>
    <w:rsid w:val="00A206BF"/>
    <w:rsid w:val="00A21769"/>
    <w:rsid w:val="00A22D50"/>
    <w:rsid w:val="00A22F42"/>
    <w:rsid w:val="00A25A44"/>
    <w:rsid w:val="00A25AD5"/>
    <w:rsid w:val="00A269D3"/>
    <w:rsid w:val="00A26DC9"/>
    <w:rsid w:val="00A30472"/>
    <w:rsid w:val="00A306D0"/>
    <w:rsid w:val="00A31F06"/>
    <w:rsid w:val="00A33F35"/>
    <w:rsid w:val="00A34652"/>
    <w:rsid w:val="00A525ED"/>
    <w:rsid w:val="00A529F2"/>
    <w:rsid w:val="00A547CF"/>
    <w:rsid w:val="00A572F3"/>
    <w:rsid w:val="00A61CB9"/>
    <w:rsid w:val="00A63332"/>
    <w:rsid w:val="00A6540D"/>
    <w:rsid w:val="00A66CE5"/>
    <w:rsid w:val="00A67184"/>
    <w:rsid w:val="00A7242F"/>
    <w:rsid w:val="00A74C4C"/>
    <w:rsid w:val="00A7597D"/>
    <w:rsid w:val="00A76D09"/>
    <w:rsid w:val="00A82E67"/>
    <w:rsid w:val="00A838EF"/>
    <w:rsid w:val="00A83B26"/>
    <w:rsid w:val="00A848E9"/>
    <w:rsid w:val="00A87A8B"/>
    <w:rsid w:val="00A9084D"/>
    <w:rsid w:val="00A92638"/>
    <w:rsid w:val="00A963FE"/>
    <w:rsid w:val="00AA0338"/>
    <w:rsid w:val="00AA0B75"/>
    <w:rsid w:val="00AA24A8"/>
    <w:rsid w:val="00AA515B"/>
    <w:rsid w:val="00AA5A13"/>
    <w:rsid w:val="00AB43BC"/>
    <w:rsid w:val="00AC0555"/>
    <w:rsid w:val="00AC160E"/>
    <w:rsid w:val="00AC1FA5"/>
    <w:rsid w:val="00AC76C9"/>
    <w:rsid w:val="00AC7D29"/>
    <w:rsid w:val="00AD1FD5"/>
    <w:rsid w:val="00AD2A2C"/>
    <w:rsid w:val="00AD2B43"/>
    <w:rsid w:val="00AD4155"/>
    <w:rsid w:val="00AD4442"/>
    <w:rsid w:val="00AD5F92"/>
    <w:rsid w:val="00AE1D08"/>
    <w:rsid w:val="00AE1D91"/>
    <w:rsid w:val="00AE273A"/>
    <w:rsid w:val="00AE2923"/>
    <w:rsid w:val="00AE62B7"/>
    <w:rsid w:val="00AF00AB"/>
    <w:rsid w:val="00AF00B6"/>
    <w:rsid w:val="00AF0866"/>
    <w:rsid w:val="00AF4375"/>
    <w:rsid w:val="00AF7E0E"/>
    <w:rsid w:val="00B00D9F"/>
    <w:rsid w:val="00B00DC9"/>
    <w:rsid w:val="00B01464"/>
    <w:rsid w:val="00B03D43"/>
    <w:rsid w:val="00B04553"/>
    <w:rsid w:val="00B050F4"/>
    <w:rsid w:val="00B061C4"/>
    <w:rsid w:val="00B0737B"/>
    <w:rsid w:val="00B10C3A"/>
    <w:rsid w:val="00B11932"/>
    <w:rsid w:val="00B11D08"/>
    <w:rsid w:val="00B15432"/>
    <w:rsid w:val="00B1714E"/>
    <w:rsid w:val="00B23F1B"/>
    <w:rsid w:val="00B27B9F"/>
    <w:rsid w:val="00B27E1B"/>
    <w:rsid w:val="00B319DE"/>
    <w:rsid w:val="00B33428"/>
    <w:rsid w:val="00B402B8"/>
    <w:rsid w:val="00B42F4D"/>
    <w:rsid w:val="00B454C2"/>
    <w:rsid w:val="00B46687"/>
    <w:rsid w:val="00B5076A"/>
    <w:rsid w:val="00B50959"/>
    <w:rsid w:val="00B611CA"/>
    <w:rsid w:val="00B6130B"/>
    <w:rsid w:val="00B6643E"/>
    <w:rsid w:val="00B666E4"/>
    <w:rsid w:val="00B66EB9"/>
    <w:rsid w:val="00B72C8D"/>
    <w:rsid w:val="00B7381C"/>
    <w:rsid w:val="00B76721"/>
    <w:rsid w:val="00B81BF1"/>
    <w:rsid w:val="00B84183"/>
    <w:rsid w:val="00B86FF4"/>
    <w:rsid w:val="00B877CC"/>
    <w:rsid w:val="00B87DFE"/>
    <w:rsid w:val="00B9340B"/>
    <w:rsid w:val="00B942D5"/>
    <w:rsid w:val="00BA08A1"/>
    <w:rsid w:val="00BA0E44"/>
    <w:rsid w:val="00BA7C96"/>
    <w:rsid w:val="00BB53DD"/>
    <w:rsid w:val="00BB7263"/>
    <w:rsid w:val="00BC018F"/>
    <w:rsid w:val="00BC6018"/>
    <w:rsid w:val="00BC7B61"/>
    <w:rsid w:val="00BD1FEF"/>
    <w:rsid w:val="00BD69AF"/>
    <w:rsid w:val="00BD7245"/>
    <w:rsid w:val="00BE135F"/>
    <w:rsid w:val="00BE482A"/>
    <w:rsid w:val="00BE4904"/>
    <w:rsid w:val="00BE7DF8"/>
    <w:rsid w:val="00BF2BDC"/>
    <w:rsid w:val="00BF4A6E"/>
    <w:rsid w:val="00BF5916"/>
    <w:rsid w:val="00BF6859"/>
    <w:rsid w:val="00C008E4"/>
    <w:rsid w:val="00C0098B"/>
    <w:rsid w:val="00C04D58"/>
    <w:rsid w:val="00C15C14"/>
    <w:rsid w:val="00C16E69"/>
    <w:rsid w:val="00C17653"/>
    <w:rsid w:val="00C206A3"/>
    <w:rsid w:val="00C21072"/>
    <w:rsid w:val="00C2373C"/>
    <w:rsid w:val="00C2487B"/>
    <w:rsid w:val="00C33A53"/>
    <w:rsid w:val="00C37375"/>
    <w:rsid w:val="00C40B63"/>
    <w:rsid w:val="00C40B7C"/>
    <w:rsid w:val="00C41284"/>
    <w:rsid w:val="00C42F7A"/>
    <w:rsid w:val="00C46E7E"/>
    <w:rsid w:val="00C50E27"/>
    <w:rsid w:val="00C54B21"/>
    <w:rsid w:val="00C55C33"/>
    <w:rsid w:val="00C55FDB"/>
    <w:rsid w:val="00C562AD"/>
    <w:rsid w:val="00C61466"/>
    <w:rsid w:val="00C623DA"/>
    <w:rsid w:val="00C64947"/>
    <w:rsid w:val="00C71CAC"/>
    <w:rsid w:val="00C72015"/>
    <w:rsid w:val="00C723FA"/>
    <w:rsid w:val="00C73B22"/>
    <w:rsid w:val="00C75B5A"/>
    <w:rsid w:val="00C82610"/>
    <w:rsid w:val="00C8446D"/>
    <w:rsid w:val="00C869E2"/>
    <w:rsid w:val="00C90FE4"/>
    <w:rsid w:val="00C916B3"/>
    <w:rsid w:val="00C91830"/>
    <w:rsid w:val="00C918A4"/>
    <w:rsid w:val="00C92E68"/>
    <w:rsid w:val="00C95D0F"/>
    <w:rsid w:val="00C96500"/>
    <w:rsid w:val="00CA738C"/>
    <w:rsid w:val="00CB09E1"/>
    <w:rsid w:val="00CB0DBC"/>
    <w:rsid w:val="00CB2979"/>
    <w:rsid w:val="00CC1633"/>
    <w:rsid w:val="00CC5483"/>
    <w:rsid w:val="00CD05D9"/>
    <w:rsid w:val="00CD0982"/>
    <w:rsid w:val="00CD20CB"/>
    <w:rsid w:val="00CD2975"/>
    <w:rsid w:val="00CD4C43"/>
    <w:rsid w:val="00CD6512"/>
    <w:rsid w:val="00CE1A35"/>
    <w:rsid w:val="00CE5026"/>
    <w:rsid w:val="00CE5CDC"/>
    <w:rsid w:val="00CF0D45"/>
    <w:rsid w:val="00CF47ED"/>
    <w:rsid w:val="00D067C0"/>
    <w:rsid w:val="00D06B48"/>
    <w:rsid w:val="00D06CE6"/>
    <w:rsid w:val="00D109E8"/>
    <w:rsid w:val="00D16710"/>
    <w:rsid w:val="00D2054E"/>
    <w:rsid w:val="00D244CB"/>
    <w:rsid w:val="00D3437B"/>
    <w:rsid w:val="00D34AC2"/>
    <w:rsid w:val="00D3592E"/>
    <w:rsid w:val="00D36009"/>
    <w:rsid w:val="00D37437"/>
    <w:rsid w:val="00D40433"/>
    <w:rsid w:val="00D40690"/>
    <w:rsid w:val="00D4270D"/>
    <w:rsid w:val="00D43792"/>
    <w:rsid w:val="00D441E0"/>
    <w:rsid w:val="00D50DEA"/>
    <w:rsid w:val="00D51BE9"/>
    <w:rsid w:val="00D51E45"/>
    <w:rsid w:val="00D53967"/>
    <w:rsid w:val="00D540A7"/>
    <w:rsid w:val="00D559E2"/>
    <w:rsid w:val="00D55C4F"/>
    <w:rsid w:val="00D57097"/>
    <w:rsid w:val="00D6119F"/>
    <w:rsid w:val="00D673EF"/>
    <w:rsid w:val="00D67C4E"/>
    <w:rsid w:val="00D70413"/>
    <w:rsid w:val="00D71EFE"/>
    <w:rsid w:val="00D748C2"/>
    <w:rsid w:val="00D74EB6"/>
    <w:rsid w:val="00D76004"/>
    <w:rsid w:val="00D76708"/>
    <w:rsid w:val="00D77899"/>
    <w:rsid w:val="00D83975"/>
    <w:rsid w:val="00D87076"/>
    <w:rsid w:val="00D9360D"/>
    <w:rsid w:val="00D9522E"/>
    <w:rsid w:val="00D96E4C"/>
    <w:rsid w:val="00DA129B"/>
    <w:rsid w:val="00DA3947"/>
    <w:rsid w:val="00DA4E5D"/>
    <w:rsid w:val="00DA5D36"/>
    <w:rsid w:val="00DB1EB3"/>
    <w:rsid w:val="00DB26DD"/>
    <w:rsid w:val="00DB5726"/>
    <w:rsid w:val="00DC58C7"/>
    <w:rsid w:val="00DC68C3"/>
    <w:rsid w:val="00DC6B61"/>
    <w:rsid w:val="00DC75B6"/>
    <w:rsid w:val="00DC7ED7"/>
    <w:rsid w:val="00DD053F"/>
    <w:rsid w:val="00DD0975"/>
    <w:rsid w:val="00DD3C82"/>
    <w:rsid w:val="00DD3D7E"/>
    <w:rsid w:val="00DD3EF1"/>
    <w:rsid w:val="00DD6EE4"/>
    <w:rsid w:val="00DD788B"/>
    <w:rsid w:val="00DF1F47"/>
    <w:rsid w:val="00DF2085"/>
    <w:rsid w:val="00DF73DB"/>
    <w:rsid w:val="00DF7667"/>
    <w:rsid w:val="00E00078"/>
    <w:rsid w:val="00E0759D"/>
    <w:rsid w:val="00E13ABB"/>
    <w:rsid w:val="00E14F08"/>
    <w:rsid w:val="00E1518C"/>
    <w:rsid w:val="00E15644"/>
    <w:rsid w:val="00E15721"/>
    <w:rsid w:val="00E1780F"/>
    <w:rsid w:val="00E20992"/>
    <w:rsid w:val="00E20E63"/>
    <w:rsid w:val="00E228D7"/>
    <w:rsid w:val="00E23C56"/>
    <w:rsid w:val="00E2481A"/>
    <w:rsid w:val="00E249A5"/>
    <w:rsid w:val="00E26D4F"/>
    <w:rsid w:val="00E3160D"/>
    <w:rsid w:val="00E33814"/>
    <w:rsid w:val="00E33ADC"/>
    <w:rsid w:val="00E37A90"/>
    <w:rsid w:val="00E40CED"/>
    <w:rsid w:val="00E41881"/>
    <w:rsid w:val="00E4204D"/>
    <w:rsid w:val="00E46CA4"/>
    <w:rsid w:val="00E4705C"/>
    <w:rsid w:val="00E51116"/>
    <w:rsid w:val="00E524CD"/>
    <w:rsid w:val="00E52CB1"/>
    <w:rsid w:val="00E52DFD"/>
    <w:rsid w:val="00E546F2"/>
    <w:rsid w:val="00E56EAB"/>
    <w:rsid w:val="00E6064D"/>
    <w:rsid w:val="00E61271"/>
    <w:rsid w:val="00E627C5"/>
    <w:rsid w:val="00E6287D"/>
    <w:rsid w:val="00E648AA"/>
    <w:rsid w:val="00E65387"/>
    <w:rsid w:val="00E678A4"/>
    <w:rsid w:val="00E71253"/>
    <w:rsid w:val="00E73D6D"/>
    <w:rsid w:val="00E741B4"/>
    <w:rsid w:val="00E7538B"/>
    <w:rsid w:val="00E76457"/>
    <w:rsid w:val="00E7693D"/>
    <w:rsid w:val="00E818E2"/>
    <w:rsid w:val="00E858EF"/>
    <w:rsid w:val="00E91A40"/>
    <w:rsid w:val="00E9293C"/>
    <w:rsid w:val="00EA0783"/>
    <w:rsid w:val="00EA1886"/>
    <w:rsid w:val="00EA2BA5"/>
    <w:rsid w:val="00EA39E1"/>
    <w:rsid w:val="00EA5BE8"/>
    <w:rsid w:val="00EB0FBB"/>
    <w:rsid w:val="00EB1995"/>
    <w:rsid w:val="00EB26E4"/>
    <w:rsid w:val="00EB6940"/>
    <w:rsid w:val="00EB6B5C"/>
    <w:rsid w:val="00EC0798"/>
    <w:rsid w:val="00EC1520"/>
    <w:rsid w:val="00EC26A8"/>
    <w:rsid w:val="00EC7D79"/>
    <w:rsid w:val="00ED23A0"/>
    <w:rsid w:val="00ED2F51"/>
    <w:rsid w:val="00ED5994"/>
    <w:rsid w:val="00ED59E6"/>
    <w:rsid w:val="00ED66B9"/>
    <w:rsid w:val="00EE024B"/>
    <w:rsid w:val="00EE412A"/>
    <w:rsid w:val="00EE7E62"/>
    <w:rsid w:val="00EF10DF"/>
    <w:rsid w:val="00EF1528"/>
    <w:rsid w:val="00EF7A9D"/>
    <w:rsid w:val="00F02279"/>
    <w:rsid w:val="00F056DF"/>
    <w:rsid w:val="00F05C3D"/>
    <w:rsid w:val="00F076F2"/>
    <w:rsid w:val="00F07DC1"/>
    <w:rsid w:val="00F12615"/>
    <w:rsid w:val="00F14FF7"/>
    <w:rsid w:val="00F165AD"/>
    <w:rsid w:val="00F17B92"/>
    <w:rsid w:val="00F21961"/>
    <w:rsid w:val="00F26DDB"/>
    <w:rsid w:val="00F27AC8"/>
    <w:rsid w:val="00F36907"/>
    <w:rsid w:val="00F43B46"/>
    <w:rsid w:val="00F45E9D"/>
    <w:rsid w:val="00F51F4E"/>
    <w:rsid w:val="00F54992"/>
    <w:rsid w:val="00F5549C"/>
    <w:rsid w:val="00F55EF0"/>
    <w:rsid w:val="00F574E8"/>
    <w:rsid w:val="00F61CA5"/>
    <w:rsid w:val="00F65CED"/>
    <w:rsid w:val="00F6640C"/>
    <w:rsid w:val="00F67F3D"/>
    <w:rsid w:val="00F75296"/>
    <w:rsid w:val="00F761A9"/>
    <w:rsid w:val="00F77BCB"/>
    <w:rsid w:val="00F804E7"/>
    <w:rsid w:val="00F8210E"/>
    <w:rsid w:val="00F84274"/>
    <w:rsid w:val="00F8689A"/>
    <w:rsid w:val="00F872D5"/>
    <w:rsid w:val="00F87336"/>
    <w:rsid w:val="00F901F7"/>
    <w:rsid w:val="00F95F2F"/>
    <w:rsid w:val="00FA6D88"/>
    <w:rsid w:val="00FA7639"/>
    <w:rsid w:val="00FB7E88"/>
    <w:rsid w:val="00FC267E"/>
    <w:rsid w:val="00FC7117"/>
    <w:rsid w:val="00FC79E6"/>
    <w:rsid w:val="00FD051D"/>
    <w:rsid w:val="00FD2A15"/>
    <w:rsid w:val="00FD4016"/>
    <w:rsid w:val="00FD5201"/>
    <w:rsid w:val="00FD5D67"/>
    <w:rsid w:val="00FD67B7"/>
    <w:rsid w:val="00FD7D8C"/>
    <w:rsid w:val="00FF07B6"/>
    <w:rsid w:val="00FF0D90"/>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8E37BFB"/>
  <w15:docId w15:val="{585C641B-94A6-4769-AFF7-83542AB0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4"/>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ind w:left="1730" w:hanging="505"/>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D109E8"/>
    <w:pPr>
      <w:numPr>
        <w:numId w:val="0"/>
      </w:numPr>
      <w:ind w:left="792" w:hanging="43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B66EB9"/>
    <w:pPr>
      <w:numPr>
        <w:numId w:val="8"/>
      </w:numPr>
      <w:tabs>
        <w:tab w:val="left" w:pos="3686"/>
      </w:tabs>
      <w:spacing w:after="120"/>
      <w:ind w:left="2137" w:hanging="357"/>
      <w:contextualSpacing w:val="0"/>
    </w:pPr>
  </w:style>
  <w:style w:type="paragraph" w:customStyle="1" w:styleId="TSB-Level2Numbers">
    <w:name w:val="TSB - Level 2 Numbers"/>
    <w:basedOn w:val="TSB-Level1Numbers"/>
    <w:autoRedefine/>
    <w:qFormat/>
    <w:rsid w:val="00D109E8"/>
    <w:pPr>
      <w:tabs>
        <w:tab w:val="num" w:pos="360"/>
      </w:tabs>
      <w:ind w:left="720" w:hanging="720"/>
    </w:pPr>
  </w:style>
  <w:style w:type="character" w:customStyle="1" w:styleId="TSB-PolicyBulletsChar">
    <w:name w:val="TSB - Policy Bullets Char"/>
    <w:basedOn w:val="DefaultParagraphFont"/>
    <w:link w:val="TSB-PolicyBullets"/>
    <w:rsid w:val="00B66EB9"/>
  </w:style>
  <w:style w:type="character" w:customStyle="1" w:styleId="TSB-Level1NumbersChar">
    <w:name w:val="TSB - Level 1 Numbers Char"/>
    <w:basedOn w:val="DefaultParagraphFont"/>
    <w:link w:val="TSB-Level1Numbers"/>
    <w:rsid w:val="00D109E8"/>
    <w:rPr>
      <w:rFonts w:asciiTheme="majorHAnsi" w:hAnsiTheme="majorHAnsi" w:cstheme="minorHAnsi"/>
      <w:szCs w:val="32"/>
    </w:rPr>
  </w:style>
  <w:style w:type="character" w:customStyle="1" w:styleId="UnresolvedMention1">
    <w:name w:val="Unresolved Mention1"/>
    <w:basedOn w:val="DefaultParagraphFont"/>
    <w:uiPriority w:val="99"/>
    <w:semiHidden/>
    <w:unhideWhenUsed/>
    <w:rsid w:val="00E2481A"/>
    <w:rPr>
      <w:color w:val="808080"/>
      <w:shd w:val="clear" w:color="auto" w:fill="E6E6E6"/>
    </w:rPr>
  </w:style>
  <w:style w:type="character" w:customStyle="1" w:styleId="UnresolvedMention2">
    <w:name w:val="Unresolved Mention2"/>
    <w:basedOn w:val="DefaultParagraphFont"/>
    <w:uiPriority w:val="99"/>
    <w:semiHidden/>
    <w:unhideWhenUsed/>
    <w:rsid w:val="000B72B8"/>
    <w:rPr>
      <w:color w:val="808080"/>
      <w:shd w:val="clear" w:color="auto" w:fill="E6E6E6"/>
    </w:rPr>
  </w:style>
  <w:style w:type="character" w:customStyle="1" w:styleId="UnresolvedMention3">
    <w:name w:val="Unresolved Mention3"/>
    <w:basedOn w:val="DefaultParagraphFont"/>
    <w:uiPriority w:val="99"/>
    <w:semiHidden/>
    <w:unhideWhenUsed/>
    <w:rsid w:val="00415607"/>
    <w:rPr>
      <w:color w:val="808080"/>
      <w:shd w:val="clear" w:color="auto" w:fill="E6E6E6"/>
    </w:rPr>
  </w:style>
  <w:style w:type="paragraph" w:customStyle="1" w:styleId="1bodycopy10pt">
    <w:name w:val="1 body copy 10pt"/>
    <w:basedOn w:val="Normal"/>
    <w:link w:val="1bodycopy10ptChar"/>
    <w:qFormat/>
    <w:rsid w:val="002B6FE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B6FE1"/>
    <w:rPr>
      <w:rFonts w:ascii="Arial" w:eastAsia="MS Mincho" w:hAnsi="Arial" w:cs="Times New Roman"/>
      <w:sz w:val="20"/>
      <w:szCs w:val="24"/>
      <w:lang w:val="en-US"/>
    </w:rPr>
  </w:style>
  <w:style w:type="paragraph" w:customStyle="1" w:styleId="3Bulletedcopypink">
    <w:name w:val="3 Bulleted copy pink &gt;"/>
    <w:basedOn w:val="Normal"/>
    <w:qFormat/>
    <w:rsid w:val="002B6FE1"/>
    <w:pPr>
      <w:numPr>
        <w:numId w:val="12"/>
      </w:numPr>
      <w:spacing w:after="120" w:line="240" w:lineRule="auto"/>
      <w:ind w:left="360" w:right="284" w:hanging="360"/>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co.org.uk/for-organisations/guide-to-the-general-data-protection-regulation-gdp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media/for-organisations/documents/1542/cctv-code-of-practic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the-general-data-protection-regulation-gdp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egislation.gov.uk/ukpga/2018/12/contents/enacted" TargetMode="External"/><Relationship Id="rId4" Type="http://schemas.openxmlformats.org/officeDocument/2006/relationships/settings" Target="settings.xml"/><Relationship Id="rId9" Type="http://schemas.openxmlformats.org/officeDocument/2006/relationships/hyperlink" Target="https://www.legislation.gov.uk/uksi/2020/1586/made"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7D903-AE66-4352-AD56-0CC9F936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5585</Words>
  <Characters>31841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Heidi Triance`</cp:lastModifiedBy>
  <cp:revision>8</cp:revision>
  <cp:lastPrinted>2022-02-25T10:30:00Z</cp:lastPrinted>
  <dcterms:created xsi:type="dcterms:W3CDTF">2018-05-24T09:53:00Z</dcterms:created>
  <dcterms:modified xsi:type="dcterms:W3CDTF">2022-02-25T10:30:00Z</dcterms:modified>
</cp:coreProperties>
</file>