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D32D0C" w:rsidRDefault="00F8013E" w:rsidP="00DE5EC4">
      <w:pPr>
        <w:pStyle w:val="xp1"/>
        <w:spacing w:before="0" w:beforeAutospacing="0" w:after="45" w:afterAutospacing="0"/>
        <w:jc w:val="center"/>
        <w:rPr>
          <w:rStyle w:val="xs1"/>
          <w:rFonts w:asciiTheme="minorHAnsi" w:hAnsiTheme="minorHAnsi" w:cstheme="minorHAnsi"/>
          <w:b/>
          <w:bCs/>
          <w:color w:val="201F1E"/>
          <w:sz w:val="40"/>
          <w:szCs w:val="40"/>
          <w:u w:val="single"/>
        </w:rPr>
      </w:pPr>
      <w:r>
        <w:rPr>
          <w:rStyle w:val="xs1"/>
          <w:rFonts w:asciiTheme="minorHAnsi" w:hAnsiTheme="minorHAnsi" w:cstheme="minorHAnsi"/>
          <w:b/>
          <w:bCs/>
          <w:color w:val="201F1E"/>
          <w:sz w:val="40"/>
          <w:szCs w:val="40"/>
          <w:u w:val="single"/>
        </w:rPr>
        <w:t>Year 5</w:t>
      </w:r>
      <w:r w:rsidR="0084570E" w:rsidRPr="00D32D0C">
        <w:rPr>
          <w:rStyle w:val="xs1"/>
          <w:rFonts w:asciiTheme="minorHAnsi" w:hAnsiTheme="minorHAnsi" w:cstheme="minorHAnsi"/>
          <w:b/>
          <w:bCs/>
          <w:color w:val="201F1E"/>
          <w:sz w:val="40"/>
          <w:szCs w:val="40"/>
          <w:u w:val="single"/>
        </w:rPr>
        <w:t xml:space="preserve"> – Home Learning</w:t>
      </w:r>
      <w:r w:rsidR="002B3A1A">
        <w:rPr>
          <w:rStyle w:val="xs1"/>
          <w:rFonts w:asciiTheme="minorHAnsi" w:hAnsiTheme="minorHAnsi" w:cstheme="minorHAnsi"/>
          <w:b/>
          <w:bCs/>
          <w:color w:val="201F1E"/>
          <w:sz w:val="40"/>
          <w:szCs w:val="40"/>
          <w:u w:val="single"/>
        </w:rPr>
        <w:t xml:space="preserve"> Week Beg 22</w:t>
      </w:r>
      <w:r w:rsidR="00334033">
        <w:rPr>
          <w:rStyle w:val="xs1"/>
          <w:rFonts w:asciiTheme="minorHAnsi" w:hAnsiTheme="minorHAnsi" w:cstheme="minorHAnsi"/>
          <w:b/>
          <w:bCs/>
          <w:color w:val="201F1E"/>
          <w:sz w:val="40"/>
          <w:szCs w:val="40"/>
          <w:u w:val="single"/>
        </w:rPr>
        <w:t>.02</w:t>
      </w:r>
      <w:r w:rsidR="00D32D0C">
        <w:rPr>
          <w:rStyle w:val="xs1"/>
          <w:rFonts w:asciiTheme="minorHAnsi" w:hAnsiTheme="minorHAnsi" w:cstheme="minorHAnsi"/>
          <w:b/>
          <w:bCs/>
          <w:color w:val="201F1E"/>
          <w:sz w:val="40"/>
          <w:szCs w:val="40"/>
          <w:u w:val="single"/>
        </w:rPr>
        <w:t>.21</w:t>
      </w:r>
    </w:p>
    <w:p w:rsidR="001366F2" w:rsidRDefault="001366F2" w:rsidP="00DE5EC4">
      <w:pPr>
        <w:pStyle w:val="xp1"/>
        <w:spacing w:before="0" w:beforeAutospacing="0" w:after="45" w:afterAutospacing="0"/>
        <w:jc w:val="center"/>
        <w:rPr>
          <w:rStyle w:val="xs1"/>
          <w:rFonts w:asciiTheme="minorHAnsi" w:hAnsiTheme="minorHAnsi" w:cstheme="minorHAnsi"/>
          <w:b/>
          <w:bCs/>
          <w:color w:val="201F1E"/>
          <w:sz w:val="28"/>
          <w:szCs w:val="28"/>
          <w:u w:val="single"/>
        </w:rPr>
      </w:pPr>
    </w:p>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 xml:space="preserve">Please find a </w:t>
      </w:r>
      <w:r w:rsidR="0081583A">
        <w:rPr>
          <w:rStyle w:val="xs1"/>
          <w:rFonts w:asciiTheme="minorHAnsi" w:hAnsiTheme="minorHAnsi" w:cstheme="minorHAnsi"/>
          <w:b/>
          <w:bCs/>
          <w:color w:val="201F1E"/>
          <w:sz w:val="28"/>
          <w:szCs w:val="28"/>
        </w:rPr>
        <w:t>timetable below for our weekly l</w:t>
      </w:r>
      <w:r w:rsidRPr="001366F2">
        <w:rPr>
          <w:rStyle w:val="xs1"/>
          <w:rFonts w:asciiTheme="minorHAnsi" w:hAnsiTheme="minorHAnsi" w:cstheme="minorHAnsi"/>
          <w:b/>
          <w:bCs/>
          <w:color w:val="201F1E"/>
          <w:sz w:val="28"/>
          <w:szCs w:val="28"/>
        </w:rPr>
        <w:t>essons on Microsoft Teams.  The input for the</w:t>
      </w:r>
      <w:r w:rsidR="0081583A">
        <w:rPr>
          <w:rStyle w:val="xs1"/>
          <w:rFonts w:asciiTheme="minorHAnsi" w:hAnsiTheme="minorHAnsi" w:cstheme="minorHAnsi"/>
          <w:b/>
          <w:bCs/>
          <w:color w:val="201F1E"/>
          <w:sz w:val="28"/>
          <w:szCs w:val="28"/>
        </w:rPr>
        <w:t xml:space="preserve"> sessions will be about</w:t>
      </w:r>
      <w:r w:rsidRPr="001366F2">
        <w:rPr>
          <w:rStyle w:val="xs1"/>
          <w:rFonts w:asciiTheme="minorHAnsi" w:hAnsiTheme="minorHAnsi" w:cstheme="minorHAnsi"/>
          <w:b/>
          <w:bCs/>
          <w:color w:val="201F1E"/>
          <w:sz w:val="28"/>
          <w:szCs w:val="28"/>
        </w:rPr>
        <w:t xml:space="preserve"> 30 minutes and then you will be set i</w:t>
      </w:r>
      <w:r>
        <w:rPr>
          <w:rStyle w:val="xs1"/>
          <w:rFonts w:asciiTheme="minorHAnsi" w:hAnsiTheme="minorHAnsi" w:cstheme="minorHAnsi"/>
          <w:b/>
          <w:bCs/>
          <w:color w:val="201F1E"/>
          <w:sz w:val="28"/>
          <w:szCs w:val="28"/>
        </w:rPr>
        <w:t>ndependent tasks to do.</w:t>
      </w:r>
    </w:p>
    <w:p w:rsidR="001366F2" w:rsidRDefault="001366F2" w:rsidP="001366F2">
      <w:pPr>
        <w:pStyle w:val="xp1"/>
        <w:spacing w:before="0" w:beforeAutospacing="0" w:after="45" w:afterAutospacing="0"/>
        <w:rPr>
          <w:rStyle w:val="xs1"/>
          <w:rFonts w:asciiTheme="minorHAnsi" w:hAnsiTheme="minorHAnsi" w:cstheme="minorHAnsi"/>
          <w:b/>
          <w:bCs/>
          <w:color w:val="201F1E"/>
          <w:sz w:val="28"/>
          <w:szCs w:val="28"/>
          <w:u w:val="single"/>
        </w:rPr>
      </w:pPr>
    </w:p>
    <w:tbl>
      <w:tblPr>
        <w:tblStyle w:val="TableGrid"/>
        <w:tblW w:w="0" w:type="auto"/>
        <w:tblLook w:val="04A0" w:firstRow="1" w:lastRow="0" w:firstColumn="1" w:lastColumn="0" w:noHBand="0" w:noVBand="1"/>
      </w:tblPr>
      <w:tblGrid>
        <w:gridCol w:w="1838"/>
        <w:gridCol w:w="2552"/>
        <w:gridCol w:w="2835"/>
        <w:gridCol w:w="3231"/>
      </w:tblGrid>
      <w:tr w:rsidR="001366F2" w:rsidTr="0089626F">
        <w:tc>
          <w:tcPr>
            <w:tcW w:w="1838" w:type="dxa"/>
          </w:tcPr>
          <w:p w:rsidR="001366F2" w:rsidRDefault="001366F2" w:rsidP="001366F2">
            <w:pPr>
              <w:pStyle w:val="xp1"/>
              <w:spacing w:before="0" w:beforeAutospacing="0" w:after="45" w:afterAutospacing="0"/>
              <w:rPr>
                <w:rStyle w:val="xs1"/>
                <w:rFonts w:asciiTheme="minorHAnsi" w:hAnsiTheme="minorHAnsi" w:cstheme="minorHAnsi"/>
                <w:b/>
                <w:bCs/>
                <w:color w:val="201F1E"/>
                <w:sz w:val="28"/>
                <w:szCs w:val="28"/>
                <w:u w:val="single"/>
              </w:rPr>
            </w:pPr>
          </w:p>
        </w:tc>
        <w:tc>
          <w:tcPr>
            <w:tcW w:w="2552"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9.30am</w:t>
            </w:r>
          </w:p>
        </w:tc>
        <w:tc>
          <w:tcPr>
            <w:tcW w:w="2835"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11am</w:t>
            </w:r>
          </w:p>
        </w:tc>
        <w:tc>
          <w:tcPr>
            <w:tcW w:w="3231" w:type="dxa"/>
          </w:tcPr>
          <w:p w:rsidR="001366F2" w:rsidRPr="001366F2" w:rsidRDefault="0081583A" w:rsidP="001366F2">
            <w:pPr>
              <w:pStyle w:val="xp1"/>
              <w:spacing w:before="0" w:beforeAutospacing="0" w:after="45" w:afterAutospacing="0"/>
              <w:rPr>
                <w:rStyle w:val="xs1"/>
                <w:rFonts w:asciiTheme="minorHAnsi" w:hAnsiTheme="minorHAnsi" w:cstheme="minorHAnsi"/>
                <w:b/>
                <w:bCs/>
                <w:color w:val="201F1E"/>
                <w:sz w:val="28"/>
                <w:szCs w:val="28"/>
              </w:rPr>
            </w:pPr>
            <w:r>
              <w:rPr>
                <w:rStyle w:val="xs1"/>
                <w:rFonts w:asciiTheme="minorHAnsi" w:hAnsiTheme="minorHAnsi" w:cstheme="minorHAnsi"/>
                <w:b/>
                <w:bCs/>
                <w:color w:val="201F1E"/>
                <w:sz w:val="28"/>
                <w:szCs w:val="28"/>
              </w:rPr>
              <w:t>1</w:t>
            </w:r>
            <w:r w:rsidR="001366F2" w:rsidRPr="001366F2">
              <w:rPr>
                <w:rStyle w:val="xs1"/>
                <w:rFonts w:asciiTheme="minorHAnsi" w:hAnsiTheme="minorHAnsi" w:cstheme="minorHAnsi"/>
                <w:b/>
                <w:bCs/>
                <w:color w:val="201F1E"/>
                <w:sz w:val="28"/>
                <w:szCs w:val="28"/>
              </w:rPr>
              <w:t>pm</w:t>
            </w:r>
          </w:p>
        </w:tc>
      </w:tr>
      <w:tr w:rsidR="001366F2" w:rsidTr="0089626F">
        <w:tc>
          <w:tcPr>
            <w:tcW w:w="1838"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Monday</w:t>
            </w:r>
          </w:p>
        </w:tc>
        <w:tc>
          <w:tcPr>
            <w:tcW w:w="2552"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sidRPr="001366F2">
              <w:rPr>
                <w:rStyle w:val="xs1"/>
                <w:rFonts w:asciiTheme="minorHAnsi" w:hAnsiTheme="minorHAnsi" w:cstheme="minorHAnsi"/>
                <w:bCs/>
                <w:color w:val="201F1E"/>
                <w:sz w:val="28"/>
                <w:szCs w:val="28"/>
              </w:rPr>
              <w:t>Maths</w:t>
            </w:r>
            <w:r w:rsidR="0089626F">
              <w:rPr>
                <w:rStyle w:val="xs1"/>
                <w:rFonts w:asciiTheme="minorHAnsi" w:hAnsiTheme="minorHAnsi" w:cstheme="minorHAnsi"/>
                <w:bCs/>
                <w:color w:val="201F1E"/>
                <w:sz w:val="28"/>
                <w:szCs w:val="28"/>
              </w:rPr>
              <w:t xml:space="preserve"> </w:t>
            </w:r>
            <w:r w:rsidR="00A41A0E" w:rsidRPr="00D32D0C">
              <w:rPr>
                <w:rStyle w:val="xs1"/>
                <w:rFonts w:asciiTheme="minorHAnsi" w:hAnsiTheme="minorHAnsi" w:cstheme="minorHAnsi"/>
                <w:bCs/>
                <w:color w:val="201F1E"/>
                <w:sz w:val="22"/>
                <w:szCs w:val="22"/>
              </w:rPr>
              <w:t xml:space="preserve">(Miss </w:t>
            </w:r>
            <w:proofErr w:type="spellStart"/>
            <w:r w:rsidR="00A41A0E" w:rsidRPr="00D32D0C">
              <w:rPr>
                <w:rStyle w:val="xs1"/>
                <w:rFonts w:asciiTheme="minorHAnsi" w:hAnsiTheme="minorHAnsi" w:cstheme="minorHAnsi"/>
                <w:bCs/>
                <w:color w:val="201F1E"/>
                <w:sz w:val="22"/>
                <w:szCs w:val="22"/>
              </w:rPr>
              <w:t>Conlong</w:t>
            </w:r>
            <w:proofErr w:type="spellEnd"/>
            <w:r w:rsidR="00A41A0E" w:rsidRPr="00D32D0C">
              <w:rPr>
                <w:rStyle w:val="xs1"/>
                <w:rFonts w:asciiTheme="minorHAnsi" w:hAnsiTheme="minorHAnsi" w:cstheme="minorHAnsi"/>
                <w:bCs/>
                <w:color w:val="201F1E"/>
                <w:sz w:val="22"/>
                <w:szCs w:val="22"/>
              </w:rPr>
              <w:t>)</w:t>
            </w:r>
          </w:p>
        </w:tc>
        <w:tc>
          <w:tcPr>
            <w:tcW w:w="2835"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English</w:t>
            </w:r>
            <w:r w:rsidR="0089626F">
              <w:rPr>
                <w:rStyle w:val="xs1"/>
                <w:rFonts w:asciiTheme="minorHAnsi" w:hAnsiTheme="minorHAnsi" w:cstheme="minorHAnsi"/>
                <w:bCs/>
                <w:color w:val="201F1E"/>
                <w:sz w:val="28"/>
                <w:szCs w:val="28"/>
              </w:rPr>
              <w:t xml:space="preserve"> </w:t>
            </w:r>
            <w:r w:rsidR="00A41A0E" w:rsidRPr="00D32D0C">
              <w:rPr>
                <w:rStyle w:val="xs1"/>
                <w:rFonts w:asciiTheme="minorHAnsi" w:hAnsiTheme="minorHAnsi" w:cstheme="minorHAnsi"/>
                <w:bCs/>
                <w:color w:val="201F1E"/>
                <w:sz w:val="22"/>
                <w:szCs w:val="22"/>
              </w:rPr>
              <w:t xml:space="preserve">(Miss </w:t>
            </w:r>
            <w:proofErr w:type="spellStart"/>
            <w:r w:rsidR="00A41A0E" w:rsidRPr="00D32D0C">
              <w:rPr>
                <w:rStyle w:val="xs1"/>
                <w:rFonts w:asciiTheme="minorHAnsi" w:hAnsiTheme="minorHAnsi" w:cstheme="minorHAnsi"/>
                <w:bCs/>
                <w:color w:val="201F1E"/>
                <w:sz w:val="22"/>
                <w:szCs w:val="22"/>
              </w:rPr>
              <w:t>Conlong</w:t>
            </w:r>
            <w:proofErr w:type="spellEnd"/>
            <w:r w:rsidR="00A41A0E" w:rsidRPr="00D32D0C">
              <w:rPr>
                <w:rStyle w:val="xs1"/>
                <w:rFonts w:asciiTheme="minorHAnsi" w:hAnsiTheme="minorHAnsi" w:cstheme="minorHAnsi"/>
                <w:bCs/>
                <w:color w:val="201F1E"/>
                <w:sz w:val="22"/>
                <w:szCs w:val="22"/>
              </w:rPr>
              <w:t>)</w:t>
            </w:r>
          </w:p>
        </w:tc>
        <w:tc>
          <w:tcPr>
            <w:tcW w:w="3231" w:type="dxa"/>
          </w:tcPr>
          <w:p w:rsidR="001366F2" w:rsidRPr="001366F2" w:rsidRDefault="00A41A0E"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Global Learning</w:t>
            </w:r>
            <w:r w:rsidR="0089626F">
              <w:rPr>
                <w:rStyle w:val="xs1"/>
                <w:rFonts w:asciiTheme="minorHAnsi" w:hAnsiTheme="minorHAnsi" w:cstheme="minorHAnsi"/>
                <w:bCs/>
                <w:color w:val="201F1E"/>
                <w:sz w:val="28"/>
                <w:szCs w:val="28"/>
              </w:rPr>
              <w:t xml:space="preserve"> </w:t>
            </w:r>
            <w:r w:rsidRPr="00D32D0C">
              <w:rPr>
                <w:rStyle w:val="xs1"/>
                <w:rFonts w:asciiTheme="minorHAnsi" w:hAnsiTheme="minorHAnsi" w:cstheme="minorHAnsi"/>
                <w:bCs/>
                <w:color w:val="201F1E"/>
                <w:sz w:val="22"/>
                <w:szCs w:val="22"/>
              </w:rPr>
              <w:t xml:space="preserve">(Miss </w:t>
            </w:r>
            <w:proofErr w:type="spellStart"/>
            <w:r w:rsidRPr="00D32D0C">
              <w:rPr>
                <w:rStyle w:val="xs1"/>
                <w:rFonts w:asciiTheme="minorHAnsi" w:hAnsiTheme="minorHAnsi" w:cstheme="minorHAnsi"/>
                <w:bCs/>
                <w:color w:val="201F1E"/>
                <w:sz w:val="22"/>
                <w:szCs w:val="22"/>
              </w:rPr>
              <w:t>Conlong</w:t>
            </w:r>
            <w:proofErr w:type="spellEnd"/>
            <w:r w:rsidRPr="00D32D0C">
              <w:rPr>
                <w:rStyle w:val="xs1"/>
                <w:rFonts w:asciiTheme="minorHAnsi" w:hAnsiTheme="minorHAnsi" w:cstheme="minorHAnsi"/>
                <w:bCs/>
                <w:color w:val="201F1E"/>
                <w:sz w:val="22"/>
                <w:szCs w:val="22"/>
              </w:rPr>
              <w:t>)</w:t>
            </w:r>
          </w:p>
        </w:tc>
      </w:tr>
      <w:tr w:rsidR="001366F2" w:rsidTr="0089626F">
        <w:tc>
          <w:tcPr>
            <w:tcW w:w="1838" w:type="dxa"/>
          </w:tcPr>
          <w:p w:rsidR="001366F2" w:rsidRPr="001366F2" w:rsidRDefault="001366F2" w:rsidP="001366F2">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Tuesday</w:t>
            </w:r>
          </w:p>
        </w:tc>
        <w:tc>
          <w:tcPr>
            <w:tcW w:w="2552"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sidRPr="00D32D0C">
              <w:rPr>
                <w:rStyle w:val="xs1"/>
                <w:rFonts w:asciiTheme="minorHAnsi" w:hAnsiTheme="minorHAnsi" w:cstheme="minorHAnsi"/>
                <w:bCs/>
                <w:color w:val="201F1E"/>
                <w:sz w:val="22"/>
                <w:szCs w:val="22"/>
              </w:rPr>
              <w:t xml:space="preserve">(Miss </w:t>
            </w:r>
            <w:proofErr w:type="spellStart"/>
            <w:r w:rsidR="00A41A0E" w:rsidRPr="00D32D0C">
              <w:rPr>
                <w:rStyle w:val="xs1"/>
                <w:rFonts w:asciiTheme="minorHAnsi" w:hAnsiTheme="minorHAnsi" w:cstheme="minorHAnsi"/>
                <w:bCs/>
                <w:color w:val="201F1E"/>
                <w:sz w:val="22"/>
                <w:szCs w:val="22"/>
              </w:rPr>
              <w:t>Conlong</w:t>
            </w:r>
            <w:proofErr w:type="spellEnd"/>
            <w:r w:rsidR="00A41A0E" w:rsidRPr="00D32D0C">
              <w:rPr>
                <w:rStyle w:val="xs1"/>
                <w:rFonts w:asciiTheme="minorHAnsi" w:hAnsiTheme="minorHAnsi" w:cstheme="minorHAnsi"/>
                <w:bCs/>
                <w:color w:val="201F1E"/>
                <w:sz w:val="22"/>
                <w:szCs w:val="22"/>
              </w:rPr>
              <w:t>)</w:t>
            </w:r>
          </w:p>
        </w:tc>
        <w:tc>
          <w:tcPr>
            <w:tcW w:w="2835" w:type="dxa"/>
          </w:tcPr>
          <w:p w:rsidR="001366F2" w:rsidRPr="001366F2" w:rsidRDefault="001366F2"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English</w:t>
            </w:r>
            <w:r w:rsidR="0089626F">
              <w:rPr>
                <w:rStyle w:val="xs1"/>
                <w:rFonts w:asciiTheme="minorHAnsi" w:hAnsiTheme="minorHAnsi" w:cstheme="minorHAnsi"/>
                <w:bCs/>
                <w:color w:val="201F1E"/>
                <w:sz w:val="28"/>
                <w:szCs w:val="28"/>
              </w:rPr>
              <w:t xml:space="preserve"> </w:t>
            </w:r>
            <w:r w:rsidR="00A41A0E">
              <w:rPr>
                <w:rStyle w:val="xs1"/>
                <w:rFonts w:asciiTheme="minorHAnsi" w:hAnsiTheme="minorHAnsi" w:cstheme="minorHAnsi"/>
                <w:bCs/>
                <w:color w:val="201F1E"/>
                <w:sz w:val="22"/>
                <w:szCs w:val="22"/>
              </w:rPr>
              <w:t xml:space="preserve">(Miss </w:t>
            </w:r>
            <w:proofErr w:type="spellStart"/>
            <w:r w:rsidR="00A41A0E">
              <w:rPr>
                <w:rStyle w:val="xs1"/>
                <w:rFonts w:asciiTheme="minorHAnsi" w:hAnsiTheme="minorHAnsi" w:cstheme="minorHAnsi"/>
                <w:bCs/>
                <w:color w:val="201F1E"/>
                <w:sz w:val="22"/>
                <w:szCs w:val="22"/>
              </w:rPr>
              <w:t>Conlong</w:t>
            </w:r>
            <w:proofErr w:type="spellEnd"/>
            <w:r w:rsidR="0089626F" w:rsidRPr="0089626F">
              <w:rPr>
                <w:rStyle w:val="xs1"/>
                <w:rFonts w:asciiTheme="minorHAnsi" w:hAnsiTheme="minorHAnsi" w:cstheme="minorHAnsi"/>
                <w:bCs/>
                <w:color w:val="201F1E"/>
                <w:sz w:val="22"/>
                <w:szCs w:val="22"/>
              </w:rPr>
              <w:t>)</w:t>
            </w:r>
          </w:p>
        </w:tc>
        <w:tc>
          <w:tcPr>
            <w:tcW w:w="3231" w:type="dxa"/>
          </w:tcPr>
          <w:p w:rsidR="001366F2" w:rsidRPr="001366F2" w:rsidRDefault="00A41A0E" w:rsidP="001366F2">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Global Learning </w:t>
            </w:r>
            <w:r w:rsidRPr="00D32D0C">
              <w:rPr>
                <w:rStyle w:val="xs1"/>
                <w:rFonts w:asciiTheme="minorHAnsi" w:hAnsiTheme="minorHAnsi" w:cstheme="minorHAnsi"/>
                <w:bCs/>
                <w:color w:val="201F1E"/>
                <w:sz w:val="22"/>
                <w:szCs w:val="22"/>
              </w:rPr>
              <w:t xml:space="preserve">(Miss </w:t>
            </w:r>
            <w:proofErr w:type="spellStart"/>
            <w:r w:rsidRPr="00D32D0C">
              <w:rPr>
                <w:rStyle w:val="xs1"/>
                <w:rFonts w:asciiTheme="minorHAnsi" w:hAnsiTheme="minorHAnsi" w:cstheme="minorHAnsi"/>
                <w:bCs/>
                <w:color w:val="201F1E"/>
                <w:sz w:val="22"/>
                <w:szCs w:val="22"/>
              </w:rPr>
              <w:t>Conlong</w:t>
            </w:r>
            <w:proofErr w:type="spellEnd"/>
            <w:r w:rsidRPr="00D32D0C">
              <w:rPr>
                <w:rStyle w:val="xs1"/>
                <w:rFonts w:asciiTheme="minorHAnsi" w:hAnsiTheme="minorHAnsi" w:cstheme="minorHAnsi"/>
                <w:bCs/>
                <w:color w:val="201F1E"/>
                <w:sz w:val="22"/>
                <w:szCs w:val="22"/>
              </w:rPr>
              <w:t>)</w:t>
            </w:r>
          </w:p>
        </w:tc>
      </w:tr>
      <w:tr w:rsidR="00D32D0C" w:rsidTr="0089626F">
        <w:tc>
          <w:tcPr>
            <w:tcW w:w="1838" w:type="dxa"/>
          </w:tcPr>
          <w:p w:rsidR="00D32D0C" w:rsidRPr="001366F2" w:rsidRDefault="00D32D0C" w:rsidP="00D32D0C">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Wednesday</w:t>
            </w:r>
          </w:p>
        </w:tc>
        <w:tc>
          <w:tcPr>
            <w:tcW w:w="2552"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2835"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English </w:t>
            </w:r>
            <w:r w:rsidR="00A41A0E">
              <w:rPr>
                <w:rStyle w:val="xs1"/>
                <w:rFonts w:asciiTheme="minorHAnsi" w:hAnsiTheme="minorHAnsi" w:cstheme="minorHAnsi"/>
                <w:bCs/>
                <w:color w:val="201F1E"/>
                <w:sz w:val="22"/>
                <w:szCs w:val="22"/>
              </w:rPr>
              <w:t>(Mrs Jaynes</w:t>
            </w:r>
            <w:r w:rsidRPr="0089626F">
              <w:rPr>
                <w:rStyle w:val="xs1"/>
                <w:rFonts w:asciiTheme="minorHAnsi" w:hAnsiTheme="minorHAnsi" w:cstheme="minorHAnsi"/>
                <w:bCs/>
                <w:color w:val="201F1E"/>
                <w:sz w:val="22"/>
                <w:szCs w:val="22"/>
              </w:rPr>
              <w:t>)</w:t>
            </w:r>
          </w:p>
        </w:tc>
        <w:tc>
          <w:tcPr>
            <w:tcW w:w="3231" w:type="dxa"/>
          </w:tcPr>
          <w:p w:rsidR="00D32D0C" w:rsidRPr="001366F2" w:rsidRDefault="00865730"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RE</w:t>
            </w:r>
            <w:r w:rsidR="00A41A0E">
              <w:rPr>
                <w:rStyle w:val="xs1"/>
                <w:rFonts w:asciiTheme="minorHAnsi" w:hAnsiTheme="minorHAnsi" w:cstheme="minorHAnsi"/>
                <w:bCs/>
                <w:color w:val="201F1E"/>
                <w:sz w:val="28"/>
                <w:szCs w:val="28"/>
              </w:rPr>
              <w:t xml:space="preserve"> </w:t>
            </w:r>
            <w:r w:rsidR="00A41A0E">
              <w:rPr>
                <w:rStyle w:val="xs1"/>
                <w:rFonts w:asciiTheme="minorHAnsi" w:hAnsiTheme="minorHAnsi" w:cstheme="minorHAnsi"/>
                <w:bCs/>
                <w:color w:val="201F1E"/>
                <w:sz w:val="22"/>
                <w:szCs w:val="22"/>
              </w:rPr>
              <w:t>(Mrs Jaynes</w:t>
            </w:r>
            <w:r w:rsidR="00D32D0C" w:rsidRPr="00D32D0C">
              <w:rPr>
                <w:rStyle w:val="xs1"/>
                <w:rFonts w:asciiTheme="minorHAnsi" w:hAnsiTheme="minorHAnsi" w:cstheme="minorHAnsi"/>
                <w:bCs/>
                <w:color w:val="201F1E"/>
                <w:sz w:val="22"/>
                <w:szCs w:val="22"/>
              </w:rPr>
              <w:t>)</w:t>
            </w:r>
          </w:p>
        </w:tc>
      </w:tr>
      <w:tr w:rsidR="00D32D0C" w:rsidTr="0089626F">
        <w:tc>
          <w:tcPr>
            <w:tcW w:w="1838" w:type="dxa"/>
          </w:tcPr>
          <w:p w:rsidR="00D32D0C" w:rsidRPr="001366F2" w:rsidRDefault="00D32D0C" w:rsidP="00D32D0C">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Thursday</w:t>
            </w:r>
          </w:p>
        </w:tc>
        <w:tc>
          <w:tcPr>
            <w:tcW w:w="2552" w:type="dxa"/>
          </w:tcPr>
          <w:p w:rsidR="00D32D0C" w:rsidRPr="001366F2" w:rsidRDefault="002B3A1A"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Maths</w:t>
            </w:r>
            <w:r w:rsidR="00D32D0C">
              <w:rPr>
                <w:rStyle w:val="xs1"/>
                <w:rFonts w:asciiTheme="minorHAnsi" w:hAnsiTheme="minorHAnsi" w:cstheme="minorHAnsi"/>
                <w:bCs/>
                <w:color w:val="201F1E"/>
                <w:sz w:val="28"/>
                <w:szCs w:val="28"/>
              </w:rPr>
              <w:t xml:space="preserve">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2835" w:type="dxa"/>
          </w:tcPr>
          <w:p w:rsidR="00D32D0C" w:rsidRPr="001366F2" w:rsidRDefault="002B3A1A" w:rsidP="002B3A1A">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English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3231" w:type="dxa"/>
          </w:tcPr>
          <w:p w:rsidR="00D32D0C" w:rsidRPr="001366F2" w:rsidRDefault="00A41A0E"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PE </w:t>
            </w:r>
            <w:r w:rsidRPr="0089626F">
              <w:rPr>
                <w:rStyle w:val="xs1"/>
                <w:rFonts w:asciiTheme="minorHAnsi" w:hAnsiTheme="minorHAnsi" w:cstheme="minorHAnsi"/>
                <w:bCs/>
                <w:color w:val="201F1E"/>
                <w:sz w:val="22"/>
                <w:szCs w:val="22"/>
              </w:rPr>
              <w:t xml:space="preserve">(Miss </w:t>
            </w:r>
            <w:proofErr w:type="spellStart"/>
            <w:r w:rsidRPr="0089626F">
              <w:rPr>
                <w:rStyle w:val="xs1"/>
                <w:rFonts w:asciiTheme="minorHAnsi" w:hAnsiTheme="minorHAnsi" w:cstheme="minorHAnsi"/>
                <w:bCs/>
                <w:color w:val="201F1E"/>
                <w:sz w:val="22"/>
                <w:szCs w:val="22"/>
              </w:rPr>
              <w:t>Lizell</w:t>
            </w:r>
            <w:proofErr w:type="spellEnd"/>
            <w:r w:rsidRPr="0089626F">
              <w:rPr>
                <w:rStyle w:val="xs1"/>
                <w:rFonts w:asciiTheme="minorHAnsi" w:hAnsiTheme="minorHAnsi" w:cstheme="minorHAnsi"/>
                <w:bCs/>
                <w:color w:val="201F1E"/>
                <w:sz w:val="22"/>
                <w:szCs w:val="22"/>
              </w:rPr>
              <w:t>)</w:t>
            </w:r>
          </w:p>
        </w:tc>
      </w:tr>
      <w:tr w:rsidR="00D32D0C" w:rsidTr="0089626F">
        <w:tc>
          <w:tcPr>
            <w:tcW w:w="1838" w:type="dxa"/>
          </w:tcPr>
          <w:p w:rsidR="00D32D0C" w:rsidRPr="001366F2" w:rsidRDefault="00D32D0C" w:rsidP="00D32D0C">
            <w:pPr>
              <w:pStyle w:val="xp1"/>
              <w:spacing w:before="0" w:beforeAutospacing="0" w:after="45" w:afterAutospacing="0"/>
              <w:rPr>
                <w:rStyle w:val="xs1"/>
                <w:rFonts w:asciiTheme="minorHAnsi" w:hAnsiTheme="minorHAnsi" w:cstheme="minorHAnsi"/>
                <w:b/>
                <w:bCs/>
                <w:color w:val="201F1E"/>
                <w:sz w:val="28"/>
                <w:szCs w:val="28"/>
              </w:rPr>
            </w:pPr>
            <w:r w:rsidRPr="001366F2">
              <w:rPr>
                <w:rStyle w:val="xs1"/>
                <w:rFonts w:asciiTheme="minorHAnsi" w:hAnsiTheme="minorHAnsi" w:cstheme="minorHAnsi"/>
                <w:b/>
                <w:bCs/>
                <w:color w:val="201F1E"/>
                <w:sz w:val="28"/>
                <w:szCs w:val="28"/>
              </w:rPr>
              <w:t>Friday</w:t>
            </w:r>
          </w:p>
        </w:tc>
        <w:tc>
          <w:tcPr>
            <w:tcW w:w="2552"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Maths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2835" w:type="dxa"/>
          </w:tcPr>
          <w:p w:rsidR="00D32D0C" w:rsidRPr="001366F2" w:rsidRDefault="00D32D0C"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English </w:t>
            </w:r>
            <w:r w:rsidR="00A41A0E">
              <w:rPr>
                <w:rStyle w:val="xs1"/>
                <w:rFonts w:asciiTheme="minorHAnsi" w:hAnsiTheme="minorHAnsi" w:cstheme="minorHAnsi"/>
                <w:bCs/>
                <w:color w:val="201F1E"/>
                <w:sz w:val="22"/>
                <w:szCs w:val="22"/>
              </w:rPr>
              <w:t>(Mrs Jaynes</w:t>
            </w:r>
            <w:r w:rsidR="00A41A0E" w:rsidRPr="00D32D0C">
              <w:rPr>
                <w:rStyle w:val="xs1"/>
                <w:rFonts w:asciiTheme="minorHAnsi" w:hAnsiTheme="minorHAnsi" w:cstheme="minorHAnsi"/>
                <w:bCs/>
                <w:color w:val="201F1E"/>
                <w:sz w:val="22"/>
                <w:szCs w:val="22"/>
              </w:rPr>
              <w:t>)</w:t>
            </w:r>
          </w:p>
        </w:tc>
        <w:tc>
          <w:tcPr>
            <w:tcW w:w="3231" w:type="dxa"/>
          </w:tcPr>
          <w:p w:rsidR="00D32D0C" w:rsidRPr="001366F2" w:rsidRDefault="00865730" w:rsidP="00D32D0C">
            <w:pPr>
              <w:pStyle w:val="xp1"/>
              <w:spacing w:before="0" w:beforeAutospacing="0" w:after="45" w:afterAutospacing="0"/>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Offline Skills Builder</w:t>
            </w:r>
          </w:p>
        </w:tc>
      </w:tr>
    </w:tbl>
    <w:p w:rsidR="001366F2" w:rsidRDefault="001366F2" w:rsidP="001366F2">
      <w:pPr>
        <w:pStyle w:val="xp1"/>
        <w:spacing w:before="0" w:beforeAutospacing="0" w:after="45" w:afterAutospacing="0"/>
        <w:rPr>
          <w:rStyle w:val="xs1"/>
          <w:rFonts w:asciiTheme="minorHAnsi" w:hAnsiTheme="minorHAnsi" w:cstheme="minorHAnsi"/>
          <w:b/>
          <w:bCs/>
          <w:color w:val="201F1E"/>
          <w:sz w:val="28"/>
          <w:szCs w:val="28"/>
          <w:u w:val="single"/>
        </w:rPr>
      </w:pPr>
    </w:p>
    <w:p w:rsidR="00E53785" w:rsidRPr="00E53785" w:rsidRDefault="00E53785" w:rsidP="006E33A0">
      <w:pPr>
        <w:pStyle w:val="xp1"/>
        <w:spacing w:before="0" w:beforeAutospacing="0" w:after="45" w:afterAutospacing="0"/>
        <w:rPr>
          <w:rStyle w:val="xs1"/>
          <w:rFonts w:ascii="Calibri" w:hAnsi="Calibri" w:cs="Calibri"/>
          <w:b/>
          <w:bCs/>
          <w:color w:val="201F1E"/>
          <w:sz w:val="28"/>
          <w:szCs w:val="28"/>
          <w:u w:val="single"/>
        </w:rPr>
      </w:pPr>
      <w:r w:rsidRPr="00E53785">
        <w:rPr>
          <w:rStyle w:val="xs1"/>
          <w:rFonts w:ascii="Calibri" w:hAnsi="Calibri" w:cs="Calibri"/>
          <w:b/>
          <w:bCs/>
          <w:color w:val="201F1E"/>
          <w:sz w:val="28"/>
          <w:szCs w:val="28"/>
          <w:u w:val="single"/>
        </w:rPr>
        <w:t>Monday</w:t>
      </w:r>
    </w:p>
    <w:p w:rsidR="00E53785" w:rsidRP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E53785" w:rsidRPr="006E33A0" w:rsidRDefault="00E53785" w:rsidP="00E53785">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E53785" w:rsidRPr="00E53785" w:rsidRDefault="007F5475" w:rsidP="006E33A0">
      <w:pPr>
        <w:pStyle w:val="xp1"/>
        <w:spacing w:before="0" w:beforeAutospacing="0" w:after="45" w:afterAutospacing="0"/>
        <w:rPr>
          <w:rStyle w:val="xs1"/>
          <w:rFonts w:asciiTheme="minorHAnsi" w:hAnsiTheme="minorHAnsi" w:cstheme="minorHAnsi"/>
          <w:sz w:val="28"/>
          <w:szCs w:val="28"/>
        </w:rPr>
      </w:pPr>
      <w:hyperlink r:id="rId5" w:tgtFrame="_blank" w:history="1">
        <w:r w:rsidR="00E53785"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E53785" w:rsidRP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9.30am</w:t>
      </w:r>
    </w:p>
    <w:p w:rsidR="00E53785" w:rsidRDefault="00E53785"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 – log onto the live lesson</w:t>
      </w:r>
    </w:p>
    <w:p w:rsidR="00E53785" w:rsidRP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E53785" w:rsidRDefault="00E53785"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 – log onto the live lesson</w:t>
      </w:r>
    </w:p>
    <w:p w:rsidR="00E53785" w:rsidRP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1pm</w:t>
      </w:r>
    </w:p>
    <w:p w:rsidR="00E53785" w:rsidRDefault="00E53785"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Global Learning – log onto the live lesson</w:t>
      </w:r>
    </w:p>
    <w:p w:rsidR="00E53785" w:rsidRDefault="00E53785" w:rsidP="006E33A0">
      <w:pPr>
        <w:pStyle w:val="xp1"/>
        <w:spacing w:before="0" w:beforeAutospacing="0" w:after="45" w:afterAutospacing="0"/>
        <w:rPr>
          <w:rStyle w:val="xs1"/>
          <w:rFonts w:ascii="Calibri" w:hAnsi="Calibri" w:cs="Calibri"/>
          <w:bCs/>
          <w:color w:val="201F1E"/>
          <w:sz w:val="28"/>
          <w:szCs w:val="28"/>
        </w:rPr>
      </w:pPr>
    </w:p>
    <w:p w:rsidR="00E53785" w:rsidRDefault="00E53785" w:rsidP="006E33A0">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p>
    <w:p w:rsidR="00956FAC" w:rsidRDefault="00956FAC" w:rsidP="00956FAC">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p>
    <w:p w:rsidR="00364467" w:rsidRPr="00364467" w:rsidRDefault="00364467" w:rsidP="00956FAC">
      <w:pPr>
        <w:pStyle w:val="xp1"/>
        <w:spacing w:before="0" w:beforeAutospacing="0" w:after="45" w:afterAutospacing="0"/>
        <w:rPr>
          <w:rStyle w:val="xs1"/>
          <w:rFonts w:ascii="Calibri" w:hAnsi="Calibri" w:cs="Calibri"/>
          <w:bCs/>
          <w:color w:val="201F1E"/>
          <w:sz w:val="28"/>
          <w:szCs w:val="28"/>
          <w:u w:val="single"/>
        </w:rPr>
      </w:pPr>
      <w:r w:rsidRPr="00364467">
        <w:rPr>
          <w:rStyle w:val="xs1"/>
          <w:rFonts w:ascii="Calibri" w:hAnsi="Calibri" w:cs="Calibri"/>
          <w:bCs/>
          <w:color w:val="201F1E"/>
          <w:sz w:val="28"/>
          <w:szCs w:val="28"/>
          <w:u w:val="single"/>
        </w:rPr>
        <w:t>Music</w:t>
      </w:r>
    </w:p>
    <w:p w:rsidR="00364467" w:rsidRDefault="00364467" w:rsidP="00956FAC">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What is classical music? </w:t>
      </w:r>
    </w:p>
    <w:p w:rsidR="00364467" w:rsidRDefault="00364467" w:rsidP="00956FAC">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Listen a 3 different pieces of classical music. What do they all have in common? How are they different?</w:t>
      </w:r>
    </w:p>
    <w:p w:rsidR="00BB4CB0" w:rsidRDefault="00364467" w:rsidP="00E53785">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Cs/>
          <w:color w:val="201F1E"/>
          <w:sz w:val="28"/>
          <w:szCs w:val="28"/>
        </w:rPr>
        <w:t xml:space="preserve">Respond to the pieces. How do they make you feel? What do they make you think of? </w:t>
      </w:r>
    </w:p>
    <w:p w:rsidR="00A654AC" w:rsidRDefault="00A654AC" w:rsidP="00E53785">
      <w:pPr>
        <w:pStyle w:val="xp1"/>
        <w:spacing w:before="0" w:beforeAutospacing="0" w:after="45" w:afterAutospacing="0"/>
        <w:rPr>
          <w:rStyle w:val="xs1"/>
          <w:rFonts w:ascii="Calibri" w:hAnsi="Calibri" w:cs="Calibri"/>
          <w:b/>
          <w:bCs/>
          <w:color w:val="201F1E"/>
          <w:sz w:val="28"/>
          <w:szCs w:val="28"/>
          <w:u w:val="single"/>
        </w:rPr>
      </w:pPr>
    </w:p>
    <w:p w:rsidR="00A654AC" w:rsidRDefault="00A654AC" w:rsidP="00E53785">
      <w:pPr>
        <w:pStyle w:val="xp1"/>
        <w:spacing w:before="0" w:beforeAutospacing="0" w:after="45" w:afterAutospacing="0"/>
        <w:rPr>
          <w:rStyle w:val="xs1"/>
          <w:rFonts w:ascii="Calibri" w:hAnsi="Calibri" w:cs="Calibri"/>
          <w:b/>
          <w:bCs/>
          <w:color w:val="201F1E"/>
          <w:sz w:val="28"/>
          <w:szCs w:val="28"/>
          <w:u w:val="single"/>
        </w:rPr>
      </w:pPr>
    </w:p>
    <w:p w:rsidR="00E53785" w:rsidRPr="00E53785" w:rsidRDefault="00E53785" w:rsidP="00E53785">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t>Tues</w:t>
      </w:r>
      <w:r w:rsidRPr="00E53785">
        <w:rPr>
          <w:rStyle w:val="xs1"/>
          <w:rFonts w:ascii="Calibri" w:hAnsi="Calibri" w:cs="Calibri"/>
          <w:b/>
          <w:bCs/>
          <w:color w:val="201F1E"/>
          <w:sz w:val="28"/>
          <w:szCs w:val="28"/>
          <w:u w:val="single"/>
        </w:rPr>
        <w:t>day</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E53785" w:rsidRPr="006E33A0" w:rsidRDefault="00E53785" w:rsidP="00E53785">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E53785" w:rsidRPr="006E33A0" w:rsidRDefault="007F5475" w:rsidP="00E53785">
      <w:pPr>
        <w:pStyle w:val="xp1"/>
        <w:spacing w:before="0" w:beforeAutospacing="0" w:after="45" w:afterAutospacing="0"/>
        <w:rPr>
          <w:rFonts w:asciiTheme="minorHAnsi" w:hAnsiTheme="minorHAnsi" w:cstheme="minorHAnsi"/>
          <w:sz w:val="28"/>
          <w:szCs w:val="28"/>
        </w:rPr>
      </w:pPr>
      <w:hyperlink r:id="rId6" w:tgtFrame="_blank" w:history="1">
        <w:r w:rsidR="00E53785"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lastRenderedPageBreak/>
        <w:t>9.30am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 – log onto the live lesson</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 – log onto the live lesson</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1pm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Global Learning – log onto the live lesson</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1.45pm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Collective Worship – log onto live lesson</w:t>
      </w:r>
    </w:p>
    <w:p w:rsidR="00E53785" w:rsidRDefault="00E53785" w:rsidP="00E53785">
      <w:pPr>
        <w:pStyle w:val="xp1"/>
        <w:spacing w:before="0" w:beforeAutospacing="0" w:after="45" w:afterAutospacing="0"/>
        <w:rPr>
          <w:rStyle w:val="xs1"/>
          <w:rFonts w:ascii="Calibri" w:hAnsi="Calibri" w:cs="Calibri"/>
          <w:bCs/>
          <w:color w:val="201F1E"/>
          <w:sz w:val="28"/>
          <w:szCs w:val="28"/>
        </w:rPr>
      </w:pPr>
    </w:p>
    <w:p w:rsidR="00FA64C9" w:rsidRDefault="00FA64C9" w:rsidP="00E53785">
      <w:pPr>
        <w:pStyle w:val="xp1"/>
        <w:spacing w:before="0" w:beforeAutospacing="0" w:after="45" w:afterAutospacing="0"/>
        <w:rPr>
          <w:rStyle w:val="xs1"/>
          <w:rFonts w:ascii="Calibri" w:hAnsi="Calibri" w:cs="Calibri"/>
          <w:bCs/>
          <w:color w:val="201F1E"/>
          <w:sz w:val="28"/>
          <w:szCs w:val="28"/>
          <w:u w:val="single"/>
        </w:rPr>
      </w:pP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p>
    <w:p w:rsidR="00364467" w:rsidRPr="00364467" w:rsidRDefault="00364467" w:rsidP="00E53785">
      <w:pPr>
        <w:pStyle w:val="xp1"/>
        <w:spacing w:before="0" w:beforeAutospacing="0" w:after="45" w:afterAutospacing="0"/>
        <w:rPr>
          <w:rStyle w:val="xs1"/>
          <w:rFonts w:ascii="Calibri" w:hAnsi="Calibri" w:cs="Calibri"/>
          <w:bCs/>
          <w:color w:val="201F1E"/>
          <w:sz w:val="28"/>
          <w:szCs w:val="28"/>
          <w:u w:val="single"/>
        </w:rPr>
      </w:pPr>
      <w:r w:rsidRPr="00364467">
        <w:rPr>
          <w:rStyle w:val="xs1"/>
          <w:rFonts w:ascii="Calibri" w:hAnsi="Calibri" w:cs="Calibri"/>
          <w:bCs/>
          <w:color w:val="201F1E"/>
          <w:sz w:val="28"/>
          <w:szCs w:val="28"/>
          <w:u w:val="single"/>
        </w:rPr>
        <w:t>Science</w:t>
      </w:r>
    </w:p>
    <w:p w:rsidR="00364467" w:rsidRDefault="00364467"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What is gravity? Research what gravity is. Design your own investigation to prove to me that gravity exists. This can be anything that you want so long as it can help you persuade me that gravity exists. Write your set –up in your topic book.</w:t>
      </w:r>
    </w:p>
    <w:p w:rsidR="00364467" w:rsidRDefault="00364467"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You could video or take photos of your investigation. </w:t>
      </w:r>
    </w:p>
    <w:p w:rsidR="00B2560D" w:rsidRDefault="00B2560D" w:rsidP="00E53785">
      <w:pPr>
        <w:pStyle w:val="xp1"/>
        <w:spacing w:before="0" w:beforeAutospacing="0" w:after="45" w:afterAutospacing="0"/>
        <w:rPr>
          <w:rStyle w:val="xs1"/>
          <w:rFonts w:ascii="Calibri" w:hAnsi="Calibri" w:cs="Calibri"/>
          <w:bCs/>
          <w:color w:val="201F1E"/>
          <w:sz w:val="28"/>
          <w:szCs w:val="28"/>
        </w:rPr>
      </w:pPr>
    </w:p>
    <w:p w:rsidR="00FA64C9" w:rsidRDefault="00FA64C9" w:rsidP="00E53785">
      <w:pPr>
        <w:pStyle w:val="xp1"/>
        <w:spacing w:before="0" w:beforeAutospacing="0" w:after="45" w:afterAutospacing="0"/>
        <w:rPr>
          <w:rStyle w:val="xs1"/>
          <w:rFonts w:ascii="Calibri" w:hAnsi="Calibri" w:cs="Calibri"/>
          <w:bCs/>
          <w:color w:val="201F1E"/>
          <w:sz w:val="28"/>
          <w:szCs w:val="28"/>
        </w:rPr>
      </w:pPr>
    </w:p>
    <w:p w:rsidR="00B2560D" w:rsidRDefault="00B2560D" w:rsidP="00E53785">
      <w:pPr>
        <w:pStyle w:val="xp1"/>
        <w:spacing w:before="0" w:beforeAutospacing="0" w:after="45" w:afterAutospacing="0"/>
        <w:rPr>
          <w:rStyle w:val="xs1"/>
          <w:rFonts w:ascii="Calibri" w:hAnsi="Calibri" w:cs="Calibri"/>
          <w:b/>
          <w:bCs/>
          <w:color w:val="201F1E"/>
          <w:sz w:val="28"/>
          <w:szCs w:val="28"/>
          <w:u w:val="single"/>
        </w:rPr>
      </w:pPr>
    </w:p>
    <w:p w:rsidR="00E53785" w:rsidRPr="00E53785" w:rsidRDefault="00E53785" w:rsidP="00E53785">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t>Wednesday</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E53785" w:rsidRPr="006E33A0" w:rsidRDefault="00E53785" w:rsidP="00E53785">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E53785" w:rsidRPr="00E53785" w:rsidRDefault="007F5475" w:rsidP="00E53785">
      <w:pPr>
        <w:pStyle w:val="xp1"/>
        <w:spacing w:before="0" w:beforeAutospacing="0" w:after="45" w:afterAutospacing="0"/>
        <w:rPr>
          <w:rStyle w:val="xs1"/>
          <w:rFonts w:asciiTheme="minorHAnsi" w:hAnsiTheme="minorHAnsi" w:cstheme="minorHAnsi"/>
          <w:sz w:val="28"/>
          <w:szCs w:val="28"/>
        </w:rPr>
      </w:pPr>
      <w:hyperlink r:id="rId7" w:tgtFrame="_blank" w:history="1">
        <w:r w:rsidR="00E53785"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9.30am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 – log onto the live lesson</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1F5E1B"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 – log onto the live lesson</w:t>
      </w:r>
    </w:p>
    <w:p w:rsidR="00FC4499" w:rsidRDefault="00FC4499" w:rsidP="00E53785">
      <w:pPr>
        <w:pStyle w:val="xp1"/>
        <w:spacing w:before="0" w:beforeAutospacing="0" w:after="45" w:afterAutospacing="0"/>
        <w:rPr>
          <w:rStyle w:val="xs1"/>
          <w:rFonts w:ascii="Calibri" w:hAnsi="Calibri" w:cs="Calibri"/>
          <w:bCs/>
          <w:color w:val="201F1E"/>
          <w:sz w:val="28"/>
          <w:szCs w:val="28"/>
          <w:u w:val="single"/>
        </w:rPr>
      </w:pPr>
      <w:r w:rsidRPr="00FC4499">
        <w:rPr>
          <w:rStyle w:val="xs1"/>
          <w:rFonts w:ascii="Calibri" w:hAnsi="Calibri" w:cs="Calibri"/>
          <w:bCs/>
          <w:color w:val="201F1E"/>
          <w:sz w:val="28"/>
          <w:szCs w:val="28"/>
          <w:u w:val="single"/>
        </w:rPr>
        <w:t>11.45am</w:t>
      </w:r>
    </w:p>
    <w:p w:rsidR="00FC4499" w:rsidRDefault="00FC4499"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Parent drop-in</w:t>
      </w:r>
    </w:p>
    <w:p w:rsidR="00FC4499" w:rsidRPr="00FC4499" w:rsidRDefault="00FC4499"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For your parents to ask us any questions that they may have. They will need to use your log in details to access teams. </w:t>
      </w: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1pm</w:t>
      </w:r>
    </w:p>
    <w:p w:rsidR="00E53785"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Science – log onto the live lesson</w:t>
      </w:r>
    </w:p>
    <w:p w:rsidR="00E53785" w:rsidRDefault="00E53785" w:rsidP="00E53785">
      <w:pPr>
        <w:pStyle w:val="xp1"/>
        <w:spacing w:before="0" w:beforeAutospacing="0" w:after="45" w:afterAutospacing="0"/>
        <w:rPr>
          <w:rStyle w:val="xs1"/>
          <w:rFonts w:ascii="Calibri" w:hAnsi="Calibri" w:cs="Calibri"/>
          <w:bCs/>
          <w:color w:val="201F1E"/>
          <w:sz w:val="28"/>
          <w:szCs w:val="28"/>
        </w:rPr>
      </w:pPr>
    </w:p>
    <w:p w:rsidR="00E53785" w:rsidRPr="00E53785" w:rsidRDefault="00E53785" w:rsidP="00E53785">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p>
    <w:p w:rsidR="00F23E8C" w:rsidRDefault="00E53785"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r w:rsidR="00613B17">
        <w:rPr>
          <w:rStyle w:val="xs1"/>
          <w:rFonts w:ascii="Calibri" w:hAnsi="Calibri" w:cs="Calibri"/>
          <w:bCs/>
          <w:color w:val="201F1E"/>
          <w:sz w:val="28"/>
          <w:szCs w:val="28"/>
        </w:rPr>
        <w:t xml:space="preserve"> </w:t>
      </w:r>
    </w:p>
    <w:p w:rsidR="00364467" w:rsidRDefault="00364467" w:rsidP="00E53785">
      <w:pPr>
        <w:pStyle w:val="xp1"/>
        <w:spacing w:before="0" w:beforeAutospacing="0" w:after="45" w:afterAutospacing="0"/>
        <w:rPr>
          <w:rStyle w:val="xs1"/>
          <w:rFonts w:ascii="Calibri" w:hAnsi="Calibri" w:cs="Calibri"/>
          <w:bCs/>
          <w:color w:val="201F1E"/>
          <w:sz w:val="28"/>
          <w:szCs w:val="28"/>
          <w:u w:val="single"/>
        </w:rPr>
      </w:pPr>
      <w:r w:rsidRPr="00364467">
        <w:rPr>
          <w:rStyle w:val="xs1"/>
          <w:rFonts w:ascii="Calibri" w:hAnsi="Calibri" w:cs="Calibri"/>
          <w:bCs/>
          <w:color w:val="201F1E"/>
          <w:sz w:val="28"/>
          <w:szCs w:val="28"/>
          <w:u w:val="single"/>
        </w:rPr>
        <w:t>PSHE</w:t>
      </w:r>
    </w:p>
    <w:p w:rsidR="00364467" w:rsidRDefault="00364467"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lastRenderedPageBreak/>
        <w:t xml:space="preserve">Make 2 posters, one with the words ‘very risky’ and the other with the words ‘completely safe.’ Position these on opposite walls of your room. Alternatively you could draw a line on a piece of paper and put ‘very risky’ at one end and ‘completely safe’ at the other. </w:t>
      </w:r>
    </w:p>
    <w:p w:rsidR="00364467" w:rsidRDefault="00364467"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Consider these list of activities and think about whether or not you think that they are ‘very risky’ or ‘completely safe.’ If you have drawn a line you could plot these on the line. </w:t>
      </w:r>
    </w:p>
    <w:p w:rsidR="00364467" w:rsidRDefault="00364467"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Activities:</w:t>
      </w:r>
    </w:p>
    <w:p w:rsidR="00364467" w:rsidRDefault="00364467"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Climbing a mountain, crossing the road, playing rugby, climbing onto a roof, doing a bungee jump, joining a new club.</w:t>
      </w:r>
    </w:p>
    <w:p w:rsidR="00364467" w:rsidRPr="00364467" w:rsidRDefault="00364467" w:rsidP="00E53785">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You can also add your own activities into the list. </w:t>
      </w:r>
    </w:p>
    <w:p w:rsidR="00F23E8C" w:rsidRDefault="00F23E8C" w:rsidP="00E53785">
      <w:pPr>
        <w:pStyle w:val="xp1"/>
        <w:spacing w:before="0" w:beforeAutospacing="0" w:after="45" w:afterAutospacing="0"/>
        <w:rPr>
          <w:rStyle w:val="xs1"/>
          <w:rFonts w:ascii="Calibri" w:hAnsi="Calibri" w:cs="Calibri"/>
          <w:bCs/>
          <w:color w:val="201F1E"/>
          <w:sz w:val="28"/>
          <w:szCs w:val="28"/>
        </w:rPr>
      </w:pPr>
    </w:p>
    <w:p w:rsidR="00075916" w:rsidRDefault="00075916" w:rsidP="006E33A0">
      <w:pPr>
        <w:pStyle w:val="xp1"/>
        <w:spacing w:before="0" w:beforeAutospacing="0" w:after="45" w:afterAutospacing="0"/>
        <w:rPr>
          <w:rStyle w:val="xs1"/>
          <w:rFonts w:ascii="Calibri" w:hAnsi="Calibri" w:cs="Calibri"/>
          <w:bCs/>
          <w:color w:val="201F1E"/>
          <w:sz w:val="28"/>
          <w:szCs w:val="28"/>
        </w:rPr>
      </w:pPr>
    </w:p>
    <w:p w:rsidR="00075916" w:rsidRPr="00E53785" w:rsidRDefault="00075916" w:rsidP="00075916">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t>Thursday</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075916" w:rsidRPr="006E33A0" w:rsidRDefault="00075916" w:rsidP="00075916">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075916" w:rsidRPr="006E33A0" w:rsidRDefault="007F5475" w:rsidP="00075916">
      <w:pPr>
        <w:pStyle w:val="xp1"/>
        <w:spacing w:before="0" w:beforeAutospacing="0" w:after="45" w:afterAutospacing="0"/>
        <w:rPr>
          <w:rFonts w:asciiTheme="minorHAnsi" w:hAnsiTheme="minorHAnsi" w:cstheme="minorHAnsi"/>
          <w:sz w:val="28"/>
          <w:szCs w:val="28"/>
        </w:rPr>
      </w:pPr>
      <w:hyperlink r:id="rId8" w:tgtFrame="_blank" w:history="1">
        <w:r w:rsidR="00075916"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9.30am</w:t>
      </w:r>
    </w:p>
    <w:p w:rsidR="00075916" w:rsidRDefault="00FC4499"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w:t>
      </w:r>
      <w:r w:rsidR="00075916">
        <w:rPr>
          <w:rStyle w:val="xs1"/>
          <w:rFonts w:ascii="Calibri" w:hAnsi="Calibri" w:cs="Calibri"/>
          <w:bCs/>
          <w:color w:val="201F1E"/>
          <w:sz w:val="28"/>
          <w:szCs w:val="28"/>
        </w:rPr>
        <w:t xml:space="preserve"> – log onto the live lesson</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075916" w:rsidRDefault="00FC4499"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w:t>
      </w:r>
      <w:r w:rsidR="00075916">
        <w:rPr>
          <w:rStyle w:val="xs1"/>
          <w:rFonts w:ascii="Calibri" w:hAnsi="Calibri" w:cs="Calibri"/>
          <w:bCs/>
          <w:color w:val="201F1E"/>
          <w:sz w:val="28"/>
          <w:szCs w:val="28"/>
        </w:rPr>
        <w:t xml:space="preserve"> – log onto the live lesson</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1pm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 xml:space="preserve">PE with </w:t>
      </w:r>
      <w:proofErr w:type="spellStart"/>
      <w:r>
        <w:rPr>
          <w:rStyle w:val="xs1"/>
          <w:rFonts w:ascii="Calibri" w:hAnsi="Calibri" w:cs="Calibri"/>
          <w:bCs/>
          <w:color w:val="201F1E"/>
          <w:sz w:val="28"/>
          <w:szCs w:val="28"/>
        </w:rPr>
        <w:t>Lizell</w:t>
      </w:r>
      <w:proofErr w:type="spellEnd"/>
      <w:r>
        <w:rPr>
          <w:rStyle w:val="xs1"/>
          <w:rFonts w:ascii="Calibri" w:hAnsi="Calibri" w:cs="Calibri"/>
          <w:bCs/>
          <w:color w:val="201F1E"/>
          <w:sz w:val="28"/>
          <w:szCs w:val="28"/>
        </w:rPr>
        <w:t xml:space="preserve"> – log onto the live lesson</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1.45pm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Collective Worship – log onto live lesson</w:t>
      </w:r>
    </w:p>
    <w:p w:rsidR="00075916" w:rsidRDefault="00075916" w:rsidP="00075916">
      <w:pPr>
        <w:pStyle w:val="xp1"/>
        <w:spacing w:before="0" w:beforeAutospacing="0" w:after="45" w:afterAutospacing="0"/>
        <w:rPr>
          <w:rStyle w:val="xs1"/>
          <w:rFonts w:ascii="Calibri" w:hAnsi="Calibri" w:cs="Calibri"/>
          <w:bCs/>
          <w:color w:val="201F1E"/>
          <w:sz w:val="28"/>
          <w:szCs w:val="28"/>
        </w:rPr>
      </w:pP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p>
    <w:p w:rsidR="00075916" w:rsidRPr="00D32D0C" w:rsidRDefault="00075916" w:rsidP="00075916">
      <w:pPr>
        <w:rPr>
          <w:rFonts w:eastAsia="Times New Roman" w:cstheme="minorHAnsi"/>
          <w:color w:val="111111"/>
          <w:sz w:val="28"/>
          <w:szCs w:val="28"/>
          <w:u w:val="single"/>
          <w:lang w:eastAsia="en-GB"/>
        </w:rPr>
      </w:pPr>
      <w:r w:rsidRPr="00D32D0C">
        <w:rPr>
          <w:rFonts w:eastAsia="Times New Roman" w:cstheme="minorHAnsi"/>
          <w:color w:val="111111"/>
          <w:sz w:val="28"/>
          <w:szCs w:val="28"/>
          <w:u w:val="single"/>
          <w:lang w:eastAsia="en-GB"/>
        </w:rPr>
        <w:t>Spelling</w:t>
      </w:r>
    </w:p>
    <w:p w:rsidR="00865730" w:rsidRDefault="00865730" w:rsidP="00613B17">
      <w:pPr>
        <w:pStyle w:val="xp1"/>
        <w:spacing w:before="0" w:beforeAutospacing="0" w:after="45" w:afterAutospacing="0"/>
        <w:rPr>
          <w:rStyle w:val="xs1"/>
          <w:rFonts w:asciiTheme="majorHAnsi" w:hAnsiTheme="majorHAnsi" w:cstheme="majorHAnsi"/>
          <w:bCs/>
          <w:color w:val="201F1E"/>
          <w:sz w:val="28"/>
          <w:szCs w:val="28"/>
        </w:rPr>
      </w:pPr>
      <w:proofErr w:type="spellStart"/>
      <w:r>
        <w:rPr>
          <w:rStyle w:val="xs1"/>
          <w:rFonts w:asciiTheme="majorHAnsi" w:hAnsiTheme="majorHAnsi" w:cstheme="majorHAnsi"/>
          <w:bCs/>
          <w:color w:val="201F1E"/>
          <w:sz w:val="28"/>
          <w:szCs w:val="28"/>
        </w:rPr>
        <w:t>Ough</w:t>
      </w:r>
      <w:proofErr w:type="spellEnd"/>
    </w:p>
    <w:p w:rsidR="00865730" w:rsidRPr="00865730" w:rsidRDefault="00865730" w:rsidP="00613B17">
      <w:pPr>
        <w:pStyle w:val="xp1"/>
        <w:spacing w:before="0" w:beforeAutospacing="0" w:after="45" w:afterAutospacing="0"/>
        <w:rPr>
          <w:rFonts w:asciiTheme="majorHAnsi" w:hAnsiTheme="majorHAnsi" w:cstheme="majorHAnsi"/>
          <w:bCs/>
          <w:color w:val="201F1E"/>
          <w:sz w:val="28"/>
          <w:szCs w:val="28"/>
        </w:rPr>
      </w:pPr>
      <w:r>
        <w:rPr>
          <w:rStyle w:val="xs1"/>
          <w:rFonts w:asciiTheme="majorHAnsi" w:hAnsiTheme="majorHAnsi" w:cstheme="majorHAnsi"/>
          <w:bCs/>
          <w:color w:val="201F1E"/>
          <w:sz w:val="28"/>
          <w:szCs w:val="28"/>
        </w:rPr>
        <w:t>Is one of the trickiest spellings in English – it can be used to spell a number of different sounds</w:t>
      </w:r>
    </w:p>
    <w:p w:rsidR="00865730" w:rsidRDefault="00865730" w:rsidP="00613B17">
      <w:pPr>
        <w:pStyle w:val="xp1"/>
        <w:spacing w:before="0" w:beforeAutospacing="0" w:after="45" w:afterAutospacing="0"/>
        <w:rPr>
          <w:rStyle w:val="xs1"/>
          <w:rFonts w:asciiTheme="majorHAnsi" w:hAnsiTheme="majorHAnsi" w:cstheme="majorHAnsi"/>
          <w:b/>
          <w:bCs/>
          <w:color w:val="201F1E"/>
          <w:sz w:val="28"/>
          <w:szCs w:val="28"/>
        </w:rPr>
      </w:pPr>
      <w:r>
        <w:rPr>
          <w:rStyle w:val="xs1"/>
          <w:rFonts w:asciiTheme="majorHAnsi" w:hAnsiTheme="majorHAnsi" w:cstheme="majorHAnsi"/>
          <w:b/>
          <w:bCs/>
          <w:color w:val="201F1E"/>
          <w:sz w:val="28"/>
          <w:szCs w:val="28"/>
        </w:rPr>
        <w:t>*ought, bought, thought, fought</w:t>
      </w:r>
    </w:p>
    <w:p w:rsidR="00865730" w:rsidRDefault="00865730" w:rsidP="00613B17">
      <w:pPr>
        <w:pStyle w:val="xp1"/>
        <w:spacing w:before="0" w:beforeAutospacing="0" w:after="45" w:afterAutospacing="0"/>
        <w:rPr>
          <w:rStyle w:val="xs1"/>
          <w:rFonts w:asciiTheme="majorHAnsi" w:hAnsiTheme="majorHAnsi" w:cstheme="majorHAnsi"/>
          <w:b/>
          <w:bCs/>
          <w:color w:val="201F1E"/>
          <w:sz w:val="28"/>
          <w:szCs w:val="28"/>
        </w:rPr>
      </w:pPr>
      <w:r>
        <w:rPr>
          <w:rStyle w:val="xs1"/>
          <w:rFonts w:asciiTheme="majorHAnsi" w:hAnsiTheme="majorHAnsi" w:cstheme="majorHAnsi"/>
          <w:b/>
          <w:bCs/>
          <w:color w:val="201F1E"/>
          <w:sz w:val="28"/>
          <w:szCs w:val="28"/>
        </w:rPr>
        <w:t>*rough tough, enough</w:t>
      </w:r>
    </w:p>
    <w:p w:rsidR="00865730" w:rsidRDefault="00865730" w:rsidP="00613B17">
      <w:pPr>
        <w:pStyle w:val="xp1"/>
        <w:spacing w:before="0" w:beforeAutospacing="0" w:after="45" w:afterAutospacing="0"/>
        <w:rPr>
          <w:rStyle w:val="xs1"/>
          <w:rFonts w:asciiTheme="majorHAnsi" w:hAnsiTheme="majorHAnsi" w:cstheme="majorHAnsi"/>
          <w:b/>
          <w:bCs/>
          <w:color w:val="201F1E"/>
          <w:sz w:val="28"/>
          <w:szCs w:val="28"/>
        </w:rPr>
      </w:pPr>
      <w:r>
        <w:rPr>
          <w:rStyle w:val="xs1"/>
          <w:rFonts w:asciiTheme="majorHAnsi" w:hAnsiTheme="majorHAnsi" w:cstheme="majorHAnsi"/>
          <w:b/>
          <w:bCs/>
          <w:color w:val="201F1E"/>
          <w:sz w:val="28"/>
          <w:szCs w:val="28"/>
        </w:rPr>
        <w:t>*though, although, dough</w:t>
      </w:r>
    </w:p>
    <w:p w:rsidR="00B762C3" w:rsidRPr="00B762C3" w:rsidRDefault="00B762C3" w:rsidP="00613B17">
      <w:pPr>
        <w:pStyle w:val="xp1"/>
        <w:spacing w:before="0" w:beforeAutospacing="0" w:after="45" w:afterAutospacing="0"/>
        <w:rPr>
          <w:rStyle w:val="xs1"/>
          <w:rFonts w:asciiTheme="majorHAnsi" w:hAnsiTheme="majorHAnsi" w:cstheme="majorHAnsi"/>
          <w:b/>
          <w:bCs/>
          <w:color w:val="201F1E"/>
          <w:sz w:val="28"/>
          <w:szCs w:val="28"/>
        </w:rPr>
      </w:pPr>
    </w:p>
    <w:p w:rsidR="00B844B4" w:rsidRDefault="005623E2" w:rsidP="006E33A0">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In your Handwriting books try the following activities to practise your spellings</w:t>
      </w:r>
    </w:p>
    <w:p w:rsidR="00613B17" w:rsidRDefault="00613B17" w:rsidP="00613B1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Hidden Words – draw and colour a picture.  Hide your spelling words inside the picture.  See if someone can find your hidden words.</w:t>
      </w:r>
    </w:p>
    <w:p w:rsidR="00613B17" w:rsidRPr="00613B17" w:rsidRDefault="00613B17" w:rsidP="00613B17">
      <w:pPr>
        <w:pStyle w:val="ListParagraph"/>
        <w:numPr>
          <w:ilvl w:val="0"/>
          <w:numId w:val="8"/>
        </w:numPr>
        <w:rPr>
          <w:rFonts w:eastAsia="Times New Roman" w:cstheme="minorHAnsi"/>
          <w:color w:val="111111"/>
          <w:sz w:val="28"/>
          <w:szCs w:val="28"/>
          <w:lang w:eastAsia="en-GB"/>
        </w:rPr>
      </w:pPr>
      <w:r w:rsidRPr="00821F07">
        <w:rPr>
          <w:rFonts w:eastAsia="Times New Roman" w:cstheme="minorHAnsi"/>
          <w:color w:val="111111"/>
          <w:sz w:val="28"/>
          <w:szCs w:val="28"/>
          <w:lang w:eastAsia="en-GB"/>
        </w:rPr>
        <w:t xml:space="preserve">Choo </w:t>
      </w:r>
      <w:proofErr w:type="spellStart"/>
      <w:r w:rsidRPr="00821F07">
        <w:rPr>
          <w:rFonts w:eastAsia="Times New Roman" w:cstheme="minorHAnsi"/>
          <w:color w:val="111111"/>
          <w:sz w:val="28"/>
          <w:szCs w:val="28"/>
          <w:lang w:eastAsia="en-GB"/>
        </w:rPr>
        <w:t>Choo</w:t>
      </w:r>
      <w:proofErr w:type="spellEnd"/>
      <w:r w:rsidRPr="00821F07">
        <w:rPr>
          <w:rFonts w:eastAsia="Times New Roman" w:cstheme="minorHAnsi"/>
          <w:color w:val="111111"/>
          <w:sz w:val="28"/>
          <w:szCs w:val="28"/>
          <w:lang w:eastAsia="en-GB"/>
        </w:rPr>
        <w:t xml:space="preserve"> Words – write your whole list of spelling words end-to-end as one whole word.  Write each new word in a different colour.</w:t>
      </w:r>
    </w:p>
    <w:p w:rsidR="00075916" w:rsidRPr="00E53785" w:rsidRDefault="00075916" w:rsidP="00075916">
      <w:pPr>
        <w:pStyle w:val="xp1"/>
        <w:spacing w:before="0" w:beforeAutospacing="0" w:after="45" w:afterAutospacing="0"/>
        <w:rPr>
          <w:rStyle w:val="xs1"/>
          <w:rFonts w:ascii="Calibri" w:hAnsi="Calibri" w:cs="Calibri"/>
          <w:b/>
          <w:bCs/>
          <w:color w:val="201F1E"/>
          <w:sz w:val="28"/>
          <w:szCs w:val="28"/>
          <w:u w:val="single"/>
        </w:rPr>
      </w:pPr>
      <w:r>
        <w:rPr>
          <w:rStyle w:val="xs1"/>
          <w:rFonts w:ascii="Calibri" w:hAnsi="Calibri" w:cs="Calibri"/>
          <w:b/>
          <w:bCs/>
          <w:color w:val="201F1E"/>
          <w:sz w:val="28"/>
          <w:szCs w:val="28"/>
          <w:u w:val="single"/>
        </w:rPr>
        <w:lastRenderedPageBreak/>
        <w:t>Friday</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9am</w:t>
      </w:r>
    </w:p>
    <w:p w:rsidR="00075916" w:rsidRPr="006E33A0" w:rsidRDefault="00075916" w:rsidP="00075916">
      <w:pPr>
        <w:pStyle w:val="xp1"/>
        <w:spacing w:before="0" w:beforeAutospacing="0" w:after="45" w:afterAutospacing="0"/>
        <w:rPr>
          <w:rStyle w:val="xs1"/>
          <w:rFonts w:ascii="Calibri" w:hAnsi="Calibri" w:cs="Calibri"/>
          <w:bCs/>
          <w:color w:val="201F1E"/>
          <w:sz w:val="28"/>
          <w:szCs w:val="28"/>
        </w:rPr>
      </w:pPr>
      <w:r w:rsidRPr="006E33A0">
        <w:rPr>
          <w:rStyle w:val="xs1"/>
          <w:rFonts w:ascii="Calibri" w:hAnsi="Calibri" w:cs="Calibri"/>
          <w:bCs/>
          <w:color w:val="201F1E"/>
          <w:sz w:val="28"/>
          <w:szCs w:val="28"/>
        </w:rPr>
        <w:t xml:space="preserve">Please visit Miss </w:t>
      </w:r>
      <w:proofErr w:type="spellStart"/>
      <w:r w:rsidRPr="006E33A0">
        <w:rPr>
          <w:rStyle w:val="xs1"/>
          <w:rFonts w:ascii="Calibri" w:hAnsi="Calibri" w:cs="Calibri"/>
          <w:bCs/>
          <w:color w:val="201F1E"/>
          <w:sz w:val="28"/>
          <w:szCs w:val="28"/>
        </w:rPr>
        <w:t>Lizell’s</w:t>
      </w:r>
      <w:proofErr w:type="spellEnd"/>
      <w:r w:rsidRPr="006E33A0">
        <w:rPr>
          <w:rStyle w:val="xs1"/>
          <w:rFonts w:ascii="Calibri" w:hAnsi="Calibri" w:cs="Calibri"/>
          <w:bCs/>
          <w:color w:val="201F1E"/>
          <w:sz w:val="28"/>
          <w:szCs w:val="28"/>
        </w:rPr>
        <w:t xml:space="preserve"> you tube channel for access to the morning wake up PE session</w:t>
      </w:r>
      <w:r>
        <w:rPr>
          <w:rStyle w:val="xs1"/>
          <w:rFonts w:ascii="Calibri" w:hAnsi="Calibri" w:cs="Calibri"/>
          <w:bCs/>
          <w:color w:val="201F1E"/>
          <w:sz w:val="28"/>
          <w:szCs w:val="28"/>
        </w:rPr>
        <w:t xml:space="preserve"> which is at 9am </w:t>
      </w:r>
      <w:proofErr w:type="spellStart"/>
      <w:r>
        <w:rPr>
          <w:rStyle w:val="xs1"/>
          <w:rFonts w:ascii="Calibri" w:hAnsi="Calibri" w:cs="Calibri"/>
          <w:bCs/>
          <w:color w:val="201F1E"/>
          <w:sz w:val="28"/>
          <w:szCs w:val="28"/>
        </w:rPr>
        <w:t>everyday</w:t>
      </w:r>
      <w:proofErr w:type="spellEnd"/>
      <w:r>
        <w:rPr>
          <w:rStyle w:val="xs1"/>
          <w:rFonts w:ascii="Calibri" w:hAnsi="Calibri" w:cs="Calibri"/>
          <w:bCs/>
          <w:color w:val="201F1E"/>
          <w:sz w:val="28"/>
          <w:szCs w:val="28"/>
        </w:rPr>
        <w:t>.</w:t>
      </w:r>
    </w:p>
    <w:p w:rsidR="00075916" w:rsidRPr="00E53785" w:rsidRDefault="007F5475" w:rsidP="00075916">
      <w:pPr>
        <w:pStyle w:val="xp1"/>
        <w:spacing w:before="0" w:beforeAutospacing="0" w:after="45" w:afterAutospacing="0"/>
        <w:rPr>
          <w:rStyle w:val="xs1"/>
          <w:rFonts w:asciiTheme="minorHAnsi" w:hAnsiTheme="minorHAnsi" w:cstheme="minorHAnsi"/>
          <w:sz w:val="28"/>
          <w:szCs w:val="28"/>
        </w:rPr>
      </w:pPr>
      <w:hyperlink r:id="rId9" w:tgtFrame="_blank" w:history="1">
        <w:r w:rsidR="00075916" w:rsidRPr="006E33A0">
          <w:rPr>
            <w:rStyle w:val="Hyperlink"/>
            <w:rFonts w:asciiTheme="minorHAnsi" w:hAnsiTheme="minorHAnsi" w:cstheme="minorHAnsi"/>
            <w:color w:val="954F72"/>
            <w:sz w:val="28"/>
            <w:szCs w:val="28"/>
            <w:bdr w:val="none" w:sz="0" w:space="0" w:color="auto" w:frame="1"/>
            <w:shd w:val="clear" w:color="auto" w:fill="FFFFFF"/>
          </w:rPr>
          <w:t>https://www.youtube.com/channel/UCo1Ce6-TzdWlBNvvJEF1K5w</w:t>
        </w:r>
      </w:hyperlink>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9.30am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Maths – log onto the live lesson</w:t>
      </w:r>
    </w:p>
    <w:p w:rsidR="00075916" w:rsidRPr="00E53785"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11am</w:t>
      </w: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English – log onto the live lesson</w:t>
      </w:r>
    </w:p>
    <w:p w:rsidR="00075916" w:rsidRDefault="00075916" w:rsidP="00075916">
      <w:pPr>
        <w:pStyle w:val="xp1"/>
        <w:spacing w:before="0" w:beforeAutospacing="0" w:after="45" w:afterAutospacing="0"/>
        <w:rPr>
          <w:rStyle w:val="xs1"/>
          <w:rFonts w:ascii="Calibri" w:hAnsi="Calibri" w:cs="Calibri"/>
          <w:bCs/>
          <w:color w:val="201F1E"/>
          <w:sz w:val="28"/>
          <w:szCs w:val="28"/>
        </w:rPr>
      </w:pPr>
    </w:p>
    <w:p w:rsidR="00075916" w:rsidRDefault="00075916" w:rsidP="00075916">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Collective Worship – A link will be added onto teams so that you can watch the assembly at whatever time during the day suits you best.</w:t>
      </w:r>
    </w:p>
    <w:p w:rsidR="00075916" w:rsidRDefault="00075916" w:rsidP="00075916">
      <w:pPr>
        <w:pStyle w:val="xp1"/>
        <w:spacing w:before="0" w:beforeAutospacing="0" w:after="45" w:afterAutospacing="0"/>
        <w:rPr>
          <w:rStyle w:val="xs1"/>
          <w:rFonts w:ascii="Calibri" w:hAnsi="Calibri" w:cs="Calibri"/>
          <w:bCs/>
          <w:color w:val="201F1E"/>
          <w:sz w:val="28"/>
          <w:szCs w:val="28"/>
        </w:rPr>
      </w:pPr>
    </w:p>
    <w:p w:rsidR="00075916" w:rsidRDefault="00075916" w:rsidP="00075916">
      <w:pPr>
        <w:pStyle w:val="xp1"/>
        <w:spacing w:before="0" w:beforeAutospacing="0" w:after="45" w:afterAutospacing="0"/>
        <w:rPr>
          <w:rStyle w:val="xs1"/>
          <w:rFonts w:ascii="Calibri" w:hAnsi="Calibri" w:cs="Calibri"/>
          <w:bCs/>
          <w:color w:val="201F1E"/>
          <w:sz w:val="28"/>
          <w:szCs w:val="28"/>
          <w:u w:val="single"/>
        </w:rPr>
      </w:pPr>
      <w:r w:rsidRPr="00E53785">
        <w:rPr>
          <w:rStyle w:val="xs1"/>
          <w:rFonts w:ascii="Calibri" w:hAnsi="Calibri" w:cs="Calibri"/>
          <w:bCs/>
          <w:color w:val="201F1E"/>
          <w:sz w:val="28"/>
          <w:szCs w:val="28"/>
          <w:u w:val="single"/>
        </w:rPr>
        <w:t>Extra lesson</w:t>
      </w:r>
      <w:bookmarkStart w:id="0" w:name="_GoBack"/>
      <w:bookmarkEnd w:id="0"/>
    </w:p>
    <w:p w:rsidR="00B762C3" w:rsidRDefault="00B762C3" w:rsidP="00B762C3">
      <w:pPr>
        <w:pStyle w:val="xp1"/>
        <w:spacing w:before="0" w:beforeAutospacing="0" w:after="45" w:afterAutospacing="0"/>
        <w:rPr>
          <w:rStyle w:val="xs1"/>
          <w:rFonts w:ascii="Calibri" w:hAnsi="Calibri" w:cs="Calibri"/>
          <w:bCs/>
          <w:color w:val="201F1E"/>
          <w:sz w:val="28"/>
          <w:szCs w:val="28"/>
        </w:rPr>
      </w:pPr>
      <w:r>
        <w:rPr>
          <w:rStyle w:val="xs1"/>
          <w:rFonts w:ascii="Calibri" w:hAnsi="Calibri" w:cs="Calibri"/>
          <w:bCs/>
          <w:color w:val="201F1E"/>
          <w:sz w:val="28"/>
          <w:szCs w:val="28"/>
        </w:rPr>
        <w:t>This lesson is not live and to be completed in your own time.</w:t>
      </w:r>
    </w:p>
    <w:p w:rsidR="00B762C3" w:rsidRDefault="00B762C3" w:rsidP="00075916">
      <w:pPr>
        <w:pStyle w:val="xp1"/>
        <w:spacing w:before="0" w:beforeAutospacing="0" w:after="45" w:afterAutospacing="0"/>
        <w:rPr>
          <w:rStyle w:val="xs1"/>
          <w:rFonts w:ascii="Calibri" w:hAnsi="Calibri" w:cs="Calibri"/>
          <w:bCs/>
          <w:color w:val="201F1E"/>
          <w:sz w:val="28"/>
          <w:szCs w:val="28"/>
          <w:u w:val="single"/>
        </w:rPr>
      </w:pPr>
    </w:p>
    <w:tbl>
      <w:tblPr>
        <w:tblStyle w:val="TableGrid"/>
        <w:tblW w:w="10065" w:type="dxa"/>
        <w:tblInd w:w="-431" w:type="dxa"/>
        <w:tblLook w:val="04A0" w:firstRow="1" w:lastRow="0" w:firstColumn="1" w:lastColumn="0" w:noHBand="0" w:noVBand="1"/>
      </w:tblPr>
      <w:tblGrid>
        <w:gridCol w:w="2553"/>
        <w:gridCol w:w="7512"/>
      </w:tblGrid>
      <w:tr w:rsidR="007F5475" w:rsidRPr="002428CD" w:rsidTr="004F41D6">
        <w:tc>
          <w:tcPr>
            <w:tcW w:w="10065" w:type="dxa"/>
            <w:gridSpan w:val="2"/>
          </w:tcPr>
          <w:p w:rsidR="007F5475" w:rsidRDefault="007F5475" w:rsidP="004F41D6">
            <w:pPr>
              <w:jc w:val="center"/>
              <w:rPr>
                <w:rFonts w:ascii="Comic Sans MS" w:hAnsi="Comic Sans MS"/>
                <w:b/>
              </w:rPr>
            </w:pPr>
            <w:r>
              <w:rPr>
                <w:rFonts w:ascii="Comic Sans MS" w:hAnsi="Comic Sans MS"/>
                <w:b/>
              </w:rPr>
              <w:t>Friday 26</w:t>
            </w:r>
            <w:r w:rsidRPr="00DE0B94">
              <w:rPr>
                <w:rFonts w:ascii="Comic Sans MS" w:hAnsi="Comic Sans MS"/>
                <w:b/>
                <w:vertAlign w:val="superscript"/>
              </w:rPr>
              <w:t>th</w:t>
            </w:r>
            <w:r>
              <w:rPr>
                <w:rFonts w:ascii="Comic Sans MS" w:hAnsi="Comic Sans MS"/>
                <w:b/>
              </w:rPr>
              <w:t xml:space="preserve"> February</w:t>
            </w:r>
          </w:p>
          <w:p w:rsidR="007F5475" w:rsidRPr="002428CD" w:rsidRDefault="007F5475" w:rsidP="004F41D6">
            <w:pPr>
              <w:rPr>
                <w:rFonts w:ascii="Comic Sans MS" w:hAnsi="Comic Sans MS"/>
              </w:rPr>
            </w:pPr>
            <w:r w:rsidRPr="002428CD">
              <w:rPr>
                <w:rFonts w:ascii="Comic Sans MS" w:hAnsi="Comic Sans MS"/>
              </w:rPr>
              <w:t xml:space="preserve">Here at </w:t>
            </w:r>
            <w:proofErr w:type="spellStart"/>
            <w:r w:rsidRPr="002428CD">
              <w:rPr>
                <w:rFonts w:ascii="Comic Sans MS" w:hAnsi="Comic Sans MS"/>
              </w:rPr>
              <w:t>Buckden</w:t>
            </w:r>
            <w:proofErr w:type="spellEnd"/>
            <w:r w:rsidRPr="002428CD">
              <w:rPr>
                <w:rFonts w:ascii="Comic Sans MS" w:hAnsi="Comic Sans MS"/>
              </w:rPr>
              <w:t xml:space="preserve"> we have written our own </w:t>
            </w:r>
            <w:proofErr w:type="spellStart"/>
            <w:r w:rsidRPr="002428CD">
              <w:rPr>
                <w:rFonts w:ascii="Comic Sans MS" w:hAnsi="Comic Sans MS"/>
              </w:rPr>
              <w:t>Buckden</w:t>
            </w:r>
            <w:proofErr w:type="spellEnd"/>
            <w:r w:rsidRPr="002428CD">
              <w:rPr>
                <w:rFonts w:ascii="Comic Sans MS" w:hAnsi="Comic Sans MS"/>
              </w:rPr>
              <w:t xml:space="preserve"> School Curriculum and we have incorporated the 8 skills identified by Skills</w:t>
            </w:r>
            <w:r>
              <w:rPr>
                <w:rFonts w:ascii="Comic Sans MS" w:hAnsi="Comic Sans MS"/>
              </w:rPr>
              <w:t xml:space="preserve"> B</w:t>
            </w:r>
            <w:r w:rsidRPr="002428CD">
              <w:rPr>
                <w:rFonts w:ascii="Comic Sans MS" w:hAnsi="Comic Sans MS"/>
              </w:rPr>
              <w:t xml:space="preserve">uilder into our lessons. In order to help reduce the amount of screen time, each Friday we would like you to choose 1 of the three challenges to do on a Friday afternoon (or at a convenient time) to practise your skills. The skills challenges will be the same across the school so that for families with more than one child in school there is the opportunity to do the challenge together. </w:t>
            </w:r>
          </w:p>
          <w:p w:rsidR="007F5475" w:rsidRPr="002428CD" w:rsidRDefault="007F5475" w:rsidP="004F41D6">
            <w:pPr>
              <w:rPr>
                <w:rFonts w:ascii="Comic Sans MS" w:hAnsi="Comic Sans MS"/>
                <w:b/>
              </w:rPr>
            </w:pPr>
            <w:r w:rsidRPr="002428CD">
              <w:rPr>
                <w:rFonts w:ascii="Comic Sans MS" w:hAnsi="Comic Sans MS"/>
              </w:rPr>
              <w:t>If appropriate upload a photograph</w:t>
            </w:r>
            <w:r>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7F5475" w:rsidRPr="002428CD" w:rsidTr="004F41D6">
        <w:tc>
          <w:tcPr>
            <w:tcW w:w="2553" w:type="dxa"/>
          </w:tcPr>
          <w:p w:rsidR="007F5475" w:rsidRPr="002428CD" w:rsidRDefault="007F5475" w:rsidP="004F41D6">
            <w:pPr>
              <w:rPr>
                <w:rFonts w:ascii="Comic Sans MS" w:hAnsi="Comic Sans MS"/>
              </w:rPr>
            </w:pPr>
            <w:r>
              <w:rPr>
                <w:noProof/>
                <w:lang w:eastAsia="en-GB"/>
              </w:rPr>
              <w:drawing>
                <wp:anchor distT="0" distB="0" distL="114300" distR="114300" simplePos="0" relativeHeight="251659264" behindDoc="1" locked="0" layoutInCell="1" allowOverlap="1" wp14:anchorId="3D68C4E8" wp14:editId="7756D4F7">
                  <wp:simplePos x="0" y="0"/>
                  <wp:positionH relativeFrom="column">
                    <wp:posOffset>154305</wp:posOffset>
                  </wp:positionH>
                  <wp:positionV relativeFrom="paragraph">
                    <wp:posOffset>333375</wp:posOffset>
                  </wp:positionV>
                  <wp:extent cx="1254235" cy="1173192"/>
                  <wp:effectExtent l="0" t="0" r="3175" b="8255"/>
                  <wp:wrapTight wrapText="bothSides">
                    <wp:wrapPolygon edited="0">
                      <wp:start x="0" y="0"/>
                      <wp:lineTo x="0" y="21401"/>
                      <wp:lineTo x="21327" y="21401"/>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235" cy="1173192"/>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rsidR="007F5475" w:rsidRPr="00B6729B" w:rsidRDefault="007F5475" w:rsidP="004F41D6">
            <w:pPr>
              <w:rPr>
                <w:rFonts w:ascii="Comic Sans MS" w:hAnsi="Comic Sans MS"/>
                <w:b/>
                <w:bCs/>
                <w:sz w:val="20"/>
              </w:rPr>
            </w:pPr>
            <w:r w:rsidRPr="00B6729B">
              <w:rPr>
                <w:rFonts w:ascii="Comic Sans MS" w:hAnsi="Comic Sans MS"/>
                <w:b/>
                <w:bCs/>
                <w:sz w:val="20"/>
              </w:rPr>
              <w:t>Think about 3 things you are grateful for today, that brighten your day and make you feel happy. They can be small things or big things.  </w:t>
            </w:r>
          </w:p>
          <w:p w:rsidR="007F5475" w:rsidRPr="00B6729B" w:rsidRDefault="007F5475" w:rsidP="004F41D6">
            <w:pPr>
              <w:rPr>
                <w:rFonts w:ascii="Comic Sans MS" w:hAnsi="Comic Sans MS"/>
                <w:b/>
                <w:bCs/>
                <w:sz w:val="20"/>
              </w:rPr>
            </w:pPr>
            <w:r w:rsidRPr="00B6729B">
              <w:rPr>
                <w:rFonts w:ascii="Comic Sans MS" w:hAnsi="Comic Sans MS"/>
                <w:b/>
                <w:bCs/>
                <w:sz w:val="20"/>
              </w:rPr>
              <w:t>Extension: Discuss your choices with members of your household and talk about other things that have brightened their day today too.</w:t>
            </w:r>
          </w:p>
          <w:p w:rsidR="007F5475" w:rsidRPr="00B6729B" w:rsidRDefault="007F5475" w:rsidP="004F41D6">
            <w:pPr>
              <w:rPr>
                <w:rFonts w:ascii="Comic Sans MS" w:hAnsi="Comic Sans MS"/>
                <w:sz w:val="20"/>
              </w:rPr>
            </w:pPr>
            <w:r w:rsidRPr="00B6729B">
              <w:rPr>
                <w:rFonts w:ascii="Comic Sans MS" w:hAnsi="Comic Sans MS"/>
                <w:sz w:val="20"/>
              </w:rPr>
              <w:t>Reflection Questions</w:t>
            </w:r>
          </w:p>
          <w:p w:rsidR="007F5475" w:rsidRPr="00B6729B" w:rsidRDefault="007F5475" w:rsidP="004F41D6">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How could this exercise be used to calm you down if something went wrong?</w:t>
            </w:r>
          </w:p>
          <w:p w:rsidR="007F5475" w:rsidRPr="00B6729B" w:rsidRDefault="007F5475" w:rsidP="004F41D6">
            <w:pPr>
              <w:rPr>
                <w:rFonts w:ascii="Comic Sans MS" w:hAnsi="Comic Sans MS"/>
                <w:sz w:val="20"/>
              </w:rPr>
            </w:pPr>
            <w:r w:rsidRPr="00B6729B">
              <w:rPr>
                <w:rFonts w:ascii="Comic Sans MS" w:hAnsi="Comic Sans MS"/>
                <w:b/>
                <w:bCs/>
                <w:sz w:val="20"/>
              </w:rPr>
              <w:t>Intermediate: </w:t>
            </w:r>
            <w:r w:rsidRPr="00B6729B">
              <w:rPr>
                <w:rFonts w:ascii="Comic Sans MS" w:hAnsi="Comic Sans MS"/>
                <w:sz w:val="20"/>
              </w:rPr>
              <w:t>How could you use this to cheer other people up when something goes wrong?</w:t>
            </w:r>
          </w:p>
          <w:p w:rsidR="007F5475" w:rsidRPr="00B6729B" w:rsidRDefault="007F5475" w:rsidP="004F41D6">
            <w:pPr>
              <w:rPr>
                <w:rFonts w:ascii="Comic Sans MS" w:hAnsi="Comic Sans MS"/>
                <w:sz w:val="20"/>
              </w:rPr>
            </w:pPr>
            <w:r w:rsidRPr="00B6729B">
              <w:rPr>
                <w:rFonts w:ascii="Comic Sans MS" w:hAnsi="Comic Sans MS"/>
                <w:b/>
                <w:bCs/>
                <w:sz w:val="20"/>
              </w:rPr>
              <w:t>Advanced:</w:t>
            </w:r>
            <w:r w:rsidRPr="00B6729B">
              <w:rPr>
                <w:rFonts w:ascii="Comic Sans MS" w:hAnsi="Comic Sans MS"/>
                <w:sz w:val="20"/>
              </w:rPr>
              <w:t> How could this help you to look on the bright side of something?</w:t>
            </w:r>
          </w:p>
          <w:p w:rsidR="007F5475" w:rsidRPr="002428CD" w:rsidRDefault="007F5475" w:rsidP="004F41D6">
            <w:pPr>
              <w:rPr>
                <w:rFonts w:ascii="Comic Sans MS" w:hAnsi="Comic Sans MS"/>
                <w:sz w:val="20"/>
              </w:rPr>
            </w:pPr>
            <w:r w:rsidRPr="00B6729B">
              <w:rPr>
                <w:rFonts w:ascii="Comic Sans MS" w:hAnsi="Comic Sans MS"/>
                <w:b/>
                <w:bCs/>
                <w:sz w:val="20"/>
              </w:rPr>
              <w:t>Expert:</w:t>
            </w:r>
            <w:r w:rsidRPr="00B6729B">
              <w:rPr>
                <w:rFonts w:ascii="Comic Sans MS" w:hAnsi="Comic Sans MS"/>
                <w:sz w:val="20"/>
              </w:rPr>
              <w:t> How can you manage your emotional response to best support others?</w:t>
            </w:r>
          </w:p>
        </w:tc>
      </w:tr>
      <w:tr w:rsidR="007F5475" w:rsidRPr="002428CD" w:rsidTr="004F41D6">
        <w:tc>
          <w:tcPr>
            <w:tcW w:w="2553" w:type="dxa"/>
          </w:tcPr>
          <w:p w:rsidR="007F5475" w:rsidRPr="002428CD" w:rsidRDefault="007F5475" w:rsidP="004F41D6">
            <w:pPr>
              <w:rPr>
                <w:rFonts w:ascii="Comic Sans MS" w:hAnsi="Comic Sans MS"/>
              </w:rPr>
            </w:pPr>
            <w:r w:rsidRPr="002428CD">
              <w:rPr>
                <w:rFonts w:ascii="Comic Sans MS" w:hAnsi="Comic Sans MS"/>
                <w:noProof/>
                <w:lang w:eastAsia="en-GB"/>
              </w:rPr>
              <w:drawing>
                <wp:anchor distT="0" distB="0" distL="114300" distR="114300" simplePos="0" relativeHeight="251660288" behindDoc="1" locked="0" layoutInCell="1" allowOverlap="1" wp14:anchorId="5934FC05" wp14:editId="60B5220F">
                  <wp:simplePos x="0" y="0"/>
                  <wp:positionH relativeFrom="column">
                    <wp:posOffset>208280</wp:posOffset>
                  </wp:positionH>
                  <wp:positionV relativeFrom="paragraph">
                    <wp:posOffset>104775</wp:posOffset>
                  </wp:positionV>
                  <wp:extent cx="1200150" cy="1209675"/>
                  <wp:effectExtent l="0" t="0" r="0" b="9525"/>
                  <wp:wrapTight wrapText="bothSides">
                    <wp:wrapPolygon edited="0">
                      <wp:start x="0" y="0"/>
                      <wp:lineTo x="0" y="21430"/>
                      <wp:lineTo x="21257" y="21430"/>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rsidR="007F5475" w:rsidRPr="00B6729B" w:rsidRDefault="007F5475" w:rsidP="004F41D6">
            <w:pPr>
              <w:rPr>
                <w:rFonts w:ascii="Comic Sans MS" w:hAnsi="Comic Sans MS"/>
                <w:b/>
                <w:bCs/>
                <w:sz w:val="20"/>
              </w:rPr>
            </w:pPr>
            <w:r w:rsidRPr="00B6729B">
              <w:rPr>
                <w:rFonts w:ascii="Comic Sans MS" w:hAnsi="Comic Sans MS"/>
                <w:b/>
                <w:bCs/>
                <w:sz w:val="20"/>
              </w:rPr>
              <w:t>Organise a family quiz.</w:t>
            </w:r>
          </w:p>
          <w:p w:rsidR="007F5475" w:rsidRPr="00B6729B" w:rsidRDefault="007F5475" w:rsidP="004F41D6">
            <w:pPr>
              <w:rPr>
                <w:rFonts w:ascii="Comic Sans MS" w:hAnsi="Comic Sans MS"/>
                <w:b/>
                <w:bCs/>
                <w:sz w:val="20"/>
              </w:rPr>
            </w:pPr>
            <w:r w:rsidRPr="00B6729B">
              <w:rPr>
                <w:rFonts w:ascii="Comic Sans MS" w:hAnsi="Comic Sans MS"/>
                <w:b/>
                <w:bCs/>
                <w:sz w:val="20"/>
              </w:rPr>
              <w:t>Choose a theme you know your family will enjoy. Make sure everyone has a job as you prepare for the quiz. You may need someone to set the questions, to ask the questions, to keep scores and to organise snacks. You could invite other friends and family to join in too over the internet.</w:t>
            </w:r>
          </w:p>
          <w:p w:rsidR="007F5475" w:rsidRPr="00B6729B" w:rsidRDefault="007F5475" w:rsidP="004F41D6">
            <w:pPr>
              <w:rPr>
                <w:rFonts w:ascii="Comic Sans MS" w:hAnsi="Comic Sans MS"/>
                <w:b/>
                <w:bCs/>
                <w:sz w:val="20"/>
              </w:rPr>
            </w:pPr>
            <w:r w:rsidRPr="00B6729B">
              <w:rPr>
                <w:rFonts w:ascii="Comic Sans MS" w:hAnsi="Comic Sans MS"/>
                <w:b/>
                <w:bCs/>
                <w:sz w:val="20"/>
              </w:rPr>
              <w:t>Extension: Think about everyone's strengths - what job would they be best at?  Manage any disagreements carefully.</w:t>
            </w:r>
          </w:p>
          <w:p w:rsidR="007F5475" w:rsidRPr="00B6729B" w:rsidRDefault="007F5475" w:rsidP="004F41D6">
            <w:pPr>
              <w:rPr>
                <w:rFonts w:ascii="Comic Sans MS" w:hAnsi="Comic Sans MS"/>
                <w:sz w:val="20"/>
              </w:rPr>
            </w:pPr>
            <w:r w:rsidRPr="00B6729B">
              <w:rPr>
                <w:rFonts w:ascii="Comic Sans MS" w:hAnsi="Comic Sans MS"/>
                <w:sz w:val="20"/>
              </w:rPr>
              <w:t>Reflection Questions</w:t>
            </w:r>
          </w:p>
          <w:p w:rsidR="007F5475" w:rsidRPr="00B6729B" w:rsidRDefault="007F5475" w:rsidP="004F41D6">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What are different emotions? When have you felt these today?</w:t>
            </w:r>
          </w:p>
          <w:p w:rsidR="007F5475" w:rsidRPr="00B6729B" w:rsidRDefault="007F5475" w:rsidP="004F41D6">
            <w:pPr>
              <w:rPr>
                <w:rFonts w:ascii="Comic Sans MS" w:hAnsi="Comic Sans MS"/>
                <w:sz w:val="20"/>
              </w:rPr>
            </w:pPr>
            <w:r w:rsidRPr="00B6729B">
              <w:rPr>
                <w:rFonts w:ascii="Comic Sans MS" w:hAnsi="Comic Sans MS"/>
                <w:b/>
                <w:bCs/>
                <w:sz w:val="20"/>
              </w:rPr>
              <w:t>Intermediate: </w:t>
            </w:r>
            <w:r w:rsidRPr="00B6729B">
              <w:rPr>
                <w:rFonts w:ascii="Comic Sans MS" w:hAnsi="Comic Sans MS"/>
                <w:sz w:val="20"/>
              </w:rPr>
              <w:t>How can you identify strengths and weaknesses in others?</w:t>
            </w:r>
          </w:p>
          <w:p w:rsidR="007F5475" w:rsidRPr="00B6729B" w:rsidRDefault="007F5475" w:rsidP="004F41D6">
            <w:pPr>
              <w:rPr>
                <w:rFonts w:ascii="Comic Sans MS" w:hAnsi="Comic Sans MS"/>
                <w:sz w:val="20"/>
              </w:rPr>
            </w:pPr>
            <w:r w:rsidRPr="00B6729B">
              <w:rPr>
                <w:rFonts w:ascii="Comic Sans MS" w:hAnsi="Comic Sans MS"/>
                <w:b/>
                <w:bCs/>
                <w:sz w:val="20"/>
              </w:rPr>
              <w:t>Advanced:</w:t>
            </w:r>
            <w:r w:rsidRPr="00B6729B">
              <w:rPr>
                <w:rFonts w:ascii="Comic Sans MS" w:hAnsi="Comic Sans MS"/>
                <w:sz w:val="20"/>
              </w:rPr>
              <w:t> Why is it important for a leader to be able to manage time and resources?</w:t>
            </w:r>
          </w:p>
          <w:p w:rsidR="007F5475" w:rsidRPr="002428CD" w:rsidRDefault="007F5475" w:rsidP="004F41D6">
            <w:pPr>
              <w:rPr>
                <w:rFonts w:ascii="Comic Sans MS" w:hAnsi="Comic Sans MS"/>
                <w:sz w:val="20"/>
              </w:rPr>
            </w:pPr>
            <w:r w:rsidRPr="00B6729B">
              <w:rPr>
                <w:rFonts w:ascii="Comic Sans MS" w:hAnsi="Comic Sans MS"/>
                <w:b/>
                <w:bCs/>
                <w:sz w:val="20"/>
              </w:rPr>
              <w:lastRenderedPageBreak/>
              <w:t>Expert: </w:t>
            </w:r>
            <w:r w:rsidRPr="00B6729B">
              <w:rPr>
                <w:rFonts w:ascii="Comic Sans MS" w:hAnsi="Comic Sans MS"/>
                <w:sz w:val="20"/>
              </w:rPr>
              <w:t>What are good leaders able to do?</w:t>
            </w:r>
          </w:p>
        </w:tc>
      </w:tr>
      <w:tr w:rsidR="007F5475" w:rsidRPr="002428CD" w:rsidTr="004F41D6">
        <w:tc>
          <w:tcPr>
            <w:tcW w:w="2553" w:type="dxa"/>
          </w:tcPr>
          <w:p w:rsidR="007F5475" w:rsidRPr="002428CD" w:rsidRDefault="007F5475" w:rsidP="004F41D6">
            <w:pPr>
              <w:rPr>
                <w:rFonts w:ascii="Comic Sans MS" w:hAnsi="Comic Sans MS"/>
              </w:rPr>
            </w:pPr>
            <w:r>
              <w:rPr>
                <w:noProof/>
                <w:lang w:eastAsia="en-GB"/>
              </w:rPr>
              <w:lastRenderedPageBreak/>
              <w:drawing>
                <wp:anchor distT="0" distB="0" distL="114300" distR="114300" simplePos="0" relativeHeight="251661312" behindDoc="1" locked="0" layoutInCell="1" allowOverlap="1" wp14:anchorId="1FE875EA" wp14:editId="34004B08">
                  <wp:simplePos x="0" y="0"/>
                  <wp:positionH relativeFrom="column">
                    <wp:posOffset>201930</wp:posOffset>
                  </wp:positionH>
                  <wp:positionV relativeFrom="paragraph">
                    <wp:posOffset>118745</wp:posOffset>
                  </wp:positionV>
                  <wp:extent cx="1190625" cy="1150401"/>
                  <wp:effectExtent l="0" t="0" r="0" b="0"/>
                  <wp:wrapTight wrapText="bothSides">
                    <wp:wrapPolygon edited="0">
                      <wp:start x="0" y="0"/>
                      <wp:lineTo x="0" y="21111"/>
                      <wp:lineTo x="21082" y="21111"/>
                      <wp:lineTo x="210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1150401"/>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Pr>
          <w:p w:rsidR="007F5475" w:rsidRPr="00B6729B" w:rsidRDefault="007F5475" w:rsidP="004F41D6">
            <w:pPr>
              <w:rPr>
                <w:rFonts w:ascii="Comic Sans MS" w:hAnsi="Comic Sans MS"/>
                <w:b/>
                <w:bCs/>
                <w:sz w:val="20"/>
              </w:rPr>
            </w:pPr>
            <w:r w:rsidRPr="00B6729B">
              <w:rPr>
                <w:rFonts w:ascii="Comic Sans MS" w:hAnsi="Comic Sans MS"/>
                <w:b/>
                <w:bCs/>
                <w:sz w:val="20"/>
              </w:rPr>
              <w:t>As the winter turns to spring, many people will be thinking of ways to brighten up their gardens, window boxes or pots with plants and flowers. Draw, paint or create a model of a garden, a window box or a flower display.  Display your creative work so other people enjoy it too.</w:t>
            </w:r>
          </w:p>
          <w:p w:rsidR="007F5475" w:rsidRPr="00B6729B" w:rsidRDefault="007F5475" w:rsidP="004F41D6">
            <w:pPr>
              <w:rPr>
                <w:rFonts w:ascii="Comic Sans MS" w:hAnsi="Comic Sans MS"/>
                <w:sz w:val="20"/>
              </w:rPr>
            </w:pPr>
            <w:r w:rsidRPr="00B6729B">
              <w:rPr>
                <w:rFonts w:ascii="Comic Sans MS" w:hAnsi="Comic Sans MS"/>
                <w:sz w:val="20"/>
              </w:rPr>
              <w:t>Reflection Questions</w:t>
            </w:r>
          </w:p>
          <w:p w:rsidR="007F5475" w:rsidRPr="00B6729B" w:rsidRDefault="007F5475" w:rsidP="004F41D6">
            <w:pPr>
              <w:rPr>
                <w:rFonts w:ascii="Comic Sans MS" w:hAnsi="Comic Sans MS"/>
                <w:sz w:val="20"/>
              </w:rPr>
            </w:pPr>
            <w:r w:rsidRPr="00B6729B">
              <w:rPr>
                <w:rFonts w:ascii="Comic Sans MS" w:hAnsi="Comic Sans MS"/>
                <w:b/>
                <w:bCs/>
                <w:sz w:val="20"/>
              </w:rPr>
              <w:t>Beginner: </w:t>
            </w:r>
            <w:r w:rsidRPr="00B6729B">
              <w:rPr>
                <w:rFonts w:ascii="Comic Sans MS" w:hAnsi="Comic Sans MS"/>
                <w:sz w:val="20"/>
              </w:rPr>
              <w:t>When do you use your imagination?</w:t>
            </w:r>
          </w:p>
          <w:p w:rsidR="007F5475" w:rsidRPr="00B6729B" w:rsidRDefault="007F5475" w:rsidP="004F41D6">
            <w:pPr>
              <w:rPr>
                <w:rFonts w:ascii="Comic Sans MS" w:hAnsi="Comic Sans MS"/>
                <w:sz w:val="20"/>
              </w:rPr>
            </w:pPr>
            <w:r w:rsidRPr="00B6729B">
              <w:rPr>
                <w:rFonts w:ascii="Comic Sans MS" w:hAnsi="Comic Sans MS"/>
                <w:b/>
                <w:bCs/>
                <w:sz w:val="20"/>
              </w:rPr>
              <w:t>Intermediate:</w:t>
            </w:r>
            <w:r w:rsidRPr="00B6729B">
              <w:rPr>
                <w:rFonts w:ascii="Comic Sans MS" w:hAnsi="Comic Sans MS"/>
                <w:sz w:val="20"/>
              </w:rPr>
              <w:t> How can we come up with lots of ideas?</w:t>
            </w:r>
          </w:p>
          <w:p w:rsidR="007F5475" w:rsidRPr="00B6729B" w:rsidRDefault="007F5475" w:rsidP="004F41D6">
            <w:pPr>
              <w:rPr>
                <w:rFonts w:ascii="Comic Sans MS" w:hAnsi="Comic Sans MS"/>
                <w:sz w:val="20"/>
              </w:rPr>
            </w:pPr>
            <w:r w:rsidRPr="00B6729B">
              <w:rPr>
                <w:rFonts w:ascii="Comic Sans MS" w:hAnsi="Comic Sans MS"/>
                <w:b/>
                <w:bCs/>
                <w:sz w:val="20"/>
              </w:rPr>
              <w:t>Advanced: </w:t>
            </w:r>
            <w:r w:rsidRPr="00B6729B">
              <w:rPr>
                <w:rFonts w:ascii="Comic Sans MS" w:hAnsi="Comic Sans MS"/>
                <w:sz w:val="20"/>
              </w:rPr>
              <w:t>How can creativity be used in different areas of life?</w:t>
            </w:r>
          </w:p>
          <w:p w:rsidR="007F5475" w:rsidRPr="002428CD" w:rsidRDefault="007F5475" w:rsidP="004F41D6">
            <w:pPr>
              <w:rPr>
                <w:rFonts w:ascii="Comic Sans MS" w:hAnsi="Comic Sans MS"/>
                <w:sz w:val="20"/>
              </w:rPr>
            </w:pPr>
            <w:r w:rsidRPr="00B6729B">
              <w:rPr>
                <w:rFonts w:ascii="Comic Sans MS" w:hAnsi="Comic Sans MS"/>
                <w:b/>
                <w:bCs/>
                <w:sz w:val="20"/>
              </w:rPr>
              <w:t>Expert:</w:t>
            </w:r>
            <w:r w:rsidRPr="00B6729B">
              <w:rPr>
                <w:rFonts w:ascii="Comic Sans MS" w:hAnsi="Comic Sans MS"/>
                <w:sz w:val="20"/>
              </w:rPr>
              <w:t> Where can we get different perspectives from, to develop our ideas?</w:t>
            </w:r>
          </w:p>
        </w:tc>
      </w:tr>
    </w:tbl>
    <w:p w:rsidR="007F5475" w:rsidRPr="002428CD" w:rsidRDefault="007F5475" w:rsidP="007F5475">
      <w:pPr>
        <w:rPr>
          <w:rFonts w:ascii="Comic Sans MS" w:hAnsi="Comic Sans MS"/>
        </w:rPr>
      </w:pPr>
    </w:p>
    <w:p w:rsidR="00B762C3" w:rsidRPr="002428CD" w:rsidRDefault="00B762C3" w:rsidP="00B762C3">
      <w:pPr>
        <w:rPr>
          <w:rFonts w:ascii="Comic Sans MS" w:hAnsi="Comic Sans MS"/>
        </w:rPr>
      </w:pPr>
    </w:p>
    <w:p w:rsidR="00B762C3" w:rsidRPr="00E53785" w:rsidRDefault="00B762C3" w:rsidP="00075916">
      <w:pPr>
        <w:pStyle w:val="xp1"/>
        <w:spacing w:before="0" w:beforeAutospacing="0" w:after="45" w:afterAutospacing="0"/>
        <w:rPr>
          <w:rStyle w:val="xs1"/>
          <w:rFonts w:ascii="Calibri" w:hAnsi="Calibri" w:cs="Calibri"/>
          <w:bCs/>
          <w:color w:val="201F1E"/>
          <w:sz w:val="28"/>
          <w:szCs w:val="28"/>
          <w:u w:val="single"/>
        </w:rPr>
      </w:pPr>
    </w:p>
    <w:p w:rsidR="005F40E0" w:rsidRPr="002428CD" w:rsidRDefault="005F40E0" w:rsidP="005F40E0">
      <w:pPr>
        <w:rPr>
          <w:rFonts w:ascii="Comic Sans MS" w:hAnsi="Comic Sans MS"/>
        </w:rPr>
      </w:pPr>
    </w:p>
    <w:p w:rsidR="00DF395B" w:rsidRPr="002428CD" w:rsidRDefault="00DF395B" w:rsidP="00DF395B">
      <w:pPr>
        <w:rPr>
          <w:rFonts w:ascii="Comic Sans MS" w:hAnsi="Comic Sans MS"/>
        </w:rPr>
      </w:pPr>
    </w:p>
    <w:p w:rsidR="00033087" w:rsidRPr="00D32D0C" w:rsidRDefault="00075916" w:rsidP="00033087">
      <w:pPr>
        <w:pStyle w:val="xp1"/>
        <w:spacing w:before="0" w:beforeAutospacing="0" w:after="45" w:afterAutospacing="0"/>
        <w:rPr>
          <w:rStyle w:val="xs1"/>
          <w:rFonts w:asciiTheme="minorHAnsi" w:hAnsiTheme="minorHAnsi" w:cstheme="minorHAnsi"/>
          <w:bCs/>
          <w:color w:val="201F1E"/>
          <w:sz w:val="28"/>
          <w:szCs w:val="28"/>
          <w:u w:val="single"/>
        </w:rPr>
      </w:pPr>
      <w:r>
        <w:rPr>
          <w:rStyle w:val="xs1"/>
          <w:rFonts w:asciiTheme="minorHAnsi" w:hAnsiTheme="minorHAnsi" w:cstheme="minorHAnsi"/>
          <w:bCs/>
          <w:color w:val="201F1E"/>
          <w:sz w:val="28"/>
          <w:szCs w:val="28"/>
          <w:u w:val="single"/>
        </w:rPr>
        <w:t>Maths games</w:t>
      </w:r>
    </w:p>
    <w:p w:rsidR="00033087" w:rsidRPr="00D44F2C" w:rsidRDefault="007F5475" w:rsidP="00033087">
      <w:pPr>
        <w:pStyle w:val="xp1"/>
        <w:spacing w:before="0" w:beforeAutospacing="0" w:after="45" w:afterAutospacing="0"/>
        <w:rPr>
          <w:rStyle w:val="xs1"/>
          <w:rFonts w:asciiTheme="minorHAnsi" w:hAnsiTheme="minorHAnsi" w:cstheme="minorHAnsi"/>
          <w:bCs/>
          <w:color w:val="201F1E"/>
          <w:sz w:val="28"/>
          <w:szCs w:val="28"/>
        </w:rPr>
      </w:pPr>
      <w:hyperlink r:id="rId13" w:history="1">
        <w:r w:rsidR="00033087" w:rsidRPr="00D44F2C">
          <w:rPr>
            <w:rStyle w:val="Hyperlink"/>
            <w:rFonts w:asciiTheme="minorHAnsi" w:hAnsiTheme="minorHAnsi" w:cstheme="minorHAnsi"/>
            <w:bCs/>
            <w:sz w:val="28"/>
            <w:szCs w:val="28"/>
          </w:rPr>
          <w:t>https://play.ttrockstars.com/auth/school/student/76329</w:t>
        </w:r>
      </w:hyperlink>
    </w:p>
    <w:p w:rsidR="00033087" w:rsidRPr="00D44F2C" w:rsidRDefault="007F5475" w:rsidP="00033087">
      <w:pPr>
        <w:pStyle w:val="ocular-col"/>
        <w:rPr>
          <w:rFonts w:asciiTheme="minorHAnsi" w:hAnsiTheme="minorHAnsi" w:cstheme="minorHAnsi"/>
          <w:sz w:val="28"/>
          <w:szCs w:val="28"/>
        </w:rPr>
      </w:pPr>
      <w:hyperlink r:id="rId14" w:history="1">
        <w:r w:rsidR="00033087" w:rsidRPr="00D44F2C">
          <w:rPr>
            <w:rStyle w:val="Hyperlink"/>
            <w:rFonts w:asciiTheme="minorHAnsi" w:hAnsiTheme="minorHAnsi" w:cstheme="minorHAnsi"/>
            <w:sz w:val="28"/>
            <w:szCs w:val="28"/>
          </w:rPr>
          <w:t>https://www.topmarks.co.uk/maths-games/7-11-years/times-tables</w:t>
        </w:r>
      </w:hyperlink>
    </w:p>
    <w:p w:rsidR="0081583A" w:rsidRDefault="007F5475" w:rsidP="0081583A">
      <w:pPr>
        <w:pStyle w:val="ocular-col"/>
        <w:rPr>
          <w:rStyle w:val="Hyperlink"/>
          <w:rFonts w:asciiTheme="minorHAnsi" w:hAnsiTheme="minorHAnsi" w:cstheme="minorHAnsi"/>
          <w:sz w:val="28"/>
          <w:szCs w:val="28"/>
        </w:rPr>
      </w:pPr>
      <w:hyperlink r:id="rId15" w:history="1">
        <w:r w:rsidR="00033087" w:rsidRPr="00D44F2C">
          <w:rPr>
            <w:rStyle w:val="Hyperlink"/>
            <w:rFonts w:asciiTheme="minorHAnsi" w:hAnsiTheme="minorHAnsi" w:cstheme="minorHAnsi"/>
            <w:sz w:val="28"/>
            <w:szCs w:val="28"/>
          </w:rPr>
          <w:t>https://www.timestables.co.uk/</w:t>
        </w:r>
      </w:hyperlink>
    </w:p>
    <w:p w:rsidR="0081583A" w:rsidRDefault="0081583A" w:rsidP="003F6AF4">
      <w:pPr>
        <w:pStyle w:val="xp1"/>
        <w:spacing w:before="0" w:beforeAutospacing="0" w:after="45" w:afterAutospacing="0"/>
        <w:rPr>
          <w:rStyle w:val="xs1"/>
          <w:rFonts w:asciiTheme="minorHAnsi" w:hAnsiTheme="minorHAnsi" w:cstheme="minorHAnsi"/>
          <w:bCs/>
          <w:color w:val="201F1E"/>
          <w:sz w:val="28"/>
          <w:szCs w:val="28"/>
        </w:rPr>
      </w:pPr>
    </w:p>
    <w:p w:rsidR="003F6AF4" w:rsidRDefault="00075916" w:rsidP="00E86856">
      <w:pPr>
        <w:rPr>
          <w:rFonts w:cstheme="minorHAnsi"/>
          <w:b/>
          <w:color w:val="201F1E"/>
          <w:sz w:val="28"/>
          <w:szCs w:val="28"/>
          <w:u w:val="single"/>
        </w:rPr>
      </w:pPr>
      <w:r>
        <w:rPr>
          <w:rFonts w:cstheme="minorHAnsi"/>
          <w:b/>
          <w:color w:val="201F1E"/>
          <w:sz w:val="28"/>
          <w:szCs w:val="28"/>
          <w:u w:val="single"/>
        </w:rPr>
        <w:t>Activities that could be used to help you learn your spellings</w:t>
      </w:r>
    </w:p>
    <w:p w:rsidR="00821F07" w:rsidRDefault="00821F07" w:rsidP="00A046CE">
      <w:pPr>
        <w:rPr>
          <w:rFonts w:eastAsia="Times New Roman" w:cstheme="minorHAnsi"/>
          <w:color w:val="111111"/>
          <w:sz w:val="28"/>
          <w:szCs w:val="28"/>
          <w:lang w:eastAsia="en-GB"/>
        </w:rPr>
      </w:pPr>
      <w:r>
        <w:rPr>
          <w:rFonts w:eastAsia="Times New Roman" w:cstheme="minorHAnsi"/>
          <w:color w:val="111111"/>
          <w:sz w:val="28"/>
          <w:szCs w:val="28"/>
          <w:lang w:eastAsia="en-GB"/>
        </w:rPr>
        <w:t>In your handwriting books try the following spelling activities:</w:t>
      </w:r>
    </w:p>
    <w:p w:rsidR="00821F07" w:rsidRDefault="00821F07" w:rsidP="00821F07">
      <w:pPr>
        <w:pStyle w:val="ListParagraph"/>
        <w:numPr>
          <w:ilvl w:val="0"/>
          <w:numId w:val="8"/>
        </w:numPr>
        <w:rPr>
          <w:rFonts w:eastAsia="Times New Roman" w:cstheme="minorHAnsi"/>
          <w:color w:val="111111"/>
          <w:sz w:val="28"/>
          <w:szCs w:val="28"/>
          <w:lang w:eastAsia="en-GB"/>
        </w:rPr>
      </w:pPr>
      <w:r w:rsidRPr="00821F07">
        <w:rPr>
          <w:rFonts w:eastAsia="Times New Roman" w:cstheme="minorHAnsi"/>
          <w:color w:val="111111"/>
          <w:sz w:val="28"/>
          <w:szCs w:val="28"/>
          <w:lang w:eastAsia="en-GB"/>
        </w:rPr>
        <w:t xml:space="preserve">Choo </w:t>
      </w:r>
      <w:proofErr w:type="spellStart"/>
      <w:r w:rsidRPr="00821F07">
        <w:rPr>
          <w:rFonts w:eastAsia="Times New Roman" w:cstheme="minorHAnsi"/>
          <w:color w:val="111111"/>
          <w:sz w:val="28"/>
          <w:szCs w:val="28"/>
          <w:lang w:eastAsia="en-GB"/>
        </w:rPr>
        <w:t>Choo</w:t>
      </w:r>
      <w:proofErr w:type="spellEnd"/>
      <w:r w:rsidRPr="00821F07">
        <w:rPr>
          <w:rFonts w:eastAsia="Times New Roman" w:cstheme="minorHAnsi"/>
          <w:color w:val="111111"/>
          <w:sz w:val="28"/>
          <w:szCs w:val="28"/>
          <w:lang w:eastAsia="en-GB"/>
        </w:rPr>
        <w:t xml:space="preserve"> Words – write your whole list of spelling words end-to-end as one whole word.  Write each new word in a different colour.</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UPPER and lower – write your words once with all uppercase letters and one time with all lowercase letters.</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Rainbow Write – first, write the words in pencil.  Then trace over them in two different colours.</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Other Handed – first, write your words in the way you usually do.  Then, write the list using your other hand.</w:t>
      </w:r>
    </w:p>
    <w:p w:rsidR="00821F07" w:rsidRDefault="00821F07" w:rsidP="00821F07">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Magazine Words – Use an old magazine or newspaper and find your words or letters that make up words.  Glue them down.</w:t>
      </w:r>
    </w:p>
    <w:p w:rsidR="00075916" w:rsidRDefault="00821F07" w:rsidP="00A046CE">
      <w:pPr>
        <w:pStyle w:val="ListParagraph"/>
        <w:numPr>
          <w:ilvl w:val="0"/>
          <w:numId w:val="8"/>
        </w:numPr>
        <w:rPr>
          <w:rFonts w:eastAsia="Times New Roman" w:cstheme="minorHAnsi"/>
          <w:color w:val="111111"/>
          <w:sz w:val="28"/>
          <w:szCs w:val="28"/>
          <w:lang w:eastAsia="en-GB"/>
        </w:rPr>
      </w:pPr>
      <w:r>
        <w:rPr>
          <w:rFonts w:eastAsia="Times New Roman" w:cstheme="minorHAnsi"/>
          <w:color w:val="111111"/>
          <w:sz w:val="28"/>
          <w:szCs w:val="28"/>
          <w:lang w:eastAsia="en-GB"/>
        </w:rPr>
        <w:t>Hidden Words – draw and colour a picture.  Hide your spelling words inside the picture.  See if someone can find your hidden words.</w:t>
      </w:r>
    </w:p>
    <w:p w:rsidR="00E94E48" w:rsidRPr="00075916" w:rsidRDefault="00E94E48" w:rsidP="00075916">
      <w:pPr>
        <w:rPr>
          <w:rFonts w:eastAsia="Times New Roman" w:cstheme="minorHAnsi"/>
          <w:color w:val="111111"/>
          <w:sz w:val="28"/>
          <w:szCs w:val="28"/>
          <w:lang w:eastAsia="en-GB"/>
        </w:rPr>
      </w:pPr>
      <w:r w:rsidRPr="00075916">
        <w:rPr>
          <w:rFonts w:eastAsia="Times New Roman" w:cstheme="minorHAnsi"/>
          <w:color w:val="111111"/>
          <w:sz w:val="28"/>
          <w:szCs w:val="28"/>
          <w:u w:val="single"/>
          <w:lang w:eastAsia="en-GB"/>
        </w:rPr>
        <w:t>Reading</w:t>
      </w:r>
    </w:p>
    <w:p w:rsidR="00D44F2C" w:rsidRPr="00D44F2C" w:rsidRDefault="00E94E48" w:rsidP="00D44F2C">
      <w:pPr>
        <w:rPr>
          <w:rFonts w:cstheme="minorHAnsi"/>
          <w:b/>
          <w:color w:val="111111"/>
          <w:sz w:val="28"/>
          <w:szCs w:val="28"/>
          <w:u w:val="single"/>
        </w:rPr>
      </w:pPr>
      <w:r w:rsidRPr="00D44F2C">
        <w:rPr>
          <w:rFonts w:cstheme="minorHAnsi"/>
          <w:color w:val="201F1E"/>
          <w:sz w:val="28"/>
          <w:szCs w:val="28"/>
        </w:rPr>
        <w:t>Keep reading!</w:t>
      </w:r>
      <w:r w:rsidR="00D44F2C">
        <w:rPr>
          <w:rFonts w:cstheme="minorHAnsi"/>
          <w:color w:val="201F1E"/>
          <w:sz w:val="28"/>
          <w:szCs w:val="28"/>
        </w:rPr>
        <w:t xml:space="preserve">  </w:t>
      </w:r>
      <w:r w:rsidR="00D44F2C" w:rsidRPr="00D44F2C">
        <w:rPr>
          <w:rFonts w:cstheme="minorHAnsi"/>
          <w:b/>
          <w:color w:val="111111"/>
          <w:sz w:val="28"/>
          <w:szCs w:val="28"/>
          <w:u w:val="single"/>
        </w:rPr>
        <w:t>Remember to read EVERYDAY.</w:t>
      </w:r>
    </w:p>
    <w:p w:rsidR="003975BB" w:rsidRPr="00D44F2C" w:rsidRDefault="003975BB" w:rsidP="00A046CE">
      <w:pPr>
        <w:pStyle w:val="xp2"/>
        <w:spacing w:before="0" w:beforeAutospacing="0" w:after="0" w:afterAutospacing="0"/>
        <w:rPr>
          <w:rFonts w:asciiTheme="minorHAnsi" w:hAnsiTheme="minorHAnsi" w:cstheme="minorHAnsi"/>
          <w:color w:val="201F1E"/>
          <w:sz w:val="28"/>
          <w:szCs w:val="28"/>
        </w:rPr>
      </w:pPr>
    </w:p>
    <w:p w:rsidR="005F7A58" w:rsidRDefault="003975BB" w:rsidP="003975BB">
      <w:pPr>
        <w:rPr>
          <w:rFonts w:cstheme="minorHAnsi"/>
          <w:sz w:val="28"/>
          <w:szCs w:val="28"/>
        </w:rPr>
      </w:pPr>
      <w:r w:rsidRPr="00D44F2C">
        <w:rPr>
          <w:rFonts w:cstheme="minorHAnsi"/>
          <w:sz w:val="28"/>
          <w:szCs w:val="28"/>
        </w:rPr>
        <w:lastRenderedPageBreak/>
        <w:t xml:space="preserve">The Accelerated Reader (AR) programme is also accessible from home during this time too, so once you’ve finished your books make sure you log on and take a quiz. </w:t>
      </w:r>
    </w:p>
    <w:p w:rsidR="00075916" w:rsidRDefault="007F5475" w:rsidP="00075916">
      <w:pPr>
        <w:rPr>
          <w:rStyle w:val="Hyperlink"/>
          <w:rFonts w:cstheme="minorHAnsi"/>
          <w:sz w:val="28"/>
          <w:szCs w:val="28"/>
        </w:rPr>
      </w:pPr>
      <w:hyperlink r:id="rId16" w:tgtFrame="_blank" w:history="1">
        <w:r w:rsidR="00C635BF">
          <w:rPr>
            <w:rStyle w:val="Hyperlink"/>
            <w:rFonts w:ascii="Calibri" w:hAnsi="Calibri" w:cs="Calibri"/>
            <w:bdr w:val="none" w:sz="0" w:space="0" w:color="auto" w:frame="1"/>
            <w:shd w:val="clear" w:color="auto" w:fill="FFFFFF"/>
          </w:rPr>
          <w:t>https://ukhosted2.renlearn.co.uk/2152328/</w:t>
        </w:r>
      </w:hyperlink>
      <w:r w:rsidR="00C635BF">
        <w:rPr>
          <w:rFonts w:ascii="Calibri" w:hAnsi="Calibri" w:cs="Calibri"/>
          <w:color w:val="000000"/>
          <w:shd w:val="clear" w:color="auto" w:fill="FFFFFF"/>
        </w:rPr>
        <w:t xml:space="preserve">  </w:t>
      </w:r>
    </w:p>
    <w:p w:rsidR="001F5E1B" w:rsidRDefault="001F5E1B" w:rsidP="00075916">
      <w:pPr>
        <w:rPr>
          <w:rStyle w:val="xs1"/>
          <w:rFonts w:cstheme="minorHAnsi"/>
          <w:b/>
          <w:bCs/>
          <w:color w:val="201F1E"/>
          <w:sz w:val="28"/>
          <w:szCs w:val="28"/>
          <w:u w:val="single"/>
        </w:rPr>
      </w:pPr>
    </w:p>
    <w:p w:rsidR="00E110ED" w:rsidRPr="00075916" w:rsidRDefault="00E110ED" w:rsidP="00075916">
      <w:pPr>
        <w:rPr>
          <w:rFonts w:cstheme="minorHAnsi"/>
          <w:color w:val="111111"/>
          <w:sz w:val="28"/>
          <w:szCs w:val="28"/>
        </w:rPr>
      </w:pPr>
      <w:r w:rsidRPr="00D44F2C">
        <w:rPr>
          <w:rStyle w:val="xs1"/>
          <w:rFonts w:cstheme="minorHAnsi"/>
          <w:b/>
          <w:bCs/>
          <w:color w:val="201F1E"/>
          <w:sz w:val="28"/>
          <w:szCs w:val="28"/>
          <w:u w:val="single"/>
        </w:rPr>
        <w:t>Mind Up</w:t>
      </w:r>
    </w:p>
    <w:p w:rsidR="00075916" w:rsidRDefault="007F5475" w:rsidP="00075916">
      <w:pPr>
        <w:pStyle w:val="xp1"/>
        <w:spacing w:before="0" w:beforeAutospacing="0" w:after="45" w:afterAutospacing="0"/>
        <w:rPr>
          <w:rStyle w:val="Hyperlink"/>
          <w:rFonts w:asciiTheme="minorHAnsi" w:hAnsiTheme="minorHAnsi" w:cstheme="minorHAnsi"/>
          <w:bCs/>
          <w:sz w:val="28"/>
          <w:szCs w:val="28"/>
        </w:rPr>
      </w:pPr>
      <w:hyperlink r:id="rId17" w:tgtFrame="_blank" w:history="1">
        <w:r w:rsidR="00E110ED" w:rsidRPr="00D44F2C">
          <w:rPr>
            <w:rStyle w:val="Hyperlink"/>
            <w:rFonts w:asciiTheme="minorHAnsi" w:hAnsiTheme="minorHAnsi" w:cstheme="minorHAnsi"/>
            <w:bCs/>
            <w:sz w:val="28"/>
            <w:szCs w:val="28"/>
          </w:rPr>
          <w:t>https://mindup.org.uk/families/</w:t>
        </w:r>
      </w:hyperlink>
    </w:p>
    <w:p w:rsidR="00075916" w:rsidRDefault="00075916" w:rsidP="00075916">
      <w:pPr>
        <w:pStyle w:val="xp1"/>
        <w:spacing w:before="0" w:beforeAutospacing="0" w:after="45" w:afterAutospacing="0"/>
        <w:rPr>
          <w:rStyle w:val="Hyperlink"/>
          <w:rFonts w:asciiTheme="minorHAnsi" w:hAnsiTheme="minorHAnsi" w:cstheme="minorHAnsi"/>
          <w:bCs/>
          <w:sz w:val="28"/>
          <w:szCs w:val="28"/>
        </w:rPr>
      </w:pPr>
    </w:p>
    <w:p w:rsidR="00075916" w:rsidRDefault="00E110ED" w:rsidP="00075916">
      <w:pPr>
        <w:pStyle w:val="xp1"/>
        <w:spacing w:before="0" w:beforeAutospacing="0" w:after="45" w:afterAutospacing="0"/>
        <w:rPr>
          <w:rStyle w:val="xs1"/>
          <w:rFonts w:asciiTheme="minorHAnsi" w:hAnsiTheme="minorHAnsi" w:cstheme="minorHAnsi"/>
          <w:bCs/>
          <w:color w:val="201F1E"/>
          <w:sz w:val="28"/>
          <w:szCs w:val="28"/>
        </w:rPr>
      </w:pPr>
      <w:r w:rsidRPr="00D44F2C">
        <w:rPr>
          <w:rStyle w:val="xs1"/>
          <w:rFonts w:asciiTheme="minorHAnsi" w:hAnsiTheme="minorHAnsi" w:cstheme="minorHAnsi"/>
          <w:bCs/>
          <w:color w:val="201F1E"/>
          <w:sz w:val="28"/>
          <w:szCs w:val="28"/>
        </w:rPr>
        <w:t> </w:t>
      </w:r>
    </w:p>
    <w:p w:rsidR="0089626F" w:rsidRPr="00075916" w:rsidRDefault="00E110ED" w:rsidP="00075916">
      <w:pPr>
        <w:pStyle w:val="xp1"/>
        <w:spacing w:before="0" w:beforeAutospacing="0" w:after="45" w:afterAutospacing="0"/>
        <w:rPr>
          <w:rFonts w:asciiTheme="minorHAnsi" w:hAnsiTheme="minorHAnsi" w:cstheme="minorHAnsi"/>
          <w:color w:val="201F1E"/>
          <w:sz w:val="28"/>
          <w:szCs w:val="28"/>
        </w:rPr>
      </w:pPr>
      <w:r w:rsidRPr="00075916">
        <w:rPr>
          <w:rFonts w:asciiTheme="minorHAnsi" w:hAnsiTheme="minorHAnsi" w:cstheme="minorHAnsi"/>
          <w:b/>
          <w:color w:val="111111"/>
          <w:sz w:val="28"/>
          <w:szCs w:val="28"/>
          <w:u w:val="single"/>
        </w:rPr>
        <w:t>Skills builder</w:t>
      </w:r>
    </w:p>
    <w:p w:rsidR="00E110ED" w:rsidRPr="0089626F" w:rsidRDefault="007F5475" w:rsidP="00E110ED">
      <w:pPr>
        <w:rPr>
          <w:rStyle w:val="Hyperlink"/>
          <w:rFonts w:cstheme="minorHAnsi"/>
          <w:b/>
          <w:color w:val="111111"/>
          <w:sz w:val="28"/>
          <w:szCs w:val="28"/>
          <w:u w:val="single"/>
        </w:rPr>
      </w:pPr>
      <w:hyperlink r:id="rId18" w:history="1">
        <w:r w:rsidR="00E110ED" w:rsidRPr="00D44F2C">
          <w:rPr>
            <w:rStyle w:val="Hyperlink"/>
            <w:rFonts w:cstheme="minorHAnsi"/>
            <w:sz w:val="28"/>
            <w:szCs w:val="28"/>
          </w:rPr>
          <w:t>https://www.skillsbuilder.org/homelearning</w:t>
        </w:r>
      </w:hyperlink>
    </w:p>
    <w:p w:rsidR="00423D97" w:rsidRDefault="00423D97" w:rsidP="00E110ED">
      <w:pPr>
        <w:rPr>
          <w:rStyle w:val="Hyperlink"/>
          <w:rFonts w:cstheme="minorHAnsi"/>
          <w:b/>
          <w:color w:val="auto"/>
          <w:sz w:val="28"/>
          <w:szCs w:val="28"/>
          <w:u w:val="single"/>
        </w:rPr>
      </w:pPr>
    </w:p>
    <w:p w:rsidR="00E110ED" w:rsidRPr="00D44F2C" w:rsidRDefault="00E110ED" w:rsidP="00E110ED">
      <w:pPr>
        <w:rPr>
          <w:rStyle w:val="Hyperlink"/>
          <w:rFonts w:cstheme="minorHAnsi"/>
          <w:b/>
          <w:color w:val="auto"/>
          <w:sz w:val="28"/>
          <w:szCs w:val="28"/>
          <w:u w:val="single"/>
        </w:rPr>
      </w:pPr>
      <w:r w:rsidRPr="00D44F2C">
        <w:rPr>
          <w:rStyle w:val="Hyperlink"/>
          <w:rFonts w:cstheme="minorHAnsi"/>
          <w:b/>
          <w:color w:val="auto"/>
          <w:sz w:val="28"/>
          <w:szCs w:val="28"/>
          <w:u w:val="single"/>
        </w:rPr>
        <w:t>French</w:t>
      </w:r>
    </w:p>
    <w:p w:rsidR="00E110ED" w:rsidRPr="00D44F2C" w:rsidRDefault="00E110ED" w:rsidP="00E110ED">
      <w:pPr>
        <w:rPr>
          <w:rFonts w:cstheme="minorHAnsi"/>
          <w:b/>
          <w:color w:val="FF0000"/>
          <w:sz w:val="28"/>
          <w:szCs w:val="28"/>
          <w:u w:val="single"/>
        </w:rPr>
      </w:pPr>
      <w:r w:rsidRPr="00D44F2C">
        <w:rPr>
          <w:rFonts w:cstheme="minorHAnsi"/>
          <w:sz w:val="28"/>
          <w:szCs w:val="28"/>
        </w:rPr>
        <w:t xml:space="preserve">(Log in – </w:t>
      </w:r>
      <w:r w:rsidRPr="00D44F2C">
        <w:rPr>
          <w:rStyle w:val="Strong"/>
          <w:rFonts w:cstheme="minorHAnsi"/>
          <w:sz w:val="28"/>
          <w:szCs w:val="28"/>
        </w:rPr>
        <w:t>Username</w:t>
      </w:r>
      <w:r w:rsidRPr="00D44F2C">
        <w:rPr>
          <w:rFonts w:cstheme="minorHAnsi"/>
          <w:sz w:val="28"/>
          <w:szCs w:val="28"/>
        </w:rPr>
        <w:t xml:space="preserve"> - </w:t>
      </w:r>
      <w:proofErr w:type="spellStart"/>
      <w:r w:rsidRPr="00D44F2C">
        <w:rPr>
          <w:rFonts w:cstheme="minorHAnsi"/>
          <w:sz w:val="28"/>
          <w:szCs w:val="28"/>
        </w:rPr>
        <w:t>Buckden</w:t>
      </w:r>
      <w:proofErr w:type="spellEnd"/>
      <w:r w:rsidRPr="00D44F2C">
        <w:rPr>
          <w:rFonts w:cstheme="minorHAnsi"/>
          <w:sz w:val="28"/>
          <w:szCs w:val="28"/>
        </w:rPr>
        <w:t xml:space="preserve"> </w:t>
      </w:r>
      <w:r w:rsidRPr="00D44F2C">
        <w:rPr>
          <w:rStyle w:val="Strong"/>
          <w:rFonts w:cstheme="minorHAnsi"/>
          <w:sz w:val="28"/>
          <w:szCs w:val="28"/>
        </w:rPr>
        <w:t>Password</w:t>
      </w:r>
      <w:r w:rsidR="00094FD4">
        <w:rPr>
          <w:rFonts w:cstheme="minorHAnsi"/>
          <w:sz w:val="28"/>
          <w:szCs w:val="28"/>
        </w:rPr>
        <w:t xml:space="preserve"> – octopus</w:t>
      </w:r>
      <w:r w:rsidRPr="00D44F2C">
        <w:rPr>
          <w:rFonts w:cstheme="minorHAnsi"/>
          <w:sz w:val="28"/>
          <w:szCs w:val="28"/>
        </w:rPr>
        <w:t>)</w:t>
      </w:r>
    </w:p>
    <w:p w:rsidR="00E110ED" w:rsidRDefault="007F5475" w:rsidP="00E110ED">
      <w:pPr>
        <w:pStyle w:val="ocular-col"/>
        <w:rPr>
          <w:rStyle w:val="Strong"/>
          <w:rFonts w:asciiTheme="minorHAnsi" w:hAnsiTheme="minorHAnsi" w:cstheme="minorHAnsi"/>
          <w:color w:val="0000FF"/>
          <w:sz w:val="28"/>
          <w:szCs w:val="28"/>
          <w:u w:val="single"/>
        </w:rPr>
      </w:pPr>
      <w:hyperlink r:id="rId19" w:history="1">
        <w:r w:rsidR="00E110ED" w:rsidRPr="00D44F2C">
          <w:rPr>
            <w:rStyle w:val="Strong"/>
            <w:rFonts w:asciiTheme="minorHAnsi" w:hAnsiTheme="minorHAnsi" w:cstheme="minorHAnsi"/>
            <w:color w:val="0000FF"/>
            <w:sz w:val="28"/>
            <w:szCs w:val="28"/>
            <w:u w:val="single"/>
          </w:rPr>
          <w:t>https://www.linguascope.com/</w:t>
        </w:r>
      </w:hyperlink>
    </w:p>
    <w:p w:rsidR="00872777" w:rsidRDefault="00872777" w:rsidP="00E110ED">
      <w:pPr>
        <w:pStyle w:val="ocular-col"/>
        <w:rPr>
          <w:rStyle w:val="Strong"/>
          <w:rFonts w:asciiTheme="minorHAnsi" w:hAnsiTheme="minorHAnsi" w:cstheme="minorHAnsi"/>
          <w:color w:val="0000FF"/>
          <w:sz w:val="28"/>
          <w:szCs w:val="28"/>
          <w:u w:val="single"/>
        </w:rPr>
      </w:pPr>
    </w:p>
    <w:p w:rsidR="005F40E0" w:rsidRDefault="005F40E0" w:rsidP="00E110ED">
      <w:pPr>
        <w:pStyle w:val="ocular-col"/>
        <w:rPr>
          <w:rStyle w:val="Strong"/>
          <w:rFonts w:asciiTheme="minorHAnsi" w:hAnsiTheme="minorHAnsi" w:cstheme="minorHAnsi"/>
          <w:color w:val="0000FF"/>
          <w:sz w:val="28"/>
          <w:szCs w:val="28"/>
          <w:u w:val="single"/>
        </w:rPr>
      </w:pPr>
    </w:p>
    <w:p w:rsidR="00872777" w:rsidRDefault="00872777" w:rsidP="00E110ED">
      <w:pPr>
        <w:pStyle w:val="ocular-col"/>
        <w:rPr>
          <w:rStyle w:val="Strong"/>
          <w:rFonts w:asciiTheme="minorHAnsi" w:hAnsiTheme="minorHAnsi" w:cstheme="minorHAnsi"/>
          <w:color w:val="0000FF"/>
          <w:sz w:val="28"/>
          <w:szCs w:val="28"/>
          <w:u w:val="single"/>
        </w:rPr>
      </w:pPr>
      <w:r>
        <w:rPr>
          <w:rStyle w:val="Strong"/>
          <w:rFonts w:asciiTheme="minorHAnsi" w:hAnsiTheme="minorHAnsi" w:cstheme="minorHAnsi"/>
          <w:color w:val="0000FF"/>
          <w:sz w:val="28"/>
          <w:szCs w:val="28"/>
          <w:u w:val="single"/>
        </w:rPr>
        <w:t>An Optional Extra Activity</w:t>
      </w:r>
    </w:p>
    <w:p w:rsidR="00872777" w:rsidRDefault="00872777" w:rsidP="00E110ED">
      <w:pPr>
        <w:pStyle w:val="ocular-col"/>
        <w:rPr>
          <w:rFonts w:ascii="Calibri" w:hAnsi="Calibri" w:cs="Calibri"/>
          <w:color w:val="000000"/>
          <w:bdr w:val="none" w:sz="0" w:space="0" w:color="auto" w:frame="1"/>
          <w:shd w:val="clear" w:color="auto" w:fill="FFFFFF"/>
        </w:rPr>
      </w:pPr>
      <w:r>
        <w:rPr>
          <w:rFonts w:ascii="Calibri" w:hAnsi="Calibri" w:cs="Calibri"/>
          <w:color w:val="000000"/>
          <w:shd w:val="clear" w:color="auto" w:fill="FFFFFF"/>
        </w:rPr>
        <w:t>As a school we have registered for the Young Artists' Summer show. This is an opportunity for the children to explore and create a piece/s of artwork overtime and at their own pace. </w:t>
      </w:r>
      <w:r>
        <w:rPr>
          <w:rFonts w:ascii="Calibri" w:hAnsi="Calibri" w:cs="Calibri"/>
          <w:color w:val="000000"/>
          <w:bdr w:val="none" w:sz="0" w:space="0" w:color="auto" w:frame="1"/>
          <w:shd w:val="clear" w:color="auto" w:fill="FFFFFF"/>
        </w:rPr>
        <w:t>The Young Artists’ Summer Show is a free, open submission exhibition for young artists aged 5 - 19 years studying in the UK and British schools overseas. To take part, students or their parents/guardians can submit artworks. These artworks are then judged by a panel of artists and arts professionals with selected artworks displayed online and on-site at the Royal Academy of Arts. </w:t>
      </w:r>
      <w:hyperlink r:id="rId20" w:tgtFrame="_blank" w:history="1">
        <w:r>
          <w:rPr>
            <w:rStyle w:val="Hyperlink"/>
            <w:rFonts w:ascii="Calibri" w:hAnsi="Calibri" w:cs="Calibri"/>
            <w:bdr w:val="none" w:sz="0" w:space="0" w:color="auto" w:frame="1"/>
            <w:shd w:val="clear" w:color="auto" w:fill="FFFFFF"/>
          </w:rPr>
          <w:t>https://youngartists.royalacademy.org.uk/get-involved</w:t>
        </w:r>
      </w:hyperlink>
    </w:p>
    <w:p w:rsidR="00872777" w:rsidRPr="00D44F2C" w:rsidRDefault="00872777" w:rsidP="00E110ED">
      <w:pPr>
        <w:pStyle w:val="ocular-col"/>
        <w:rPr>
          <w:rFonts w:asciiTheme="minorHAnsi" w:hAnsiTheme="minorHAnsi" w:cstheme="minorHAnsi"/>
          <w:sz w:val="28"/>
          <w:szCs w:val="28"/>
        </w:rPr>
      </w:pPr>
    </w:p>
    <w:p w:rsidR="00153049" w:rsidRPr="00D44F2C" w:rsidRDefault="00153049" w:rsidP="00A046CE">
      <w:pPr>
        <w:pStyle w:val="xp3"/>
        <w:spacing w:before="0" w:beforeAutospacing="0" w:after="0" w:afterAutospacing="0"/>
        <w:rPr>
          <w:rStyle w:val="xs2"/>
          <w:rFonts w:asciiTheme="minorHAnsi" w:hAnsiTheme="minorHAnsi" w:cstheme="minorHAnsi"/>
          <w:b/>
          <w:color w:val="201F1E"/>
          <w:sz w:val="28"/>
          <w:szCs w:val="28"/>
          <w:u w:val="single"/>
        </w:rPr>
      </w:pPr>
    </w:p>
    <w:p w:rsidR="00153049" w:rsidRPr="00D44F2C" w:rsidRDefault="00153049" w:rsidP="00A046CE">
      <w:pPr>
        <w:pStyle w:val="xp3"/>
        <w:spacing w:before="0" w:beforeAutospacing="0" w:after="0" w:afterAutospacing="0"/>
        <w:rPr>
          <w:rStyle w:val="xs2"/>
          <w:rFonts w:asciiTheme="minorHAnsi" w:hAnsiTheme="minorHAnsi" w:cstheme="minorHAnsi"/>
          <w:b/>
          <w:color w:val="201F1E"/>
          <w:sz w:val="28"/>
          <w:szCs w:val="28"/>
          <w:u w:val="single"/>
        </w:rPr>
      </w:pPr>
    </w:p>
    <w:sectPr w:rsidR="00153049" w:rsidRPr="00D44F2C"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D0990"/>
    <w:multiLevelType w:val="hybridMultilevel"/>
    <w:tmpl w:val="2BB6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604BD"/>
    <w:multiLevelType w:val="hybridMultilevel"/>
    <w:tmpl w:val="F8DE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B02FE"/>
    <w:multiLevelType w:val="hybridMultilevel"/>
    <w:tmpl w:val="E1B4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42EB1"/>
    <w:multiLevelType w:val="hybridMultilevel"/>
    <w:tmpl w:val="0B04F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1D2403"/>
    <w:multiLevelType w:val="hybridMultilevel"/>
    <w:tmpl w:val="0B04F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F790C"/>
    <w:multiLevelType w:val="hybridMultilevel"/>
    <w:tmpl w:val="0E14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D3BE3"/>
    <w:multiLevelType w:val="hybridMultilevel"/>
    <w:tmpl w:val="56D0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8"/>
  </w:num>
  <w:num w:numId="6">
    <w:abstractNumId w:val="5"/>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1C1C"/>
    <w:rsid w:val="00033087"/>
    <w:rsid w:val="00033798"/>
    <w:rsid w:val="000510EC"/>
    <w:rsid w:val="00075916"/>
    <w:rsid w:val="00094FD4"/>
    <w:rsid w:val="000D4615"/>
    <w:rsid w:val="000E39EF"/>
    <w:rsid w:val="001366F2"/>
    <w:rsid w:val="00153049"/>
    <w:rsid w:val="00172DE2"/>
    <w:rsid w:val="00184071"/>
    <w:rsid w:val="001F5E1B"/>
    <w:rsid w:val="0024646F"/>
    <w:rsid w:val="00246E44"/>
    <w:rsid w:val="002504B7"/>
    <w:rsid w:val="00264F48"/>
    <w:rsid w:val="00276AA7"/>
    <w:rsid w:val="0029452A"/>
    <w:rsid w:val="002A2A9F"/>
    <w:rsid w:val="002A552D"/>
    <w:rsid w:val="002B3A1A"/>
    <w:rsid w:val="00316B5F"/>
    <w:rsid w:val="00331795"/>
    <w:rsid w:val="00334033"/>
    <w:rsid w:val="00340269"/>
    <w:rsid w:val="00364467"/>
    <w:rsid w:val="00386075"/>
    <w:rsid w:val="003975BB"/>
    <w:rsid w:val="003D12F2"/>
    <w:rsid w:val="003F6AF4"/>
    <w:rsid w:val="004017BC"/>
    <w:rsid w:val="00423D97"/>
    <w:rsid w:val="004255EA"/>
    <w:rsid w:val="004A45F4"/>
    <w:rsid w:val="00526977"/>
    <w:rsid w:val="0052734F"/>
    <w:rsid w:val="0056127C"/>
    <w:rsid w:val="005623E2"/>
    <w:rsid w:val="005957D6"/>
    <w:rsid w:val="005A5BF0"/>
    <w:rsid w:val="005E0F4B"/>
    <w:rsid w:val="005F40E0"/>
    <w:rsid w:val="005F7A58"/>
    <w:rsid w:val="00604E0F"/>
    <w:rsid w:val="00613B17"/>
    <w:rsid w:val="00683FA8"/>
    <w:rsid w:val="006E33A0"/>
    <w:rsid w:val="007A0C63"/>
    <w:rsid w:val="007D759E"/>
    <w:rsid w:val="007F5475"/>
    <w:rsid w:val="007F7572"/>
    <w:rsid w:val="00810D9D"/>
    <w:rsid w:val="0081583A"/>
    <w:rsid w:val="00821F07"/>
    <w:rsid w:val="0084570E"/>
    <w:rsid w:val="00854A98"/>
    <w:rsid w:val="00862224"/>
    <w:rsid w:val="00865730"/>
    <w:rsid w:val="00872777"/>
    <w:rsid w:val="0089626F"/>
    <w:rsid w:val="00916CF1"/>
    <w:rsid w:val="00935FEA"/>
    <w:rsid w:val="00956FAC"/>
    <w:rsid w:val="00986757"/>
    <w:rsid w:val="009A740C"/>
    <w:rsid w:val="009B5E7E"/>
    <w:rsid w:val="009D35E8"/>
    <w:rsid w:val="00A046CE"/>
    <w:rsid w:val="00A208C3"/>
    <w:rsid w:val="00A35C09"/>
    <w:rsid w:val="00A36BC7"/>
    <w:rsid w:val="00A41A0E"/>
    <w:rsid w:val="00A654AC"/>
    <w:rsid w:val="00A733BB"/>
    <w:rsid w:val="00A90C25"/>
    <w:rsid w:val="00AE2856"/>
    <w:rsid w:val="00AE579C"/>
    <w:rsid w:val="00B05668"/>
    <w:rsid w:val="00B2560D"/>
    <w:rsid w:val="00B528CE"/>
    <w:rsid w:val="00B725A8"/>
    <w:rsid w:val="00B762C3"/>
    <w:rsid w:val="00B844B4"/>
    <w:rsid w:val="00BB4CB0"/>
    <w:rsid w:val="00BD0146"/>
    <w:rsid w:val="00BD1564"/>
    <w:rsid w:val="00C16E3E"/>
    <w:rsid w:val="00C46BEE"/>
    <w:rsid w:val="00C635BF"/>
    <w:rsid w:val="00C663C2"/>
    <w:rsid w:val="00CA1910"/>
    <w:rsid w:val="00CD2135"/>
    <w:rsid w:val="00D14945"/>
    <w:rsid w:val="00D32D0C"/>
    <w:rsid w:val="00D44F2C"/>
    <w:rsid w:val="00D96C08"/>
    <w:rsid w:val="00DC2091"/>
    <w:rsid w:val="00DE5EC4"/>
    <w:rsid w:val="00DF395B"/>
    <w:rsid w:val="00E01AE2"/>
    <w:rsid w:val="00E03BC9"/>
    <w:rsid w:val="00E10DB8"/>
    <w:rsid w:val="00E110ED"/>
    <w:rsid w:val="00E35FBA"/>
    <w:rsid w:val="00E43C0B"/>
    <w:rsid w:val="00E53785"/>
    <w:rsid w:val="00E66FB9"/>
    <w:rsid w:val="00E86856"/>
    <w:rsid w:val="00E94E48"/>
    <w:rsid w:val="00F03D75"/>
    <w:rsid w:val="00F23E8C"/>
    <w:rsid w:val="00F25FB5"/>
    <w:rsid w:val="00F8013E"/>
    <w:rsid w:val="00FA64C9"/>
    <w:rsid w:val="00FC4499"/>
    <w:rsid w:val="00FE0B30"/>
    <w:rsid w:val="00FF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styleId="Subtitle">
    <w:name w:val="Subtitle"/>
    <w:basedOn w:val="Normal"/>
    <w:next w:val="Normal"/>
    <w:link w:val="SubtitleChar"/>
    <w:uiPriority w:val="11"/>
    <w:qFormat/>
    <w:rsid w:val="0029452A"/>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452A"/>
    <w:rPr>
      <w:rFonts w:eastAsiaTheme="minorEastAsia"/>
      <w:color w:val="5A5A5A" w:themeColor="text1" w:themeTint="A5"/>
      <w:spacing w:val="15"/>
    </w:rPr>
  </w:style>
  <w:style w:type="table" w:styleId="TableGrid">
    <w:name w:val="Table Grid"/>
    <w:basedOn w:val="TableNormal"/>
    <w:uiPriority w:val="39"/>
    <w:rsid w:val="0013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1129">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1Ce6-TzdWlBNvvJEF1K5w" TargetMode="External"/><Relationship Id="rId13" Type="http://schemas.openxmlformats.org/officeDocument/2006/relationships/hyperlink" Target="https://play.ttrockstars.com/auth/school/student/76329" TargetMode="External"/><Relationship Id="rId18" Type="http://schemas.openxmlformats.org/officeDocument/2006/relationships/hyperlink" Target="https://www.skillsbuilder.org/homelear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hannel/UCo1Ce6-TzdWlBNvvJEF1K5w" TargetMode="External"/><Relationship Id="rId12" Type="http://schemas.openxmlformats.org/officeDocument/2006/relationships/image" Target="media/image3.png"/><Relationship Id="rId17" Type="http://schemas.openxmlformats.org/officeDocument/2006/relationships/hyperlink" Target="https://mindup.org.uk/families/" TargetMode="External"/><Relationship Id="rId2" Type="http://schemas.openxmlformats.org/officeDocument/2006/relationships/styles" Target="styles.xml"/><Relationship Id="rId16" Type="http://schemas.openxmlformats.org/officeDocument/2006/relationships/hyperlink" Target="https://ukhosted2.renlearn.co.uk/2152328/" TargetMode="External"/><Relationship Id="rId20" Type="http://schemas.openxmlformats.org/officeDocument/2006/relationships/hyperlink" Target="https://youngartists.royalacademy.org.uk/get-involved" TargetMode="External"/><Relationship Id="rId1" Type="http://schemas.openxmlformats.org/officeDocument/2006/relationships/numbering" Target="numbering.xml"/><Relationship Id="rId6" Type="http://schemas.openxmlformats.org/officeDocument/2006/relationships/hyperlink" Target="https://www.youtube.com/channel/UCo1Ce6-TzdWlBNvvJEF1K5w" TargetMode="External"/><Relationship Id="rId11" Type="http://schemas.openxmlformats.org/officeDocument/2006/relationships/image" Target="media/image2.png"/><Relationship Id="rId5" Type="http://schemas.openxmlformats.org/officeDocument/2006/relationships/hyperlink" Target="https://www.youtube.com/channel/UCo1Ce6-TzdWlBNvvJEF1K5w" TargetMode="External"/><Relationship Id="rId15" Type="http://schemas.openxmlformats.org/officeDocument/2006/relationships/hyperlink" Target="https://www.timestables.co.uk/" TargetMode="External"/><Relationship Id="rId10" Type="http://schemas.openxmlformats.org/officeDocument/2006/relationships/image" Target="media/image1.png"/><Relationship Id="rId19" Type="http://schemas.openxmlformats.org/officeDocument/2006/relationships/hyperlink" Target="https://www.linguascope.com/" TargetMode="External"/><Relationship Id="rId4" Type="http://schemas.openxmlformats.org/officeDocument/2006/relationships/webSettings" Target="webSettings.xml"/><Relationship Id="rId9" Type="http://schemas.openxmlformats.org/officeDocument/2006/relationships/hyperlink" Target="https://www.youtube.com/channel/UCo1Ce6-TzdWlBNvvJEF1K5w" TargetMode="External"/><Relationship Id="rId14" Type="http://schemas.openxmlformats.org/officeDocument/2006/relationships/hyperlink" Target="https://www.topmarks.co.uk/maths-games/7-11-years/times-tab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Jaynes</cp:lastModifiedBy>
  <cp:revision>5</cp:revision>
  <dcterms:created xsi:type="dcterms:W3CDTF">2021-02-11T12:44:00Z</dcterms:created>
  <dcterms:modified xsi:type="dcterms:W3CDTF">2021-02-18T20:22:00Z</dcterms:modified>
</cp:coreProperties>
</file>