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158" w:type="dxa"/>
        <w:tblLook w:val="04A0" w:firstRow="1" w:lastRow="0" w:firstColumn="1" w:lastColumn="0" w:noHBand="0" w:noVBand="1"/>
      </w:tblPr>
      <w:tblGrid>
        <w:gridCol w:w="2172"/>
        <w:gridCol w:w="1934"/>
        <w:gridCol w:w="2480"/>
        <w:gridCol w:w="5316"/>
        <w:gridCol w:w="4256"/>
      </w:tblGrid>
      <w:tr w:rsidR="00587FEE" w:rsidRPr="00D463F5" w:rsidTr="008B764D">
        <w:trPr>
          <w:trHeight w:val="255"/>
        </w:trPr>
        <w:tc>
          <w:tcPr>
            <w:tcW w:w="16158" w:type="dxa"/>
            <w:gridSpan w:val="5"/>
          </w:tcPr>
          <w:p w:rsidR="00587FEE" w:rsidRPr="00D463F5" w:rsidRDefault="00304C00" w:rsidP="007A6AAF">
            <w:pPr>
              <w:pStyle w:val="Header"/>
              <w:rPr>
                <w:rFonts w:ascii="Soft Elegance" w:hAnsi="Soft Elegance"/>
                <w:sz w:val="16"/>
                <w:szCs w:val="16"/>
              </w:rPr>
            </w:pPr>
            <w:r w:rsidRPr="00D463F5">
              <w:rPr>
                <w:rFonts w:ascii="Soft Elegance" w:hAnsi="Soft Elegance"/>
                <w:sz w:val="16"/>
                <w:szCs w:val="16"/>
              </w:rPr>
              <w:t>W</w:t>
            </w:r>
            <w:r w:rsidR="008B764D" w:rsidRPr="00D463F5">
              <w:rPr>
                <w:rFonts w:ascii="Soft Elegance" w:hAnsi="Soft Elegance"/>
                <w:sz w:val="16"/>
                <w:szCs w:val="16"/>
              </w:rPr>
              <w:t>e</w:t>
            </w:r>
            <w:r w:rsidR="00CE354A" w:rsidRPr="00D463F5">
              <w:rPr>
                <w:rFonts w:ascii="Soft Elegance" w:hAnsi="Soft Elegance"/>
                <w:sz w:val="16"/>
                <w:szCs w:val="16"/>
              </w:rPr>
              <w:t>ek commencing</w:t>
            </w:r>
            <w:r w:rsidR="00CE354A" w:rsidRPr="00D463F5">
              <w:rPr>
                <w:rFonts w:ascii="Soft Elegance" w:hAnsi="Soft Elegance"/>
                <w:sz w:val="16"/>
                <w:szCs w:val="16"/>
              </w:rPr>
              <w:tab/>
              <w:t xml:space="preserve"> : </w:t>
            </w:r>
            <w:r w:rsidR="00B25468" w:rsidRPr="00D463F5">
              <w:rPr>
                <w:rFonts w:ascii="Soft Elegance" w:hAnsi="Soft Elegance"/>
                <w:sz w:val="16"/>
                <w:szCs w:val="16"/>
              </w:rPr>
              <w:t>22</w:t>
            </w:r>
            <w:r w:rsidR="00B25468" w:rsidRPr="00D463F5">
              <w:rPr>
                <w:rFonts w:ascii="Soft Elegance" w:hAnsi="Soft Elegance"/>
                <w:sz w:val="16"/>
                <w:szCs w:val="16"/>
                <w:vertAlign w:val="superscript"/>
              </w:rPr>
              <w:t>nd</w:t>
            </w:r>
            <w:r w:rsidR="00B25468" w:rsidRPr="00D463F5">
              <w:rPr>
                <w:rFonts w:ascii="Soft Elegance" w:hAnsi="Soft Elegance"/>
                <w:sz w:val="16"/>
                <w:szCs w:val="16"/>
              </w:rPr>
              <w:t xml:space="preserve"> </w:t>
            </w:r>
            <w:r w:rsidR="00046377" w:rsidRPr="00D463F5">
              <w:rPr>
                <w:rFonts w:ascii="Soft Elegance" w:hAnsi="Soft Elegance"/>
                <w:sz w:val="16"/>
                <w:szCs w:val="16"/>
              </w:rPr>
              <w:t>February</w:t>
            </w:r>
            <w:r w:rsidR="007A6AAF" w:rsidRPr="00D463F5">
              <w:rPr>
                <w:rFonts w:ascii="Soft Elegance" w:hAnsi="Soft Elegance"/>
                <w:sz w:val="16"/>
                <w:szCs w:val="16"/>
              </w:rPr>
              <w:t xml:space="preserve"> </w:t>
            </w:r>
            <w:r w:rsidR="006A11DB" w:rsidRPr="00D463F5">
              <w:rPr>
                <w:rFonts w:ascii="Soft Elegance" w:hAnsi="Soft Elegance"/>
                <w:sz w:val="16"/>
                <w:szCs w:val="16"/>
              </w:rPr>
              <w:t xml:space="preserve"> 2021</w:t>
            </w:r>
            <w:r w:rsidR="000F0F38" w:rsidRPr="00D463F5">
              <w:rPr>
                <w:rFonts w:ascii="Soft Elegance" w:hAnsi="Soft Elegance"/>
                <w:sz w:val="16"/>
                <w:szCs w:val="16"/>
              </w:rPr>
              <w:t xml:space="preserve">                        </w:t>
            </w:r>
            <w:r w:rsidR="00737A0B" w:rsidRPr="00D463F5">
              <w:rPr>
                <w:rFonts w:ascii="Soft Elegance" w:hAnsi="Soft Elegance"/>
                <w:sz w:val="16"/>
                <w:szCs w:val="16"/>
              </w:rPr>
              <w:t xml:space="preserve">           </w:t>
            </w:r>
            <w:r w:rsidR="000F0F38" w:rsidRPr="00D463F5">
              <w:rPr>
                <w:rFonts w:ascii="Soft Elegance" w:hAnsi="Soft Elegance"/>
                <w:sz w:val="16"/>
                <w:szCs w:val="16"/>
              </w:rPr>
              <w:t xml:space="preserve"> </w:t>
            </w:r>
            <w:r w:rsidRPr="00D463F5">
              <w:rPr>
                <w:rFonts w:ascii="Soft Elegance" w:hAnsi="Soft Elegance"/>
                <w:b/>
                <w:sz w:val="16"/>
                <w:szCs w:val="16"/>
                <w:u w:val="single"/>
              </w:rPr>
              <w:t xml:space="preserve">EYFS </w:t>
            </w:r>
            <w:r w:rsidR="008B764D" w:rsidRPr="00D463F5">
              <w:rPr>
                <w:rFonts w:ascii="Soft Elegance" w:hAnsi="Soft Elegance"/>
                <w:b/>
                <w:sz w:val="16"/>
                <w:szCs w:val="16"/>
                <w:u w:val="single"/>
              </w:rPr>
              <w:t>Enhancements C</w:t>
            </w:r>
            <w:r w:rsidRPr="00D463F5">
              <w:rPr>
                <w:rFonts w:ascii="Soft Elegance" w:hAnsi="Soft Elegance"/>
                <w:b/>
                <w:sz w:val="16"/>
                <w:szCs w:val="16"/>
                <w:u w:val="single"/>
              </w:rPr>
              <w:t>ontinuous Provision Plan</w:t>
            </w:r>
          </w:p>
        </w:tc>
      </w:tr>
      <w:tr w:rsidR="008B764D" w:rsidRPr="00D463F5" w:rsidTr="007A6AAF">
        <w:trPr>
          <w:trHeight w:val="270"/>
        </w:trPr>
        <w:tc>
          <w:tcPr>
            <w:tcW w:w="4106" w:type="dxa"/>
            <w:gridSpan w:val="2"/>
            <w:tcBorders>
              <w:bottom w:val="single" w:sz="4" w:space="0" w:color="auto"/>
            </w:tcBorders>
          </w:tcPr>
          <w:p w:rsidR="008B764D" w:rsidRPr="00D463F5" w:rsidRDefault="007A6AAF" w:rsidP="00B25468">
            <w:pPr>
              <w:rPr>
                <w:rFonts w:ascii="Soft Elegance" w:hAnsi="Soft Elegance"/>
                <w:sz w:val="16"/>
                <w:szCs w:val="16"/>
              </w:rPr>
            </w:pPr>
            <w:r w:rsidRPr="00D463F5">
              <w:rPr>
                <w:rFonts w:ascii="Soft Elegance" w:hAnsi="Soft Elegance"/>
                <w:sz w:val="16"/>
                <w:szCs w:val="16"/>
              </w:rPr>
              <w:t>St</w:t>
            </w:r>
            <w:r w:rsidR="00C002A8" w:rsidRPr="00D463F5">
              <w:rPr>
                <w:rFonts w:ascii="Soft Elegance" w:hAnsi="Soft Elegance"/>
                <w:sz w:val="16"/>
                <w:szCs w:val="16"/>
              </w:rPr>
              <w:t xml:space="preserve">ory: </w:t>
            </w:r>
            <w:r w:rsidR="00B25468" w:rsidRPr="00D463F5">
              <w:rPr>
                <w:rFonts w:ascii="Soft Elegance" w:hAnsi="Soft Elegance"/>
                <w:sz w:val="16"/>
                <w:szCs w:val="16"/>
              </w:rPr>
              <w:t>Super Tato!</w:t>
            </w:r>
          </w:p>
        </w:tc>
        <w:tc>
          <w:tcPr>
            <w:tcW w:w="12052" w:type="dxa"/>
            <w:gridSpan w:val="3"/>
            <w:tcBorders>
              <w:bottom w:val="single" w:sz="4" w:space="0" w:color="auto"/>
            </w:tcBorders>
          </w:tcPr>
          <w:p w:rsidR="008B764D" w:rsidRPr="00D463F5" w:rsidRDefault="007A6AAF" w:rsidP="007A6AAF">
            <w:pPr>
              <w:autoSpaceDE w:val="0"/>
              <w:autoSpaceDN w:val="0"/>
              <w:adjustRightInd w:val="0"/>
              <w:rPr>
                <w:rFonts w:ascii="Soft Elegance" w:hAnsi="Soft Elegance"/>
                <w:sz w:val="16"/>
                <w:szCs w:val="16"/>
              </w:rPr>
            </w:pPr>
            <w:r w:rsidRPr="00D463F5">
              <w:rPr>
                <w:rFonts w:ascii="Soft Elegance" w:hAnsi="Soft Elegance"/>
                <w:sz w:val="16"/>
                <w:szCs w:val="16"/>
              </w:rPr>
              <w:t>S</w:t>
            </w:r>
            <w:r w:rsidR="001D1CA4" w:rsidRPr="00D463F5">
              <w:rPr>
                <w:rFonts w:ascii="Soft Elegance" w:hAnsi="Soft Elegance"/>
                <w:sz w:val="16"/>
                <w:szCs w:val="16"/>
              </w:rPr>
              <w:t>kills Builder:  Friday afternoon challenges to be set as an assignment on Teams</w:t>
            </w:r>
          </w:p>
          <w:p w:rsidR="005A202B" w:rsidRPr="00D463F5" w:rsidRDefault="005A202B" w:rsidP="007A6AAF">
            <w:pPr>
              <w:autoSpaceDE w:val="0"/>
              <w:autoSpaceDN w:val="0"/>
              <w:adjustRightInd w:val="0"/>
              <w:rPr>
                <w:rFonts w:ascii="Soft Elegance" w:hAnsi="Soft Elegance" w:cs="HelveticaNeue-Light"/>
                <w:sz w:val="16"/>
                <w:szCs w:val="16"/>
              </w:rPr>
            </w:pPr>
          </w:p>
        </w:tc>
      </w:tr>
      <w:tr w:rsidR="00304C00" w:rsidRPr="00D463F5" w:rsidTr="008B764D">
        <w:trPr>
          <w:trHeight w:val="116"/>
        </w:trPr>
        <w:tc>
          <w:tcPr>
            <w:tcW w:w="16158" w:type="dxa"/>
            <w:gridSpan w:val="5"/>
            <w:shd w:val="pct15" w:color="auto" w:fill="auto"/>
          </w:tcPr>
          <w:p w:rsidR="00304C00" w:rsidRPr="00D463F5" w:rsidRDefault="00A3057D" w:rsidP="007A6AAF">
            <w:pPr>
              <w:rPr>
                <w:rFonts w:ascii="Soft Elegance" w:hAnsi="Soft Elegance"/>
                <w:sz w:val="16"/>
                <w:szCs w:val="16"/>
              </w:rPr>
            </w:pPr>
            <w:r w:rsidRPr="00D463F5">
              <w:rPr>
                <w:rFonts w:ascii="Soft Elegance" w:hAnsi="Soft Elegance"/>
                <w:sz w:val="16"/>
                <w:szCs w:val="16"/>
              </w:rPr>
              <w:t>RE Theme:</w:t>
            </w:r>
            <w:r w:rsidR="00304C00" w:rsidRPr="00D463F5">
              <w:rPr>
                <w:rFonts w:ascii="Soft Elegance" w:hAnsi="Soft Elegance"/>
                <w:sz w:val="16"/>
                <w:szCs w:val="16"/>
              </w:rPr>
              <w:t xml:space="preserve"> </w:t>
            </w:r>
            <w:r w:rsidR="00B25468" w:rsidRPr="00D463F5">
              <w:rPr>
                <w:rFonts w:ascii="Soft Elegance" w:hAnsi="Soft Elegance"/>
                <w:sz w:val="16"/>
                <w:szCs w:val="16"/>
              </w:rPr>
              <w:t>Salvation</w:t>
            </w:r>
            <w:r w:rsidR="006474EE" w:rsidRPr="00D463F5">
              <w:rPr>
                <w:rFonts w:ascii="Soft Elegance" w:hAnsi="Soft Elegance"/>
                <w:sz w:val="16"/>
                <w:szCs w:val="16"/>
              </w:rPr>
              <w:t>- L</w:t>
            </w:r>
            <w:r w:rsidR="005C0BB1" w:rsidRPr="00D463F5">
              <w:rPr>
                <w:rFonts w:ascii="Soft Elegance" w:hAnsi="Soft Elegance"/>
                <w:sz w:val="16"/>
                <w:szCs w:val="16"/>
              </w:rPr>
              <w:t>inked to live session on Wednesday</w:t>
            </w:r>
          </w:p>
        </w:tc>
      </w:tr>
      <w:tr w:rsidR="001E413A" w:rsidRPr="00D463F5" w:rsidTr="008B764D">
        <w:trPr>
          <w:trHeight w:val="511"/>
        </w:trPr>
        <w:tc>
          <w:tcPr>
            <w:tcW w:w="2172" w:type="dxa"/>
          </w:tcPr>
          <w:p w:rsidR="008B764D" w:rsidRPr="00D463F5" w:rsidRDefault="008B764D" w:rsidP="00041002">
            <w:pPr>
              <w:jc w:val="center"/>
              <w:rPr>
                <w:rFonts w:ascii="Soft Elegance" w:hAnsi="Soft Elegance"/>
                <w:sz w:val="16"/>
                <w:szCs w:val="16"/>
                <w:u w:val="single"/>
              </w:rPr>
            </w:pPr>
            <w:r w:rsidRPr="00D463F5">
              <w:rPr>
                <w:rFonts w:ascii="Soft Elegance" w:hAnsi="Soft Elegance"/>
                <w:sz w:val="16"/>
                <w:szCs w:val="16"/>
                <w:u w:val="single"/>
              </w:rPr>
              <w:t>Area</w:t>
            </w:r>
          </w:p>
        </w:tc>
        <w:tc>
          <w:tcPr>
            <w:tcW w:w="4414" w:type="dxa"/>
            <w:gridSpan w:val="2"/>
          </w:tcPr>
          <w:p w:rsidR="008B764D" w:rsidRPr="00D463F5" w:rsidRDefault="008B764D" w:rsidP="00041002">
            <w:pPr>
              <w:jc w:val="center"/>
              <w:rPr>
                <w:rFonts w:ascii="Soft Elegance" w:hAnsi="Soft Elegance"/>
                <w:sz w:val="16"/>
                <w:szCs w:val="16"/>
                <w:u w:val="single"/>
              </w:rPr>
            </w:pPr>
            <w:r w:rsidRPr="00D463F5">
              <w:rPr>
                <w:rFonts w:ascii="Soft Elegance" w:hAnsi="Soft Elegance"/>
                <w:sz w:val="16"/>
                <w:szCs w:val="16"/>
                <w:u w:val="single"/>
              </w:rPr>
              <w:t>Learning Intention</w:t>
            </w:r>
          </w:p>
        </w:tc>
        <w:tc>
          <w:tcPr>
            <w:tcW w:w="5316" w:type="dxa"/>
          </w:tcPr>
          <w:p w:rsidR="008B764D" w:rsidRPr="00D463F5" w:rsidRDefault="00FF661C" w:rsidP="00041002">
            <w:pPr>
              <w:jc w:val="center"/>
              <w:rPr>
                <w:rFonts w:ascii="Soft Elegance" w:hAnsi="Soft Elegance"/>
                <w:sz w:val="16"/>
                <w:szCs w:val="16"/>
                <w:u w:val="single"/>
              </w:rPr>
            </w:pPr>
            <w:r w:rsidRPr="00D463F5">
              <w:rPr>
                <w:rFonts w:ascii="Soft Elegance" w:hAnsi="Soft Elegance"/>
                <w:sz w:val="16"/>
                <w:szCs w:val="16"/>
                <w:u w:val="single"/>
              </w:rPr>
              <w:t>Enabling Environment</w:t>
            </w:r>
          </w:p>
        </w:tc>
        <w:tc>
          <w:tcPr>
            <w:tcW w:w="4256" w:type="dxa"/>
          </w:tcPr>
          <w:p w:rsidR="008B764D" w:rsidRPr="00D463F5" w:rsidRDefault="005C4172" w:rsidP="00041002">
            <w:pPr>
              <w:jc w:val="center"/>
              <w:rPr>
                <w:rFonts w:ascii="Soft Elegance" w:hAnsi="Soft Elegance"/>
                <w:sz w:val="16"/>
                <w:szCs w:val="16"/>
                <w:u w:val="single"/>
              </w:rPr>
            </w:pPr>
            <w:r w:rsidRPr="00D463F5">
              <w:rPr>
                <w:rFonts w:ascii="Soft Elegance" w:hAnsi="Soft Elegance"/>
                <w:sz w:val="16"/>
                <w:szCs w:val="16"/>
                <w:u w:val="single"/>
              </w:rPr>
              <w:t>Adult Question</w:t>
            </w:r>
            <w:r w:rsidR="00171BE3" w:rsidRPr="00D463F5">
              <w:rPr>
                <w:rFonts w:ascii="Soft Elegance" w:hAnsi="Soft Elegance"/>
                <w:sz w:val="16"/>
                <w:szCs w:val="16"/>
                <w:u w:val="single"/>
              </w:rPr>
              <w:t>ing/ Support</w:t>
            </w:r>
          </w:p>
        </w:tc>
      </w:tr>
      <w:tr w:rsidR="001E413A" w:rsidRPr="00D463F5" w:rsidTr="008B764D">
        <w:trPr>
          <w:trHeight w:val="779"/>
        </w:trPr>
        <w:tc>
          <w:tcPr>
            <w:tcW w:w="2172" w:type="dxa"/>
          </w:tcPr>
          <w:p w:rsidR="008F16CA" w:rsidRPr="00D463F5" w:rsidRDefault="00765A6E" w:rsidP="008F16CA">
            <w:pPr>
              <w:rPr>
                <w:rFonts w:ascii="Soft Elegance" w:hAnsi="Soft Elegance"/>
                <w:sz w:val="16"/>
                <w:szCs w:val="16"/>
              </w:rPr>
            </w:pPr>
            <w:r w:rsidRPr="00D463F5">
              <w:rPr>
                <w:rFonts w:ascii="Soft Elegance" w:hAnsi="Soft Elegance"/>
                <w:sz w:val="16"/>
                <w:szCs w:val="16"/>
              </w:rPr>
              <w:t>Writing</w:t>
            </w:r>
            <w:r w:rsidR="00BC395F" w:rsidRPr="00D463F5">
              <w:rPr>
                <w:rFonts w:ascii="Soft Elegance" w:hAnsi="Soft Elegance"/>
                <w:sz w:val="16"/>
                <w:szCs w:val="16"/>
              </w:rPr>
              <w:t>/ C&amp;L</w:t>
            </w:r>
            <w:r w:rsidR="003F61AB">
              <w:rPr>
                <w:rFonts w:ascii="Soft Elegance" w:hAnsi="Soft Elegance"/>
                <w:sz w:val="16"/>
                <w:szCs w:val="16"/>
              </w:rPr>
              <w:t xml:space="preserve"> linked to Tuesday live session</w:t>
            </w:r>
          </w:p>
          <w:p w:rsidR="008F16CA" w:rsidRPr="00D463F5" w:rsidRDefault="008F16CA" w:rsidP="008F16CA">
            <w:pPr>
              <w:rPr>
                <w:rFonts w:ascii="Soft Elegance" w:hAnsi="Soft Elegance"/>
                <w:sz w:val="16"/>
                <w:szCs w:val="16"/>
              </w:rPr>
            </w:pPr>
          </w:p>
        </w:tc>
        <w:tc>
          <w:tcPr>
            <w:tcW w:w="4414" w:type="dxa"/>
            <w:gridSpan w:val="2"/>
          </w:tcPr>
          <w:p w:rsidR="00BC395F" w:rsidRPr="00D463F5" w:rsidRDefault="00BC395F" w:rsidP="00765A6E">
            <w:pPr>
              <w:rPr>
                <w:rFonts w:ascii="Soft Elegance" w:hAnsi="Soft Elegance"/>
                <w:b/>
                <w:sz w:val="16"/>
                <w:szCs w:val="16"/>
              </w:rPr>
            </w:pPr>
            <w:r w:rsidRPr="00D463F5">
              <w:rPr>
                <w:rFonts w:ascii="Soft Elegance" w:hAnsi="Soft Elegance"/>
                <w:b/>
                <w:sz w:val="16"/>
                <w:szCs w:val="16"/>
              </w:rPr>
              <w:t>To write short, simple sentences using phonics  and tricky word knowledge.</w:t>
            </w:r>
          </w:p>
          <w:p w:rsidR="00BC395F" w:rsidRPr="00D463F5" w:rsidRDefault="00BC395F" w:rsidP="00765A6E">
            <w:pPr>
              <w:rPr>
                <w:rFonts w:ascii="Soft Elegance" w:hAnsi="Soft Elegance"/>
                <w:b/>
                <w:sz w:val="16"/>
                <w:szCs w:val="16"/>
              </w:rPr>
            </w:pPr>
            <w:r w:rsidRPr="00D463F5">
              <w:rPr>
                <w:rFonts w:ascii="Soft Elegance" w:hAnsi="Soft Elegance"/>
                <w:b/>
                <w:sz w:val="16"/>
                <w:szCs w:val="16"/>
              </w:rPr>
              <w:t>To think of own sentence a character may say.</w:t>
            </w:r>
          </w:p>
        </w:tc>
        <w:tc>
          <w:tcPr>
            <w:tcW w:w="5316" w:type="dxa"/>
          </w:tcPr>
          <w:p w:rsidR="001E413A" w:rsidRPr="00D463F5" w:rsidRDefault="00BC395F" w:rsidP="008F16CA">
            <w:pPr>
              <w:jc w:val="center"/>
              <w:rPr>
                <w:rFonts w:ascii="Soft Elegance" w:hAnsi="Soft Elegance"/>
                <w:sz w:val="16"/>
                <w:szCs w:val="16"/>
              </w:rPr>
            </w:pPr>
            <w:r w:rsidRPr="00D463F5">
              <w:rPr>
                <w:rFonts w:ascii="Soft Elegance" w:hAnsi="Soft Elegance"/>
                <w:sz w:val="16"/>
                <w:szCs w:val="16"/>
              </w:rPr>
              <w:t>Using your Super Veg/ Fruit created in EAD activity- create an adventure story using them. Write speech bubbles to accompany each character. Extension- could you write your own storyboard/ comic strip or story?</w:t>
            </w:r>
          </w:p>
        </w:tc>
        <w:tc>
          <w:tcPr>
            <w:tcW w:w="4256" w:type="dxa"/>
          </w:tcPr>
          <w:p w:rsidR="00DE13FE" w:rsidRPr="00D463F5" w:rsidRDefault="005C0BB1" w:rsidP="008416E6">
            <w:pPr>
              <w:rPr>
                <w:rFonts w:ascii="Soft Elegance" w:hAnsi="Soft Elegance"/>
                <w:sz w:val="16"/>
                <w:szCs w:val="16"/>
              </w:rPr>
            </w:pPr>
            <w:r w:rsidRPr="00D463F5">
              <w:rPr>
                <w:rFonts w:ascii="Soft Elegance" w:hAnsi="Soft Elegance"/>
                <w:sz w:val="16"/>
                <w:szCs w:val="16"/>
              </w:rPr>
              <w:t>Now the children have nearly completed Phase 3 of the phonics program they should begin to have freedom in independent writing. Encourage them to use sound mats and tricky word cards to aid independence.</w:t>
            </w:r>
          </w:p>
        </w:tc>
      </w:tr>
      <w:tr w:rsidR="00F121C6" w:rsidRPr="00D463F5" w:rsidTr="008B764D">
        <w:trPr>
          <w:trHeight w:val="779"/>
        </w:trPr>
        <w:tc>
          <w:tcPr>
            <w:tcW w:w="2172" w:type="dxa"/>
          </w:tcPr>
          <w:p w:rsidR="00F121C6" w:rsidRPr="00D463F5" w:rsidRDefault="00F121C6" w:rsidP="008F16CA">
            <w:pPr>
              <w:rPr>
                <w:rFonts w:ascii="Soft Elegance" w:hAnsi="Soft Elegance"/>
                <w:sz w:val="16"/>
                <w:szCs w:val="16"/>
              </w:rPr>
            </w:pPr>
            <w:r w:rsidRPr="00D463F5">
              <w:rPr>
                <w:rFonts w:ascii="Soft Elegance" w:hAnsi="Soft Elegance"/>
                <w:sz w:val="16"/>
                <w:szCs w:val="16"/>
              </w:rPr>
              <w:t>Reading</w:t>
            </w:r>
          </w:p>
        </w:tc>
        <w:tc>
          <w:tcPr>
            <w:tcW w:w="4414" w:type="dxa"/>
            <w:gridSpan w:val="2"/>
          </w:tcPr>
          <w:p w:rsidR="00F121C6" w:rsidRPr="00D463F5" w:rsidRDefault="00BC395F" w:rsidP="00765A6E">
            <w:pPr>
              <w:rPr>
                <w:rFonts w:ascii="Soft Elegance" w:hAnsi="Soft Elegance"/>
                <w:b/>
                <w:sz w:val="16"/>
                <w:szCs w:val="16"/>
              </w:rPr>
            </w:pPr>
            <w:r w:rsidRPr="00D463F5">
              <w:rPr>
                <w:rFonts w:ascii="Soft Elegance" w:hAnsi="Soft Elegance"/>
                <w:b/>
                <w:sz w:val="16"/>
                <w:szCs w:val="16"/>
              </w:rPr>
              <w:t>To enjoy fiction stories and be able to explain the key elements of the story.</w:t>
            </w:r>
          </w:p>
        </w:tc>
        <w:tc>
          <w:tcPr>
            <w:tcW w:w="5316" w:type="dxa"/>
          </w:tcPr>
          <w:p w:rsidR="00F121C6" w:rsidRPr="00D463F5" w:rsidRDefault="00BC395F" w:rsidP="008F16CA">
            <w:pPr>
              <w:jc w:val="center"/>
              <w:rPr>
                <w:rFonts w:ascii="Soft Elegance" w:hAnsi="Soft Elegance"/>
                <w:sz w:val="16"/>
                <w:szCs w:val="16"/>
              </w:rPr>
            </w:pPr>
            <w:r w:rsidRPr="00D463F5">
              <w:rPr>
                <w:rFonts w:ascii="Soft Elegance" w:hAnsi="Soft Elegance"/>
                <w:sz w:val="16"/>
                <w:szCs w:val="16"/>
              </w:rPr>
              <w:t>Read/ share stories around the theme of Super Heroes.</w:t>
            </w:r>
          </w:p>
        </w:tc>
        <w:tc>
          <w:tcPr>
            <w:tcW w:w="4256" w:type="dxa"/>
          </w:tcPr>
          <w:p w:rsidR="00F121C6" w:rsidRPr="00D463F5" w:rsidRDefault="00BC395F" w:rsidP="008416E6">
            <w:pPr>
              <w:rPr>
                <w:rFonts w:ascii="Soft Elegance" w:hAnsi="Soft Elegance"/>
                <w:sz w:val="16"/>
                <w:szCs w:val="16"/>
              </w:rPr>
            </w:pPr>
            <w:r w:rsidRPr="00D463F5">
              <w:rPr>
                <w:rFonts w:ascii="Soft Elegance" w:hAnsi="Soft Elegance"/>
                <w:sz w:val="16"/>
                <w:szCs w:val="16"/>
              </w:rPr>
              <w:t xml:space="preserve">Ask your child comprehension questions about the story plot, characters, resolution. </w:t>
            </w:r>
          </w:p>
          <w:p w:rsidR="00BC395F" w:rsidRPr="00D463F5" w:rsidRDefault="00BC395F" w:rsidP="008416E6">
            <w:pPr>
              <w:rPr>
                <w:rFonts w:ascii="Soft Elegance" w:hAnsi="Soft Elegance"/>
                <w:sz w:val="16"/>
                <w:szCs w:val="16"/>
              </w:rPr>
            </w:pPr>
            <w:r w:rsidRPr="00D463F5">
              <w:rPr>
                <w:rFonts w:ascii="Soft Elegance" w:hAnsi="Soft Elegance"/>
                <w:sz w:val="16"/>
                <w:szCs w:val="16"/>
              </w:rPr>
              <w:t>How does your child feel about the story, does it remind them of any other books?</w:t>
            </w:r>
          </w:p>
        </w:tc>
      </w:tr>
      <w:tr w:rsidR="001E413A" w:rsidRPr="00D463F5" w:rsidTr="008B764D">
        <w:trPr>
          <w:trHeight w:val="779"/>
        </w:trPr>
        <w:tc>
          <w:tcPr>
            <w:tcW w:w="2172" w:type="dxa"/>
          </w:tcPr>
          <w:p w:rsidR="008F16CA" w:rsidRPr="00D463F5" w:rsidRDefault="008F79EA" w:rsidP="008F16CA">
            <w:pPr>
              <w:rPr>
                <w:rFonts w:ascii="Soft Elegance" w:hAnsi="Soft Elegance"/>
                <w:sz w:val="16"/>
                <w:szCs w:val="16"/>
              </w:rPr>
            </w:pPr>
            <w:r w:rsidRPr="00D463F5">
              <w:rPr>
                <w:rFonts w:ascii="Soft Elegance" w:hAnsi="Soft Elegance"/>
                <w:sz w:val="16"/>
                <w:szCs w:val="16"/>
              </w:rPr>
              <w:t>Maths</w:t>
            </w:r>
          </w:p>
          <w:p w:rsidR="008F16CA" w:rsidRPr="00D463F5" w:rsidRDefault="008F16CA" w:rsidP="008F16CA">
            <w:pPr>
              <w:rPr>
                <w:rFonts w:ascii="Soft Elegance" w:hAnsi="Soft Elegance"/>
                <w:sz w:val="16"/>
                <w:szCs w:val="16"/>
              </w:rPr>
            </w:pPr>
          </w:p>
        </w:tc>
        <w:tc>
          <w:tcPr>
            <w:tcW w:w="4414" w:type="dxa"/>
            <w:gridSpan w:val="2"/>
          </w:tcPr>
          <w:p w:rsidR="008F16CA" w:rsidRPr="00D463F5" w:rsidRDefault="005C0BB1" w:rsidP="008F16CA">
            <w:pPr>
              <w:rPr>
                <w:rFonts w:ascii="Soft Elegance" w:hAnsi="Soft Elegance"/>
                <w:b/>
                <w:sz w:val="16"/>
                <w:szCs w:val="16"/>
              </w:rPr>
            </w:pPr>
            <w:r w:rsidRPr="00D463F5">
              <w:rPr>
                <w:rFonts w:ascii="Soft Elegance" w:hAnsi="Soft Elegance"/>
                <w:b/>
                <w:sz w:val="16"/>
                <w:szCs w:val="16"/>
              </w:rPr>
              <w:t>To double totals.</w:t>
            </w:r>
          </w:p>
        </w:tc>
        <w:tc>
          <w:tcPr>
            <w:tcW w:w="5316" w:type="dxa"/>
          </w:tcPr>
          <w:p w:rsidR="00BE6384" w:rsidRPr="00D463F5" w:rsidRDefault="005C0BB1" w:rsidP="008F16CA">
            <w:pPr>
              <w:jc w:val="center"/>
              <w:rPr>
                <w:rFonts w:ascii="Soft Elegance" w:hAnsi="Soft Elegance"/>
                <w:sz w:val="16"/>
                <w:szCs w:val="16"/>
              </w:rPr>
            </w:pPr>
            <w:r w:rsidRPr="00D463F5">
              <w:rPr>
                <w:rFonts w:ascii="Soft Elegance" w:hAnsi="Soft Elegance"/>
                <w:sz w:val="16"/>
                <w:szCs w:val="16"/>
              </w:rPr>
              <w:t>Play a dice board game but double the amount on the dice to make your total number of moves.</w:t>
            </w:r>
          </w:p>
        </w:tc>
        <w:tc>
          <w:tcPr>
            <w:tcW w:w="4256" w:type="dxa"/>
          </w:tcPr>
          <w:p w:rsidR="00C002A8" w:rsidRPr="00D463F5" w:rsidRDefault="00C002A8" w:rsidP="001E413A">
            <w:pPr>
              <w:rPr>
                <w:rFonts w:ascii="Soft Elegance" w:hAnsi="Soft Elegance"/>
                <w:sz w:val="16"/>
                <w:szCs w:val="16"/>
              </w:rPr>
            </w:pPr>
          </w:p>
        </w:tc>
      </w:tr>
      <w:tr w:rsidR="001E413A" w:rsidRPr="00D463F5" w:rsidTr="008B764D">
        <w:trPr>
          <w:trHeight w:val="795"/>
        </w:trPr>
        <w:tc>
          <w:tcPr>
            <w:tcW w:w="2172" w:type="dxa"/>
          </w:tcPr>
          <w:p w:rsidR="008F16CA" w:rsidRPr="00D463F5" w:rsidRDefault="00C002A8" w:rsidP="00BC395F">
            <w:pPr>
              <w:rPr>
                <w:rFonts w:ascii="Soft Elegance" w:hAnsi="Soft Elegance"/>
                <w:sz w:val="16"/>
                <w:szCs w:val="16"/>
              </w:rPr>
            </w:pPr>
            <w:r w:rsidRPr="00D463F5">
              <w:rPr>
                <w:rFonts w:ascii="Soft Elegance" w:hAnsi="Soft Elegance"/>
                <w:sz w:val="16"/>
                <w:szCs w:val="16"/>
              </w:rPr>
              <w:t>EAD</w:t>
            </w:r>
            <w:r w:rsidR="003F61AB">
              <w:rPr>
                <w:rFonts w:ascii="Soft Elegance" w:hAnsi="Soft Elegance"/>
                <w:sz w:val="16"/>
                <w:szCs w:val="16"/>
              </w:rPr>
              <w:t xml:space="preserve"> linked to Tuesday’s live session</w:t>
            </w:r>
          </w:p>
        </w:tc>
        <w:tc>
          <w:tcPr>
            <w:tcW w:w="4414" w:type="dxa"/>
            <w:gridSpan w:val="2"/>
          </w:tcPr>
          <w:p w:rsidR="00FB1E3D" w:rsidRDefault="00BC395F" w:rsidP="008F16CA">
            <w:pPr>
              <w:rPr>
                <w:rFonts w:ascii="Soft Elegance" w:hAnsi="Soft Elegance"/>
                <w:b/>
                <w:sz w:val="16"/>
                <w:szCs w:val="16"/>
              </w:rPr>
            </w:pPr>
            <w:r w:rsidRPr="00D463F5">
              <w:rPr>
                <w:rFonts w:ascii="Soft Elegance" w:hAnsi="Soft Elegance"/>
                <w:b/>
                <w:sz w:val="16"/>
                <w:szCs w:val="16"/>
              </w:rPr>
              <w:t xml:space="preserve">To select materials for a particular purpose. </w:t>
            </w:r>
          </w:p>
          <w:p w:rsidR="00FB1E3D" w:rsidRDefault="00FB1E3D" w:rsidP="008F16CA">
            <w:pPr>
              <w:rPr>
                <w:rFonts w:ascii="Soft Elegance" w:hAnsi="Soft Elegance"/>
                <w:b/>
                <w:sz w:val="16"/>
                <w:szCs w:val="16"/>
              </w:rPr>
            </w:pPr>
          </w:p>
          <w:p w:rsidR="008F16CA" w:rsidRPr="00D463F5" w:rsidRDefault="00BC395F" w:rsidP="008F16CA">
            <w:pPr>
              <w:rPr>
                <w:rFonts w:ascii="Soft Elegance" w:hAnsi="Soft Elegance"/>
                <w:b/>
                <w:sz w:val="16"/>
                <w:szCs w:val="16"/>
              </w:rPr>
            </w:pPr>
            <w:r w:rsidRPr="00D463F5">
              <w:rPr>
                <w:rFonts w:ascii="Soft Elegance" w:hAnsi="Soft Elegance"/>
                <w:b/>
                <w:sz w:val="16"/>
                <w:szCs w:val="16"/>
              </w:rPr>
              <w:t>To be creative and use imagination.</w:t>
            </w:r>
          </w:p>
        </w:tc>
        <w:tc>
          <w:tcPr>
            <w:tcW w:w="5316" w:type="dxa"/>
          </w:tcPr>
          <w:p w:rsidR="00F012EA" w:rsidRDefault="00FB1E3D" w:rsidP="00B952EC">
            <w:pPr>
              <w:jc w:val="center"/>
              <w:rPr>
                <w:rFonts w:ascii="Soft Elegance" w:hAnsi="Soft Elegance"/>
                <w:sz w:val="16"/>
                <w:szCs w:val="16"/>
              </w:rPr>
            </w:pPr>
            <w:r>
              <w:rPr>
                <w:rFonts w:ascii="Soft Elegance" w:hAnsi="Soft Elegance"/>
                <w:sz w:val="16"/>
                <w:szCs w:val="16"/>
              </w:rPr>
              <w:t xml:space="preserve">Task 1- </w:t>
            </w:r>
            <w:r w:rsidR="00BC395F" w:rsidRPr="00D463F5">
              <w:rPr>
                <w:rFonts w:ascii="Soft Elegance" w:hAnsi="Soft Elegance"/>
                <w:sz w:val="16"/>
                <w:szCs w:val="16"/>
              </w:rPr>
              <w:t xml:space="preserve">Use fruit and veg pieces and turn them into Super Hero characters similar to in the Super Tato stories. </w:t>
            </w:r>
          </w:p>
          <w:p w:rsidR="00FB1E3D" w:rsidRDefault="00FB1E3D" w:rsidP="00B952EC">
            <w:pPr>
              <w:jc w:val="center"/>
              <w:rPr>
                <w:rFonts w:ascii="Soft Elegance" w:hAnsi="Soft Elegance"/>
                <w:sz w:val="16"/>
                <w:szCs w:val="16"/>
              </w:rPr>
            </w:pPr>
            <w:r>
              <w:rPr>
                <w:rFonts w:ascii="Soft Elegance" w:hAnsi="Soft Elegance"/>
                <w:sz w:val="16"/>
                <w:szCs w:val="16"/>
              </w:rPr>
              <w:t>Task 2- Use inspiration of artist Guiseppe Arcimboldo to create a face made from fruit and veg.</w:t>
            </w:r>
            <w:r w:rsidR="00E7590F">
              <w:rPr>
                <w:rFonts w:ascii="Soft Elegance" w:hAnsi="Soft Elegance"/>
                <w:sz w:val="16"/>
                <w:szCs w:val="16"/>
              </w:rPr>
              <w:t xml:space="preserve"> This could be with real items or</w:t>
            </w:r>
            <w:bookmarkStart w:id="0" w:name="_GoBack"/>
            <w:bookmarkEnd w:id="0"/>
            <w:r>
              <w:rPr>
                <w:rFonts w:ascii="Soft Elegance" w:hAnsi="Soft Elegance"/>
                <w:sz w:val="16"/>
                <w:szCs w:val="16"/>
              </w:rPr>
              <w:t xml:space="preserve"> drawn or with c</w:t>
            </w:r>
            <w:r w:rsidR="00E7590F">
              <w:rPr>
                <w:rFonts w:ascii="Soft Elegance" w:hAnsi="Soft Elegance"/>
                <w:sz w:val="16"/>
                <w:szCs w:val="16"/>
              </w:rPr>
              <w:t xml:space="preserve">ut outs. See </w:t>
            </w:r>
            <w:hyperlink r:id="rId6" w:history="1">
              <w:r w:rsidR="00E7590F" w:rsidRPr="00EC1EDF">
                <w:rPr>
                  <w:rStyle w:val="Hyperlink"/>
                  <w:rFonts w:ascii="Soft Elegance" w:hAnsi="Soft Elegance"/>
                  <w:sz w:val="16"/>
                  <w:szCs w:val="16"/>
                </w:rPr>
                <w:t>https://www.slideshare.net/RodriguezLehmann/giuseppe-arcimboldo-33897189</w:t>
              </w:r>
            </w:hyperlink>
            <w:r w:rsidR="00E7590F">
              <w:rPr>
                <w:rFonts w:ascii="Soft Elegance" w:hAnsi="Soft Elegance"/>
                <w:sz w:val="16"/>
                <w:szCs w:val="16"/>
              </w:rPr>
              <w:t xml:space="preserve"> to assist with this. </w:t>
            </w:r>
          </w:p>
          <w:p w:rsidR="00E7590F" w:rsidRPr="00D463F5" w:rsidRDefault="00E7590F" w:rsidP="00B952EC">
            <w:pPr>
              <w:jc w:val="center"/>
              <w:rPr>
                <w:rFonts w:ascii="Soft Elegance" w:hAnsi="Soft Elegance"/>
                <w:sz w:val="16"/>
                <w:szCs w:val="16"/>
              </w:rPr>
            </w:pPr>
          </w:p>
          <w:p w:rsidR="00BC395F" w:rsidRPr="00D463F5" w:rsidRDefault="00BC395F" w:rsidP="00B952EC">
            <w:pPr>
              <w:jc w:val="center"/>
              <w:rPr>
                <w:rFonts w:ascii="Soft Elegance" w:hAnsi="Soft Elegance"/>
                <w:sz w:val="16"/>
                <w:szCs w:val="16"/>
              </w:rPr>
            </w:pPr>
            <w:r w:rsidRPr="00D463F5">
              <w:rPr>
                <w:rFonts w:ascii="Soft Elegance" w:hAnsi="Soft Elegance"/>
                <w:noProof/>
                <w:sz w:val="16"/>
                <w:szCs w:val="16"/>
                <w:lang w:eastAsia="en-GB"/>
              </w:rPr>
              <w:drawing>
                <wp:inline distT="0" distB="0" distL="0" distR="0">
                  <wp:extent cx="1219200" cy="90971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jpg"/>
                          <pic:cNvPicPr/>
                        </pic:nvPicPr>
                        <pic:blipFill>
                          <a:blip r:embed="rId7">
                            <a:extLst>
                              <a:ext uri="{28A0092B-C50C-407E-A947-70E740481C1C}">
                                <a14:useLocalDpi xmlns:a14="http://schemas.microsoft.com/office/drawing/2010/main" val="0"/>
                              </a:ext>
                            </a:extLst>
                          </a:blip>
                          <a:stretch>
                            <a:fillRect/>
                          </a:stretch>
                        </pic:blipFill>
                        <pic:spPr>
                          <a:xfrm>
                            <a:off x="0" y="0"/>
                            <a:ext cx="1230833" cy="918392"/>
                          </a:xfrm>
                          <a:prstGeom prst="rect">
                            <a:avLst/>
                          </a:prstGeom>
                        </pic:spPr>
                      </pic:pic>
                    </a:graphicData>
                  </a:graphic>
                </wp:inline>
              </w:drawing>
            </w:r>
          </w:p>
        </w:tc>
        <w:tc>
          <w:tcPr>
            <w:tcW w:w="4256" w:type="dxa"/>
          </w:tcPr>
          <w:p w:rsidR="00765A6E" w:rsidRDefault="00BC395F" w:rsidP="00DE13FE">
            <w:pPr>
              <w:rPr>
                <w:rFonts w:ascii="Soft Elegance" w:hAnsi="Soft Elegance"/>
                <w:sz w:val="16"/>
                <w:szCs w:val="16"/>
              </w:rPr>
            </w:pPr>
            <w:r w:rsidRPr="00D463F5">
              <w:rPr>
                <w:rFonts w:ascii="Soft Elegance" w:hAnsi="Soft Elegance"/>
                <w:sz w:val="16"/>
                <w:szCs w:val="16"/>
              </w:rPr>
              <w:t>How are you going to attach the items to your veg/ fruit?</w:t>
            </w:r>
          </w:p>
          <w:p w:rsidR="003F61AB" w:rsidRDefault="003F61AB" w:rsidP="00DE13FE">
            <w:pPr>
              <w:rPr>
                <w:rFonts w:ascii="Soft Elegance" w:hAnsi="Soft Elegance"/>
                <w:sz w:val="16"/>
                <w:szCs w:val="16"/>
              </w:rPr>
            </w:pPr>
          </w:p>
          <w:p w:rsidR="003F61AB" w:rsidRDefault="003F61AB" w:rsidP="00DE13FE">
            <w:pPr>
              <w:rPr>
                <w:rFonts w:ascii="Soft Elegance" w:hAnsi="Soft Elegance"/>
                <w:sz w:val="16"/>
                <w:szCs w:val="16"/>
              </w:rPr>
            </w:pPr>
            <w:r>
              <w:rPr>
                <w:rFonts w:ascii="Soft Elegance" w:hAnsi="Soft Elegance"/>
                <w:sz w:val="16"/>
                <w:szCs w:val="16"/>
              </w:rPr>
              <w:t>Which materials are a good match to the purpose you want them for?</w:t>
            </w:r>
          </w:p>
          <w:p w:rsidR="00FB1E3D" w:rsidRDefault="00FB1E3D" w:rsidP="00DE13FE">
            <w:pPr>
              <w:rPr>
                <w:rFonts w:ascii="Soft Elegance" w:hAnsi="Soft Elegance"/>
                <w:sz w:val="16"/>
                <w:szCs w:val="16"/>
              </w:rPr>
            </w:pPr>
          </w:p>
          <w:p w:rsidR="00FB1E3D" w:rsidRDefault="00FB1E3D" w:rsidP="00DE13FE">
            <w:pPr>
              <w:rPr>
                <w:rFonts w:ascii="Soft Elegance" w:hAnsi="Soft Elegance"/>
                <w:sz w:val="16"/>
                <w:szCs w:val="16"/>
              </w:rPr>
            </w:pPr>
            <w:r>
              <w:rPr>
                <w:rFonts w:ascii="Soft Elegance" w:hAnsi="Soft Elegance"/>
                <w:sz w:val="16"/>
                <w:szCs w:val="16"/>
              </w:rPr>
              <w:t>Which shapes of fruit/ veg best lend themselves to the different features of the face.</w:t>
            </w:r>
          </w:p>
          <w:p w:rsidR="003F61AB" w:rsidRPr="00D463F5" w:rsidRDefault="003F61AB" w:rsidP="00DE13FE">
            <w:pPr>
              <w:rPr>
                <w:rFonts w:ascii="Soft Elegance" w:hAnsi="Soft Elegance"/>
                <w:sz w:val="16"/>
                <w:szCs w:val="16"/>
              </w:rPr>
            </w:pPr>
          </w:p>
          <w:p w:rsidR="005C0BB1" w:rsidRPr="00D463F5" w:rsidRDefault="005C0BB1" w:rsidP="00DE13FE">
            <w:pPr>
              <w:rPr>
                <w:rFonts w:ascii="Soft Elegance" w:hAnsi="Soft Elegance"/>
                <w:sz w:val="16"/>
                <w:szCs w:val="16"/>
              </w:rPr>
            </w:pPr>
          </w:p>
        </w:tc>
      </w:tr>
      <w:tr w:rsidR="001E413A" w:rsidRPr="00D463F5" w:rsidTr="008B764D">
        <w:trPr>
          <w:trHeight w:val="740"/>
        </w:trPr>
        <w:tc>
          <w:tcPr>
            <w:tcW w:w="2172" w:type="dxa"/>
          </w:tcPr>
          <w:p w:rsidR="000532F4" w:rsidRPr="00D463F5" w:rsidRDefault="000532F4" w:rsidP="00195411">
            <w:pPr>
              <w:rPr>
                <w:rFonts w:ascii="Soft Elegance" w:hAnsi="Soft Elegance"/>
                <w:sz w:val="16"/>
                <w:szCs w:val="16"/>
              </w:rPr>
            </w:pPr>
            <w:r w:rsidRPr="00D463F5">
              <w:rPr>
                <w:rFonts w:ascii="Soft Elegance" w:hAnsi="Soft Elegance"/>
                <w:sz w:val="16"/>
                <w:szCs w:val="16"/>
              </w:rPr>
              <w:t>PD</w:t>
            </w:r>
          </w:p>
        </w:tc>
        <w:tc>
          <w:tcPr>
            <w:tcW w:w="4414" w:type="dxa"/>
            <w:gridSpan w:val="2"/>
          </w:tcPr>
          <w:p w:rsidR="000532F4" w:rsidRPr="00D463F5" w:rsidRDefault="005C0BB1" w:rsidP="000532F4">
            <w:pPr>
              <w:rPr>
                <w:rFonts w:ascii="Soft Elegance" w:hAnsi="Soft Elegance"/>
                <w:b/>
                <w:sz w:val="16"/>
                <w:szCs w:val="16"/>
              </w:rPr>
            </w:pPr>
            <w:r w:rsidRPr="00D463F5">
              <w:rPr>
                <w:rFonts w:ascii="Soft Elegance" w:hAnsi="Soft Elegance"/>
                <w:b/>
                <w:sz w:val="16"/>
                <w:szCs w:val="16"/>
              </w:rPr>
              <w:t>To develop fine motor control, hand strength and hand/ eye coordination.</w:t>
            </w:r>
          </w:p>
        </w:tc>
        <w:tc>
          <w:tcPr>
            <w:tcW w:w="5316" w:type="dxa"/>
          </w:tcPr>
          <w:p w:rsidR="00CB37AA" w:rsidRPr="00D463F5" w:rsidRDefault="005C0BB1" w:rsidP="000532F4">
            <w:pPr>
              <w:jc w:val="center"/>
              <w:rPr>
                <w:rFonts w:ascii="Soft Elegance" w:hAnsi="Soft Elegance"/>
                <w:sz w:val="16"/>
                <w:szCs w:val="16"/>
              </w:rPr>
            </w:pPr>
            <w:r w:rsidRPr="00D463F5">
              <w:rPr>
                <w:rFonts w:ascii="Soft Elegance" w:hAnsi="Soft Elegance"/>
                <w:sz w:val="16"/>
                <w:szCs w:val="16"/>
              </w:rPr>
              <w:t>Using a bag of frozen mix veg and tweezers, kitchen tongs or chop sticks, pick out the ‘Evil Peas’ and crush them but keep the other veg safe and in one piece.</w:t>
            </w:r>
          </w:p>
        </w:tc>
        <w:tc>
          <w:tcPr>
            <w:tcW w:w="4256" w:type="dxa"/>
          </w:tcPr>
          <w:p w:rsidR="00CB37AA" w:rsidRPr="00D463F5" w:rsidRDefault="003F61AB" w:rsidP="00F012EA">
            <w:pPr>
              <w:rPr>
                <w:rFonts w:ascii="Soft Elegance" w:hAnsi="Soft Elegance"/>
                <w:sz w:val="16"/>
                <w:szCs w:val="16"/>
              </w:rPr>
            </w:pPr>
            <w:r>
              <w:rPr>
                <w:rFonts w:ascii="Soft Elegance" w:hAnsi="Soft Elegance"/>
                <w:sz w:val="16"/>
                <w:szCs w:val="16"/>
              </w:rPr>
              <w:t xml:space="preserve">May be best in a bowl outside! </w:t>
            </w:r>
          </w:p>
        </w:tc>
      </w:tr>
      <w:tr w:rsidR="001E413A" w:rsidRPr="00D463F5" w:rsidTr="008B764D">
        <w:trPr>
          <w:trHeight w:val="1049"/>
        </w:trPr>
        <w:tc>
          <w:tcPr>
            <w:tcW w:w="2172" w:type="dxa"/>
          </w:tcPr>
          <w:p w:rsidR="000532F4" w:rsidRPr="00D463F5" w:rsidRDefault="00C002A8" w:rsidP="005C0BB1">
            <w:pPr>
              <w:rPr>
                <w:rFonts w:ascii="Soft Elegance" w:hAnsi="Soft Elegance"/>
                <w:sz w:val="16"/>
                <w:szCs w:val="16"/>
              </w:rPr>
            </w:pPr>
            <w:r w:rsidRPr="00D463F5">
              <w:rPr>
                <w:rFonts w:ascii="Soft Elegance" w:hAnsi="Soft Elegance"/>
                <w:sz w:val="16"/>
                <w:szCs w:val="16"/>
              </w:rPr>
              <w:t>UW</w:t>
            </w:r>
          </w:p>
        </w:tc>
        <w:tc>
          <w:tcPr>
            <w:tcW w:w="4414" w:type="dxa"/>
            <w:gridSpan w:val="2"/>
          </w:tcPr>
          <w:p w:rsidR="000532F4" w:rsidRPr="00D463F5" w:rsidRDefault="005C0BB1" w:rsidP="006A5FD4">
            <w:pPr>
              <w:rPr>
                <w:rFonts w:ascii="Soft Elegance" w:hAnsi="Soft Elegance"/>
                <w:b/>
                <w:sz w:val="16"/>
                <w:szCs w:val="16"/>
              </w:rPr>
            </w:pPr>
            <w:r w:rsidRPr="00D463F5">
              <w:rPr>
                <w:rFonts w:ascii="Soft Elegance" w:hAnsi="Soft Elegance"/>
                <w:b/>
                <w:sz w:val="16"/>
                <w:szCs w:val="16"/>
              </w:rPr>
              <w:t>To explore material changes and the effect of heating and cooling.</w:t>
            </w:r>
          </w:p>
        </w:tc>
        <w:tc>
          <w:tcPr>
            <w:tcW w:w="5316" w:type="dxa"/>
          </w:tcPr>
          <w:p w:rsidR="001E413A" w:rsidRPr="00D463F5" w:rsidRDefault="005C0BB1" w:rsidP="000532F4">
            <w:pPr>
              <w:jc w:val="center"/>
              <w:rPr>
                <w:rFonts w:ascii="Soft Elegance" w:hAnsi="Soft Elegance"/>
                <w:sz w:val="16"/>
                <w:szCs w:val="16"/>
              </w:rPr>
            </w:pPr>
            <w:r w:rsidRPr="00D463F5">
              <w:rPr>
                <w:rFonts w:ascii="Soft Elegance" w:hAnsi="Soft Elegance"/>
                <w:sz w:val="16"/>
                <w:szCs w:val="16"/>
              </w:rPr>
              <w:t>Encapsulate your own ‘Evil Pea’ in some jelly or ice. Explore what happens as the liquid warms and cools.</w:t>
            </w:r>
          </w:p>
        </w:tc>
        <w:tc>
          <w:tcPr>
            <w:tcW w:w="4256" w:type="dxa"/>
          </w:tcPr>
          <w:p w:rsidR="001D1CA4" w:rsidRPr="00D463F5" w:rsidRDefault="005C0BB1" w:rsidP="001D1CA4">
            <w:pPr>
              <w:rPr>
                <w:rFonts w:ascii="Soft Elegance" w:hAnsi="Soft Elegance"/>
                <w:sz w:val="16"/>
                <w:szCs w:val="16"/>
              </w:rPr>
            </w:pPr>
            <w:r w:rsidRPr="00D463F5">
              <w:rPr>
                <w:rFonts w:ascii="Soft Elegance" w:hAnsi="Soft Elegance"/>
                <w:sz w:val="16"/>
                <w:szCs w:val="16"/>
              </w:rPr>
              <w:t xml:space="preserve">Encourage prediction of what will happen to the jelly/ water/ ice and develop your child’s observational skills and subsequent vocabulary choices. </w:t>
            </w:r>
          </w:p>
        </w:tc>
      </w:tr>
      <w:tr w:rsidR="001E413A" w:rsidRPr="00D463F5" w:rsidTr="008B764D">
        <w:trPr>
          <w:trHeight w:val="900"/>
        </w:trPr>
        <w:tc>
          <w:tcPr>
            <w:tcW w:w="2172" w:type="dxa"/>
          </w:tcPr>
          <w:p w:rsidR="000532F4" w:rsidRPr="00D463F5" w:rsidRDefault="005C0BB1" w:rsidP="00C002A8">
            <w:pPr>
              <w:rPr>
                <w:rFonts w:ascii="Soft Elegance" w:hAnsi="Soft Elegance"/>
                <w:sz w:val="16"/>
                <w:szCs w:val="16"/>
              </w:rPr>
            </w:pPr>
            <w:r w:rsidRPr="00D463F5">
              <w:rPr>
                <w:rFonts w:ascii="Soft Elegance" w:hAnsi="Soft Elegance"/>
                <w:sz w:val="16"/>
                <w:szCs w:val="16"/>
              </w:rPr>
              <w:t>PSHE</w:t>
            </w:r>
            <w:r w:rsidR="00D463F5" w:rsidRPr="00D463F5">
              <w:rPr>
                <w:rFonts w:ascii="Soft Elegance" w:hAnsi="Soft Elegance"/>
                <w:sz w:val="16"/>
                <w:szCs w:val="16"/>
              </w:rPr>
              <w:t xml:space="preserve"> Linked to Thursday’s live topic session</w:t>
            </w:r>
          </w:p>
        </w:tc>
        <w:tc>
          <w:tcPr>
            <w:tcW w:w="4414" w:type="dxa"/>
            <w:gridSpan w:val="2"/>
          </w:tcPr>
          <w:p w:rsidR="000532F4" w:rsidRPr="00D463F5" w:rsidRDefault="00D463F5" w:rsidP="006A5FD4">
            <w:pPr>
              <w:rPr>
                <w:rFonts w:ascii="Soft Elegance" w:hAnsi="Soft Elegance"/>
                <w:b/>
                <w:sz w:val="16"/>
                <w:szCs w:val="16"/>
              </w:rPr>
            </w:pPr>
            <w:r w:rsidRPr="00D463F5">
              <w:rPr>
                <w:rFonts w:ascii="Soft Elegance" w:hAnsi="Soft Elegance"/>
                <w:b/>
                <w:sz w:val="16"/>
                <w:szCs w:val="16"/>
              </w:rPr>
              <w:t xml:space="preserve">To recognise healthy/ unhealthy foods. </w:t>
            </w:r>
          </w:p>
        </w:tc>
        <w:tc>
          <w:tcPr>
            <w:tcW w:w="5316" w:type="dxa"/>
          </w:tcPr>
          <w:p w:rsidR="00DE13FE" w:rsidRPr="00D463F5" w:rsidRDefault="00D463F5" w:rsidP="000532F4">
            <w:pPr>
              <w:jc w:val="center"/>
              <w:rPr>
                <w:rFonts w:ascii="Soft Elegance" w:hAnsi="Soft Elegance"/>
                <w:sz w:val="16"/>
                <w:szCs w:val="16"/>
              </w:rPr>
            </w:pPr>
            <w:r w:rsidRPr="00D463F5">
              <w:rPr>
                <w:rFonts w:ascii="Soft Elegance" w:hAnsi="Soft Elegance"/>
                <w:sz w:val="16"/>
                <w:szCs w:val="16"/>
              </w:rPr>
              <w:t xml:space="preserve">Look through kitchen cupboards and sort foods into what is healthy and less healthy. </w:t>
            </w:r>
          </w:p>
        </w:tc>
        <w:tc>
          <w:tcPr>
            <w:tcW w:w="4256" w:type="dxa"/>
          </w:tcPr>
          <w:p w:rsidR="00DE13FE" w:rsidRPr="00D463F5" w:rsidRDefault="00D463F5" w:rsidP="000532F4">
            <w:pPr>
              <w:rPr>
                <w:rFonts w:ascii="Soft Elegance" w:hAnsi="Soft Elegance"/>
                <w:sz w:val="16"/>
                <w:szCs w:val="16"/>
              </w:rPr>
            </w:pPr>
            <w:r w:rsidRPr="00D463F5">
              <w:rPr>
                <w:rFonts w:ascii="Soft Elegance" w:hAnsi="Soft Elegance"/>
                <w:sz w:val="16"/>
                <w:szCs w:val="16"/>
              </w:rPr>
              <w:t xml:space="preserve">Explain that healthy foods should be the majority of our diet with the less healthy foods being a treat and eaten in a lesser quantity. </w:t>
            </w:r>
          </w:p>
        </w:tc>
      </w:tr>
      <w:tr w:rsidR="00C002A8" w:rsidRPr="00D463F5" w:rsidTr="008B764D">
        <w:trPr>
          <w:trHeight w:val="900"/>
        </w:trPr>
        <w:tc>
          <w:tcPr>
            <w:tcW w:w="2172" w:type="dxa"/>
          </w:tcPr>
          <w:p w:rsidR="00C002A8" w:rsidRPr="00D463F5" w:rsidRDefault="005C0BB1" w:rsidP="00CB37AA">
            <w:pPr>
              <w:rPr>
                <w:rFonts w:ascii="Soft Elegance" w:hAnsi="Soft Elegance"/>
                <w:sz w:val="16"/>
                <w:szCs w:val="16"/>
              </w:rPr>
            </w:pPr>
            <w:r w:rsidRPr="00D463F5">
              <w:rPr>
                <w:rFonts w:ascii="Soft Elegance" w:hAnsi="Soft Elegance"/>
                <w:sz w:val="16"/>
                <w:szCs w:val="16"/>
              </w:rPr>
              <w:t>French</w:t>
            </w:r>
          </w:p>
        </w:tc>
        <w:tc>
          <w:tcPr>
            <w:tcW w:w="4414" w:type="dxa"/>
            <w:gridSpan w:val="2"/>
          </w:tcPr>
          <w:p w:rsidR="00C002A8" w:rsidRPr="00D463F5" w:rsidRDefault="00D463F5" w:rsidP="006A5FD4">
            <w:pPr>
              <w:rPr>
                <w:rFonts w:ascii="Soft Elegance" w:hAnsi="Soft Elegance"/>
                <w:b/>
                <w:sz w:val="16"/>
                <w:szCs w:val="16"/>
              </w:rPr>
            </w:pPr>
            <w:r>
              <w:rPr>
                <w:rFonts w:ascii="Soft Elegance" w:hAnsi="Soft Elegance"/>
                <w:b/>
                <w:sz w:val="16"/>
                <w:szCs w:val="16"/>
              </w:rPr>
              <w:t>To experience French vocabulary.</w:t>
            </w:r>
          </w:p>
        </w:tc>
        <w:tc>
          <w:tcPr>
            <w:tcW w:w="5316" w:type="dxa"/>
          </w:tcPr>
          <w:p w:rsidR="00D463F5" w:rsidRDefault="00D463F5" w:rsidP="000532F4">
            <w:pPr>
              <w:jc w:val="center"/>
              <w:rPr>
                <w:rFonts w:ascii="Soft Elegance" w:hAnsi="Soft Elegance"/>
                <w:sz w:val="16"/>
                <w:szCs w:val="16"/>
              </w:rPr>
            </w:pPr>
            <w:r>
              <w:rPr>
                <w:rFonts w:ascii="Soft Elegance" w:hAnsi="Soft Elegance"/>
                <w:sz w:val="16"/>
                <w:szCs w:val="16"/>
              </w:rPr>
              <w:t>Watch these videos to experience and repeat fruit and veg names in French</w:t>
            </w:r>
          </w:p>
          <w:p w:rsidR="00F121C6" w:rsidRDefault="00E7590F" w:rsidP="000532F4">
            <w:pPr>
              <w:jc w:val="center"/>
              <w:rPr>
                <w:rFonts w:ascii="Soft Elegance" w:hAnsi="Soft Elegance"/>
                <w:sz w:val="16"/>
                <w:szCs w:val="16"/>
              </w:rPr>
            </w:pPr>
            <w:hyperlink r:id="rId8" w:history="1">
              <w:r w:rsidR="00D463F5" w:rsidRPr="00EC1EDF">
                <w:rPr>
                  <w:rStyle w:val="Hyperlink"/>
                  <w:rFonts w:ascii="Soft Elegance" w:hAnsi="Soft Elegance"/>
                  <w:sz w:val="16"/>
                  <w:szCs w:val="16"/>
                </w:rPr>
                <w:t>https://www.youtube.com/watch?v=SzDp5TvtTDU</w:t>
              </w:r>
            </w:hyperlink>
          </w:p>
          <w:p w:rsidR="00D463F5" w:rsidRDefault="00E7590F" w:rsidP="000532F4">
            <w:pPr>
              <w:jc w:val="center"/>
              <w:rPr>
                <w:rFonts w:ascii="Soft Elegance" w:hAnsi="Soft Elegance"/>
                <w:sz w:val="16"/>
                <w:szCs w:val="16"/>
              </w:rPr>
            </w:pPr>
            <w:hyperlink r:id="rId9" w:history="1">
              <w:r w:rsidR="00D463F5" w:rsidRPr="00EC1EDF">
                <w:rPr>
                  <w:rStyle w:val="Hyperlink"/>
                  <w:rFonts w:ascii="Soft Elegance" w:hAnsi="Soft Elegance"/>
                  <w:sz w:val="16"/>
                  <w:szCs w:val="16"/>
                </w:rPr>
                <w:t>https://www.youtube.com/watch?v=6wDTt-4wBsI</w:t>
              </w:r>
            </w:hyperlink>
          </w:p>
          <w:p w:rsidR="00D463F5" w:rsidRPr="00D463F5" w:rsidRDefault="00D463F5" w:rsidP="000532F4">
            <w:pPr>
              <w:jc w:val="center"/>
              <w:rPr>
                <w:rFonts w:ascii="Soft Elegance" w:hAnsi="Soft Elegance"/>
                <w:sz w:val="16"/>
                <w:szCs w:val="16"/>
              </w:rPr>
            </w:pPr>
          </w:p>
        </w:tc>
        <w:tc>
          <w:tcPr>
            <w:tcW w:w="4256" w:type="dxa"/>
          </w:tcPr>
          <w:p w:rsidR="00C002A8" w:rsidRPr="00D463F5" w:rsidRDefault="00C002A8" w:rsidP="000532F4">
            <w:pPr>
              <w:rPr>
                <w:rFonts w:ascii="Soft Elegance" w:hAnsi="Soft Elegance"/>
                <w:sz w:val="16"/>
                <w:szCs w:val="16"/>
              </w:rPr>
            </w:pPr>
          </w:p>
        </w:tc>
      </w:tr>
      <w:tr w:rsidR="00B25468" w:rsidRPr="00D463F5" w:rsidTr="008B764D">
        <w:trPr>
          <w:trHeight w:val="900"/>
        </w:trPr>
        <w:tc>
          <w:tcPr>
            <w:tcW w:w="2172" w:type="dxa"/>
          </w:tcPr>
          <w:p w:rsidR="00B25468" w:rsidRPr="00D463F5" w:rsidRDefault="00B25468" w:rsidP="00CB37AA">
            <w:pPr>
              <w:rPr>
                <w:rFonts w:ascii="Soft Elegance" w:hAnsi="Soft Elegance"/>
                <w:sz w:val="16"/>
                <w:szCs w:val="16"/>
              </w:rPr>
            </w:pPr>
            <w:r w:rsidRPr="00D463F5">
              <w:rPr>
                <w:rFonts w:ascii="Soft Elegance" w:hAnsi="Soft Elegance"/>
                <w:sz w:val="16"/>
                <w:szCs w:val="16"/>
              </w:rPr>
              <w:lastRenderedPageBreak/>
              <w:t>Mind Up</w:t>
            </w:r>
          </w:p>
        </w:tc>
        <w:tc>
          <w:tcPr>
            <w:tcW w:w="4414" w:type="dxa"/>
            <w:gridSpan w:val="2"/>
          </w:tcPr>
          <w:p w:rsidR="00B25468" w:rsidRPr="00D463F5" w:rsidRDefault="00D463F5" w:rsidP="006A5FD4">
            <w:pPr>
              <w:rPr>
                <w:rFonts w:ascii="Soft Elegance" w:hAnsi="Soft Elegance"/>
                <w:b/>
                <w:sz w:val="16"/>
                <w:szCs w:val="16"/>
              </w:rPr>
            </w:pPr>
            <w:r w:rsidRPr="00D463F5">
              <w:rPr>
                <w:rFonts w:ascii="Soft Elegance" w:hAnsi="Soft Elegance"/>
                <w:b/>
                <w:sz w:val="16"/>
                <w:szCs w:val="16"/>
              </w:rPr>
              <w:t>To focus upon the experience of taste.</w:t>
            </w:r>
          </w:p>
        </w:tc>
        <w:tc>
          <w:tcPr>
            <w:tcW w:w="5316" w:type="dxa"/>
          </w:tcPr>
          <w:p w:rsidR="00B25468" w:rsidRPr="00D463F5" w:rsidRDefault="00D463F5" w:rsidP="000532F4">
            <w:pPr>
              <w:jc w:val="center"/>
              <w:rPr>
                <w:rFonts w:ascii="Soft Elegance" w:hAnsi="Soft Elegance"/>
                <w:sz w:val="16"/>
                <w:szCs w:val="16"/>
              </w:rPr>
            </w:pPr>
            <w:r w:rsidRPr="00D463F5">
              <w:rPr>
                <w:rFonts w:ascii="Soft Elegance" w:hAnsi="Soft Elegance"/>
                <w:sz w:val="16"/>
                <w:szCs w:val="16"/>
              </w:rPr>
              <w:t>Taste foods ‘mindfully’. This means doing it very slowly, exploring the sensation, texture and flavours. It is usually best done with your eyes closed so you can focus only on taste. Can you guess what you are eating?</w:t>
            </w:r>
          </w:p>
        </w:tc>
        <w:tc>
          <w:tcPr>
            <w:tcW w:w="4256" w:type="dxa"/>
          </w:tcPr>
          <w:p w:rsidR="00B25468" w:rsidRDefault="00D463F5" w:rsidP="000532F4">
            <w:pPr>
              <w:rPr>
                <w:rFonts w:ascii="Soft Elegance" w:hAnsi="Soft Elegance"/>
                <w:sz w:val="16"/>
                <w:szCs w:val="16"/>
              </w:rPr>
            </w:pPr>
            <w:r>
              <w:rPr>
                <w:rFonts w:ascii="Soft Elegance" w:hAnsi="Soft Elegance"/>
                <w:sz w:val="16"/>
                <w:szCs w:val="16"/>
              </w:rPr>
              <w:t xml:space="preserve">Try to provide things with different textures eg. grapes, marshmallows, cheese, bread stick, raisin. </w:t>
            </w:r>
          </w:p>
          <w:p w:rsidR="00D463F5" w:rsidRPr="00D463F5" w:rsidRDefault="00D463F5" w:rsidP="000532F4">
            <w:pPr>
              <w:rPr>
                <w:rFonts w:ascii="Soft Elegance" w:hAnsi="Soft Elegance"/>
                <w:sz w:val="16"/>
                <w:szCs w:val="16"/>
              </w:rPr>
            </w:pPr>
            <w:r>
              <w:rPr>
                <w:rFonts w:ascii="Soft Elegance" w:hAnsi="Soft Elegance"/>
                <w:sz w:val="16"/>
                <w:szCs w:val="16"/>
              </w:rPr>
              <w:t xml:space="preserve">This could be a good opportunity to try new things. </w:t>
            </w:r>
          </w:p>
        </w:tc>
      </w:tr>
    </w:tbl>
    <w:p w:rsidR="002C68E0" w:rsidRPr="00D463F5" w:rsidRDefault="002C68E0" w:rsidP="008F16CA">
      <w:pPr>
        <w:rPr>
          <w:rFonts w:ascii="Soft Elegance" w:hAnsi="Soft Elegance"/>
          <w:sz w:val="16"/>
          <w:szCs w:val="16"/>
          <w:u w:val="single"/>
        </w:rPr>
      </w:pPr>
    </w:p>
    <w:sectPr w:rsidR="002C68E0" w:rsidRPr="00D463F5" w:rsidSect="00041002">
      <w:pgSz w:w="16838" w:h="11906" w:orient="landscape"/>
      <w:pgMar w:top="426" w:right="284" w:bottom="42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C00" w:rsidRDefault="00304C00" w:rsidP="00304C00">
      <w:pPr>
        <w:spacing w:after="0" w:line="240" w:lineRule="auto"/>
      </w:pPr>
      <w:r>
        <w:separator/>
      </w:r>
    </w:p>
  </w:endnote>
  <w:endnote w:type="continuationSeparator" w:id="0">
    <w:p w:rsidR="00304C00" w:rsidRDefault="00304C00" w:rsidP="00304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oft Elegance">
    <w:panose1 w:val="02000604060000020003"/>
    <w:charset w:val="00"/>
    <w:family w:val="auto"/>
    <w:pitch w:val="variable"/>
    <w:sig w:usb0="8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C00" w:rsidRDefault="00304C00" w:rsidP="00304C00">
      <w:pPr>
        <w:spacing w:after="0" w:line="240" w:lineRule="auto"/>
      </w:pPr>
      <w:r>
        <w:separator/>
      </w:r>
    </w:p>
  </w:footnote>
  <w:footnote w:type="continuationSeparator" w:id="0">
    <w:p w:rsidR="00304C00" w:rsidRDefault="00304C00" w:rsidP="00304C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258"/>
    <w:rsid w:val="00007985"/>
    <w:rsid w:val="00041002"/>
    <w:rsid w:val="00046377"/>
    <w:rsid w:val="000532F4"/>
    <w:rsid w:val="00073BAD"/>
    <w:rsid w:val="000865BB"/>
    <w:rsid w:val="00087D52"/>
    <w:rsid w:val="000D4C8F"/>
    <w:rsid w:val="000D6E2A"/>
    <w:rsid w:val="000E1989"/>
    <w:rsid w:val="000F0F38"/>
    <w:rsid w:val="000F0F9D"/>
    <w:rsid w:val="00111278"/>
    <w:rsid w:val="001525C7"/>
    <w:rsid w:val="0016084F"/>
    <w:rsid w:val="00161C1C"/>
    <w:rsid w:val="00171BE3"/>
    <w:rsid w:val="00174433"/>
    <w:rsid w:val="00176D01"/>
    <w:rsid w:val="00195411"/>
    <w:rsid w:val="001978AA"/>
    <w:rsid w:val="001A05DE"/>
    <w:rsid w:val="001B3709"/>
    <w:rsid w:val="001C60FF"/>
    <w:rsid w:val="001C6CDA"/>
    <w:rsid w:val="001D1964"/>
    <w:rsid w:val="001D1CA4"/>
    <w:rsid w:val="001E413A"/>
    <w:rsid w:val="00201EA7"/>
    <w:rsid w:val="00232B65"/>
    <w:rsid w:val="00244285"/>
    <w:rsid w:val="00247C37"/>
    <w:rsid w:val="00252D6A"/>
    <w:rsid w:val="00255A75"/>
    <w:rsid w:val="00260DAC"/>
    <w:rsid w:val="00262716"/>
    <w:rsid w:val="00266E4A"/>
    <w:rsid w:val="0028262C"/>
    <w:rsid w:val="00286714"/>
    <w:rsid w:val="00296170"/>
    <w:rsid w:val="002C1215"/>
    <w:rsid w:val="002C2976"/>
    <w:rsid w:val="002C68E0"/>
    <w:rsid w:val="002D1994"/>
    <w:rsid w:val="002D4069"/>
    <w:rsid w:val="002E6E9F"/>
    <w:rsid w:val="002F330E"/>
    <w:rsid w:val="00304C00"/>
    <w:rsid w:val="003138C2"/>
    <w:rsid w:val="003331A2"/>
    <w:rsid w:val="00333BA0"/>
    <w:rsid w:val="0035067A"/>
    <w:rsid w:val="003638BA"/>
    <w:rsid w:val="00365D94"/>
    <w:rsid w:val="00396446"/>
    <w:rsid w:val="003F61AB"/>
    <w:rsid w:val="00400B4E"/>
    <w:rsid w:val="00401F94"/>
    <w:rsid w:val="004116D1"/>
    <w:rsid w:val="00414341"/>
    <w:rsid w:val="00420F74"/>
    <w:rsid w:val="0042106B"/>
    <w:rsid w:val="004261D5"/>
    <w:rsid w:val="00437956"/>
    <w:rsid w:val="00484B84"/>
    <w:rsid w:val="00495C86"/>
    <w:rsid w:val="004A127A"/>
    <w:rsid w:val="004A2A08"/>
    <w:rsid w:val="004A7F4F"/>
    <w:rsid w:val="004B023F"/>
    <w:rsid w:val="004C1E24"/>
    <w:rsid w:val="004C440D"/>
    <w:rsid w:val="004C7873"/>
    <w:rsid w:val="004D1B7D"/>
    <w:rsid w:val="004E3201"/>
    <w:rsid w:val="004E5902"/>
    <w:rsid w:val="00513522"/>
    <w:rsid w:val="005147D7"/>
    <w:rsid w:val="00526FAE"/>
    <w:rsid w:val="0053741F"/>
    <w:rsid w:val="0054160E"/>
    <w:rsid w:val="00553411"/>
    <w:rsid w:val="005672B1"/>
    <w:rsid w:val="00585E8C"/>
    <w:rsid w:val="00587FEE"/>
    <w:rsid w:val="00595D3B"/>
    <w:rsid w:val="005A202B"/>
    <w:rsid w:val="005A2F7B"/>
    <w:rsid w:val="005C0BB1"/>
    <w:rsid w:val="005C4172"/>
    <w:rsid w:val="005C436B"/>
    <w:rsid w:val="005F06B3"/>
    <w:rsid w:val="0062547C"/>
    <w:rsid w:val="00630259"/>
    <w:rsid w:val="006474EE"/>
    <w:rsid w:val="006522BD"/>
    <w:rsid w:val="00654258"/>
    <w:rsid w:val="00692F32"/>
    <w:rsid w:val="006A0942"/>
    <w:rsid w:val="006A11DB"/>
    <w:rsid w:val="006A5FD4"/>
    <w:rsid w:val="006B11B0"/>
    <w:rsid w:val="006C6069"/>
    <w:rsid w:val="006D0A32"/>
    <w:rsid w:val="006E7BD4"/>
    <w:rsid w:val="007168EC"/>
    <w:rsid w:val="00727B75"/>
    <w:rsid w:val="00731C3F"/>
    <w:rsid w:val="00734EB3"/>
    <w:rsid w:val="007358D6"/>
    <w:rsid w:val="00737A0B"/>
    <w:rsid w:val="0074502B"/>
    <w:rsid w:val="00756903"/>
    <w:rsid w:val="00757AB0"/>
    <w:rsid w:val="00765A6E"/>
    <w:rsid w:val="007720ED"/>
    <w:rsid w:val="00787554"/>
    <w:rsid w:val="00793159"/>
    <w:rsid w:val="007A05C1"/>
    <w:rsid w:val="007A3DFA"/>
    <w:rsid w:val="007A6AAF"/>
    <w:rsid w:val="007B65F9"/>
    <w:rsid w:val="007C0331"/>
    <w:rsid w:val="007E236E"/>
    <w:rsid w:val="0080076C"/>
    <w:rsid w:val="00803650"/>
    <w:rsid w:val="0082494E"/>
    <w:rsid w:val="008346F4"/>
    <w:rsid w:val="008416E6"/>
    <w:rsid w:val="00844352"/>
    <w:rsid w:val="008A7452"/>
    <w:rsid w:val="008B764D"/>
    <w:rsid w:val="008C21F8"/>
    <w:rsid w:val="008D2323"/>
    <w:rsid w:val="008F16CA"/>
    <w:rsid w:val="008F3637"/>
    <w:rsid w:val="008F79EA"/>
    <w:rsid w:val="0092543E"/>
    <w:rsid w:val="00930E05"/>
    <w:rsid w:val="009351D2"/>
    <w:rsid w:val="00947C4C"/>
    <w:rsid w:val="009638E1"/>
    <w:rsid w:val="00981892"/>
    <w:rsid w:val="009A1628"/>
    <w:rsid w:val="009A1D2D"/>
    <w:rsid w:val="009A595D"/>
    <w:rsid w:val="009E4EED"/>
    <w:rsid w:val="00A3057D"/>
    <w:rsid w:val="00A30C13"/>
    <w:rsid w:val="00A42B80"/>
    <w:rsid w:val="00A45157"/>
    <w:rsid w:val="00A572D4"/>
    <w:rsid w:val="00A65620"/>
    <w:rsid w:val="00A67405"/>
    <w:rsid w:val="00A74C85"/>
    <w:rsid w:val="00A8319C"/>
    <w:rsid w:val="00AA108B"/>
    <w:rsid w:val="00AB21EC"/>
    <w:rsid w:val="00AB25EE"/>
    <w:rsid w:val="00AC052C"/>
    <w:rsid w:val="00AC61E2"/>
    <w:rsid w:val="00AE1942"/>
    <w:rsid w:val="00AE2337"/>
    <w:rsid w:val="00B00F63"/>
    <w:rsid w:val="00B119D5"/>
    <w:rsid w:val="00B25468"/>
    <w:rsid w:val="00B30E22"/>
    <w:rsid w:val="00B453F9"/>
    <w:rsid w:val="00B509AF"/>
    <w:rsid w:val="00B62B21"/>
    <w:rsid w:val="00B669AF"/>
    <w:rsid w:val="00B71CBA"/>
    <w:rsid w:val="00B83AFB"/>
    <w:rsid w:val="00B910A7"/>
    <w:rsid w:val="00B952EC"/>
    <w:rsid w:val="00BB15D6"/>
    <w:rsid w:val="00BC395F"/>
    <w:rsid w:val="00BE4A88"/>
    <w:rsid w:val="00BE6384"/>
    <w:rsid w:val="00C002A8"/>
    <w:rsid w:val="00C06078"/>
    <w:rsid w:val="00C15C52"/>
    <w:rsid w:val="00C23784"/>
    <w:rsid w:val="00C25046"/>
    <w:rsid w:val="00C26463"/>
    <w:rsid w:val="00C2774C"/>
    <w:rsid w:val="00C3098B"/>
    <w:rsid w:val="00C33276"/>
    <w:rsid w:val="00C45B5A"/>
    <w:rsid w:val="00C57F60"/>
    <w:rsid w:val="00C60158"/>
    <w:rsid w:val="00C8782F"/>
    <w:rsid w:val="00CA1C0C"/>
    <w:rsid w:val="00CB1FBA"/>
    <w:rsid w:val="00CB37AA"/>
    <w:rsid w:val="00CB63E9"/>
    <w:rsid w:val="00CC3E78"/>
    <w:rsid w:val="00CE0A19"/>
    <w:rsid w:val="00CE17E4"/>
    <w:rsid w:val="00CE354A"/>
    <w:rsid w:val="00CF111E"/>
    <w:rsid w:val="00CF4B07"/>
    <w:rsid w:val="00D023A6"/>
    <w:rsid w:val="00D15632"/>
    <w:rsid w:val="00D16625"/>
    <w:rsid w:val="00D25D57"/>
    <w:rsid w:val="00D261CC"/>
    <w:rsid w:val="00D312AD"/>
    <w:rsid w:val="00D43B3A"/>
    <w:rsid w:val="00D463F5"/>
    <w:rsid w:val="00D52719"/>
    <w:rsid w:val="00D621A5"/>
    <w:rsid w:val="00D635D9"/>
    <w:rsid w:val="00D65B2B"/>
    <w:rsid w:val="00D7239C"/>
    <w:rsid w:val="00D85EA9"/>
    <w:rsid w:val="00D87722"/>
    <w:rsid w:val="00DA5872"/>
    <w:rsid w:val="00DA61BF"/>
    <w:rsid w:val="00DD1FD7"/>
    <w:rsid w:val="00DD68E6"/>
    <w:rsid w:val="00DE0F4B"/>
    <w:rsid w:val="00DE13FE"/>
    <w:rsid w:val="00DE5B18"/>
    <w:rsid w:val="00DE747A"/>
    <w:rsid w:val="00E007DA"/>
    <w:rsid w:val="00E05926"/>
    <w:rsid w:val="00E07BA3"/>
    <w:rsid w:val="00E26CF3"/>
    <w:rsid w:val="00E64030"/>
    <w:rsid w:val="00E7425F"/>
    <w:rsid w:val="00E7590F"/>
    <w:rsid w:val="00E93BE6"/>
    <w:rsid w:val="00EB02AB"/>
    <w:rsid w:val="00EC1FC0"/>
    <w:rsid w:val="00EE3788"/>
    <w:rsid w:val="00EF6E71"/>
    <w:rsid w:val="00F012EA"/>
    <w:rsid w:val="00F121C6"/>
    <w:rsid w:val="00F16E0A"/>
    <w:rsid w:val="00F172B0"/>
    <w:rsid w:val="00F51F76"/>
    <w:rsid w:val="00F86BA5"/>
    <w:rsid w:val="00F86CD5"/>
    <w:rsid w:val="00F9441F"/>
    <w:rsid w:val="00FA4159"/>
    <w:rsid w:val="00FB1E3D"/>
    <w:rsid w:val="00FF008E"/>
    <w:rsid w:val="00FF1708"/>
    <w:rsid w:val="00FF6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FD651"/>
  <w15:docId w15:val="{8F1C1AAF-9BE4-45FC-89E6-56D0EE66F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4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4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C00"/>
  </w:style>
  <w:style w:type="paragraph" w:styleId="Footer">
    <w:name w:val="footer"/>
    <w:basedOn w:val="Normal"/>
    <w:link w:val="FooterChar"/>
    <w:uiPriority w:val="99"/>
    <w:unhideWhenUsed/>
    <w:rsid w:val="00304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C00"/>
  </w:style>
  <w:style w:type="paragraph" w:styleId="BalloonText">
    <w:name w:val="Balloon Text"/>
    <w:basedOn w:val="Normal"/>
    <w:link w:val="BalloonTextChar"/>
    <w:uiPriority w:val="99"/>
    <w:semiHidden/>
    <w:unhideWhenUsed/>
    <w:rsid w:val="00304C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C00"/>
    <w:rPr>
      <w:rFonts w:ascii="Tahoma" w:hAnsi="Tahoma" w:cs="Tahoma"/>
      <w:sz w:val="16"/>
      <w:szCs w:val="16"/>
    </w:rPr>
  </w:style>
  <w:style w:type="character" w:styleId="Hyperlink">
    <w:name w:val="Hyperlink"/>
    <w:basedOn w:val="DefaultParagraphFont"/>
    <w:uiPriority w:val="99"/>
    <w:unhideWhenUsed/>
    <w:rsid w:val="00585E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zDp5TvtTDU" TargetMode="External"/><Relationship Id="rId3" Type="http://schemas.openxmlformats.org/officeDocument/2006/relationships/webSettings" Target="webSettings.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lideshare.net/RodriguezLehmann/giuseppe-arcimboldo-33897189"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youtube.com/watch?v=6wDTt-4wBs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568</Words>
  <Characters>3241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Woodward</dc:creator>
  <cp:lastModifiedBy>Mrs Woodward</cp:lastModifiedBy>
  <cp:revision>4</cp:revision>
  <cp:lastPrinted>2020-10-13T14:30:00Z</cp:lastPrinted>
  <dcterms:created xsi:type="dcterms:W3CDTF">2021-02-12T14:15:00Z</dcterms:created>
  <dcterms:modified xsi:type="dcterms:W3CDTF">2021-02-12T14:24:00Z</dcterms:modified>
</cp:coreProperties>
</file>