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C9DA" w14:textId="282F8618" w:rsidR="00297E71" w:rsidRDefault="00156670" w:rsidP="00970400">
      <w:pPr>
        <w:jc w:val="center"/>
        <w:rPr>
          <w:b/>
          <w:sz w:val="24"/>
          <w:u w:val="single"/>
          <w:lang w:val="en-US"/>
        </w:rPr>
      </w:pPr>
      <w:proofErr w:type="spellStart"/>
      <w:r>
        <w:rPr>
          <w:b/>
          <w:sz w:val="24"/>
          <w:u w:val="single"/>
          <w:lang w:val="en-US"/>
        </w:rPr>
        <w:t>Buckden’s</w:t>
      </w:r>
      <w:proofErr w:type="spellEnd"/>
      <w:r w:rsidR="00970400" w:rsidRPr="00970400">
        <w:rPr>
          <w:b/>
          <w:sz w:val="24"/>
          <w:u w:val="single"/>
          <w:lang w:val="en-US"/>
        </w:rPr>
        <w:t xml:space="preserve"> BINGO Challenge Sheet</w:t>
      </w:r>
    </w:p>
    <w:p w14:paraId="4D879799" w14:textId="77777777" w:rsidR="00A061C4" w:rsidRDefault="00970400" w:rsidP="00970400">
      <w:pPr>
        <w:rPr>
          <w:sz w:val="24"/>
          <w:lang w:val="en-US"/>
        </w:rPr>
      </w:pPr>
      <w:r>
        <w:rPr>
          <w:sz w:val="24"/>
          <w:lang w:val="en-US"/>
        </w:rPr>
        <w:t xml:space="preserve">There are lots of different challenges on this sheet, you can pick from </w:t>
      </w:r>
      <w:r w:rsidR="00A061C4">
        <w:rPr>
          <w:sz w:val="24"/>
          <w:lang w:val="en-US"/>
        </w:rPr>
        <w:t>the</w:t>
      </w:r>
      <w:r w:rsidR="00E11C38">
        <w:rPr>
          <w:sz w:val="24"/>
          <w:lang w:val="en-US"/>
        </w:rPr>
        <w:t xml:space="preserve">se </w:t>
      </w:r>
      <w:r>
        <w:rPr>
          <w:sz w:val="24"/>
          <w:lang w:val="en-US"/>
        </w:rPr>
        <w:t xml:space="preserve">over the week. Every time you do one, </w:t>
      </w:r>
      <w:proofErr w:type="spellStart"/>
      <w:r>
        <w:rPr>
          <w:sz w:val="24"/>
          <w:lang w:val="en-US"/>
        </w:rPr>
        <w:t>colour</w:t>
      </w:r>
      <w:proofErr w:type="spellEnd"/>
      <w:r>
        <w:rPr>
          <w:sz w:val="24"/>
          <w:lang w:val="en-US"/>
        </w:rPr>
        <w:t xml:space="preserve"> it in, just like Bingo can you make a line or even a full house. </w:t>
      </w:r>
      <w:r w:rsidR="00A061C4">
        <w:rPr>
          <w:sz w:val="24"/>
          <w:lang w:val="en-US"/>
        </w:rPr>
        <w:t>(Parents you can use this to help motivate your child and give them a reward for getting a line or full house.)</w:t>
      </w:r>
    </w:p>
    <w:p w14:paraId="67A87126" w14:textId="77777777" w:rsidR="009046F4" w:rsidRDefault="009046F4" w:rsidP="00970400">
      <w:pPr>
        <w:rPr>
          <w:sz w:val="24"/>
          <w:lang w:val="en-U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046F4" w14:paraId="305978E7" w14:textId="77777777" w:rsidTr="005E4EAA">
        <w:tc>
          <w:tcPr>
            <w:tcW w:w="3402" w:type="dxa"/>
          </w:tcPr>
          <w:p w14:paraId="1CB646BB" w14:textId="77777777" w:rsidR="00156670" w:rsidRPr="00B34F3C" w:rsidRDefault="00156670" w:rsidP="00156670">
            <w:pPr>
              <w:jc w:val="center"/>
              <w:rPr>
                <w:sz w:val="24"/>
                <w:u w:val="single"/>
                <w:lang w:val="en-US"/>
              </w:rPr>
            </w:pPr>
            <w:r w:rsidRPr="00B34F3C">
              <w:rPr>
                <w:sz w:val="24"/>
                <w:u w:val="single"/>
                <w:lang w:val="en-US"/>
              </w:rPr>
              <w:t>Get Active!</w:t>
            </w:r>
          </w:p>
          <w:p w14:paraId="4409AA7A" w14:textId="7802C115" w:rsidR="009046F4" w:rsidRDefault="005E4EAA" w:rsidP="001566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Join Joe Wick’s PE session on you tube for 30 minutes.</w:t>
            </w:r>
          </w:p>
        </w:tc>
        <w:tc>
          <w:tcPr>
            <w:tcW w:w="3402" w:type="dxa"/>
          </w:tcPr>
          <w:p w14:paraId="41DDE4D5" w14:textId="17C43067" w:rsidR="005E4EAA" w:rsidRPr="00B34F3C" w:rsidRDefault="005E4EAA" w:rsidP="00156670">
            <w:pPr>
              <w:jc w:val="center"/>
              <w:rPr>
                <w:color w:val="FF0000"/>
                <w:sz w:val="24"/>
                <w:u w:val="single"/>
                <w:lang w:val="en-US"/>
              </w:rPr>
            </w:pPr>
            <w:r w:rsidRPr="00B34F3C">
              <w:rPr>
                <w:color w:val="FF0000"/>
                <w:sz w:val="24"/>
                <w:u w:val="single"/>
                <w:lang w:val="en-US"/>
              </w:rPr>
              <w:t xml:space="preserve">Play </w:t>
            </w:r>
            <w:proofErr w:type="spellStart"/>
            <w:r w:rsidRPr="00B34F3C">
              <w:rPr>
                <w:color w:val="FF0000"/>
                <w:sz w:val="24"/>
                <w:u w:val="single"/>
                <w:lang w:val="en-US"/>
              </w:rPr>
              <w:t>Soduku</w:t>
            </w:r>
            <w:proofErr w:type="spellEnd"/>
            <w:r w:rsidRPr="00B34F3C">
              <w:rPr>
                <w:color w:val="FF0000"/>
                <w:sz w:val="24"/>
                <w:u w:val="single"/>
                <w:lang w:val="en-US"/>
              </w:rPr>
              <w:t>.</w:t>
            </w:r>
          </w:p>
          <w:p w14:paraId="78A0A966" w14:textId="77777777" w:rsidR="005E4EAA" w:rsidRDefault="005E4EAA" w:rsidP="00156670">
            <w:pPr>
              <w:jc w:val="center"/>
            </w:pPr>
            <w:r w:rsidRPr="003C6153">
              <w:rPr>
                <w:color w:val="FF0000"/>
                <w:sz w:val="24"/>
                <w:lang w:val="en-US"/>
              </w:rPr>
              <w:t xml:space="preserve">You can either play </w:t>
            </w:r>
            <w:r>
              <w:rPr>
                <w:color w:val="FF0000"/>
                <w:sz w:val="24"/>
                <w:lang w:val="en-US"/>
              </w:rPr>
              <w:t>one online or print one out.</w:t>
            </w:r>
          </w:p>
          <w:p w14:paraId="468FAF15" w14:textId="77777777" w:rsidR="009046F4" w:rsidRDefault="009046F4" w:rsidP="0015667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402" w:type="dxa"/>
          </w:tcPr>
          <w:p w14:paraId="152DEE33" w14:textId="77777777" w:rsidR="00B34F3C" w:rsidRPr="00B34F3C" w:rsidRDefault="00B34F3C" w:rsidP="00156670">
            <w:pPr>
              <w:jc w:val="center"/>
              <w:rPr>
                <w:color w:val="ED7D31" w:themeColor="accent2"/>
                <w:sz w:val="24"/>
                <w:u w:val="single"/>
                <w:lang w:val="en-US"/>
              </w:rPr>
            </w:pPr>
            <w:r w:rsidRPr="00B34F3C">
              <w:rPr>
                <w:color w:val="ED7D31" w:themeColor="accent2"/>
                <w:sz w:val="24"/>
                <w:u w:val="single"/>
                <w:lang w:val="en-US"/>
              </w:rPr>
              <w:t>Book Design-</w:t>
            </w:r>
          </w:p>
          <w:p w14:paraId="113C8A61" w14:textId="6BA0DC3D" w:rsidR="009046F4" w:rsidRPr="005E4EAA" w:rsidRDefault="005E4EAA" w:rsidP="00156670">
            <w:pPr>
              <w:jc w:val="center"/>
              <w:rPr>
                <w:color w:val="ED7D31" w:themeColor="accent2"/>
                <w:sz w:val="24"/>
                <w:lang w:val="en-US"/>
              </w:rPr>
            </w:pPr>
            <w:r w:rsidRPr="005E4EAA">
              <w:rPr>
                <w:color w:val="ED7D31" w:themeColor="accent2"/>
                <w:sz w:val="24"/>
                <w:lang w:val="en-US"/>
              </w:rPr>
              <w:t>Look at the front cover of your reading book. Create a new front cover. What would you change? What is missing? What makes a good front cover?</w:t>
            </w:r>
          </w:p>
          <w:p w14:paraId="5A95653B" w14:textId="77777777" w:rsidR="005E4EAA" w:rsidRPr="005E4EAA" w:rsidRDefault="005E4EAA" w:rsidP="00156670">
            <w:pPr>
              <w:jc w:val="center"/>
              <w:rPr>
                <w:color w:val="ED7D31" w:themeColor="accent2"/>
                <w:sz w:val="24"/>
                <w:lang w:val="en-US"/>
              </w:rPr>
            </w:pPr>
          </w:p>
        </w:tc>
      </w:tr>
      <w:tr w:rsidR="009046F4" w14:paraId="2CC4AF72" w14:textId="77777777" w:rsidTr="005E4EAA">
        <w:tc>
          <w:tcPr>
            <w:tcW w:w="3402" w:type="dxa"/>
          </w:tcPr>
          <w:p w14:paraId="499229B6" w14:textId="3293A396" w:rsidR="00B34F3C" w:rsidRPr="00B34F3C" w:rsidRDefault="00B34F3C" w:rsidP="00156670">
            <w:pPr>
              <w:jc w:val="center"/>
              <w:rPr>
                <w:color w:val="7030A0"/>
                <w:sz w:val="24"/>
                <w:u w:val="single"/>
                <w:lang w:val="en-US"/>
              </w:rPr>
            </w:pPr>
            <w:r w:rsidRPr="00B34F3C">
              <w:rPr>
                <w:color w:val="7030A0"/>
                <w:sz w:val="24"/>
                <w:u w:val="single"/>
                <w:lang w:val="en-US"/>
              </w:rPr>
              <w:t>KIMS Game –</w:t>
            </w:r>
          </w:p>
          <w:p w14:paraId="7380020B" w14:textId="3A2C1E46" w:rsidR="009046F4" w:rsidRDefault="005E4EAA" w:rsidP="00156670">
            <w:pPr>
              <w:jc w:val="center"/>
              <w:rPr>
                <w:color w:val="7030A0"/>
                <w:sz w:val="20"/>
                <w:lang w:val="en-US"/>
              </w:rPr>
            </w:pPr>
            <w:r w:rsidRPr="003C6153">
              <w:rPr>
                <w:color w:val="7030A0"/>
                <w:sz w:val="24"/>
                <w:lang w:val="en-US"/>
              </w:rPr>
              <w:t xml:space="preserve">Play KIMS game with someone in your house – </w:t>
            </w:r>
            <w:r w:rsidRPr="003C6153">
              <w:rPr>
                <w:color w:val="7030A0"/>
                <w:sz w:val="20"/>
                <w:lang w:val="en-US"/>
              </w:rPr>
              <w:t>get a few items and put them on the table. Spend up to 1 minute remembering them, now cover them up and one person takes something away. Can they guess what has been taken?</w:t>
            </w:r>
          </w:p>
          <w:p w14:paraId="10DB4ED1" w14:textId="77777777" w:rsidR="005E4EAA" w:rsidRDefault="005E4EAA" w:rsidP="0015667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402" w:type="dxa"/>
          </w:tcPr>
          <w:p w14:paraId="202A6F4C" w14:textId="70949C17" w:rsidR="00B34F3C" w:rsidRPr="00B34F3C" w:rsidRDefault="00B34F3C" w:rsidP="00156670">
            <w:pPr>
              <w:jc w:val="center"/>
              <w:rPr>
                <w:color w:val="00B050"/>
                <w:sz w:val="24"/>
                <w:u w:val="single"/>
                <w:lang w:val="en-US"/>
              </w:rPr>
            </w:pPr>
            <w:r w:rsidRPr="00B34F3C">
              <w:rPr>
                <w:color w:val="00B050"/>
                <w:sz w:val="24"/>
                <w:u w:val="single"/>
                <w:lang w:val="en-US"/>
              </w:rPr>
              <w:t>Daily Reading-</w:t>
            </w:r>
          </w:p>
          <w:p w14:paraId="486B7447" w14:textId="04ED56DF" w:rsidR="009046F4" w:rsidRDefault="009046F4" w:rsidP="00156670">
            <w:pPr>
              <w:jc w:val="center"/>
              <w:rPr>
                <w:sz w:val="24"/>
                <w:lang w:val="en-US"/>
              </w:rPr>
            </w:pPr>
            <w:r w:rsidRPr="005E4EAA">
              <w:rPr>
                <w:color w:val="00B050"/>
                <w:sz w:val="24"/>
                <w:lang w:val="en-US"/>
              </w:rPr>
              <w:t>Read your reading book every day to an adult for 20 minutes a day.</w:t>
            </w:r>
          </w:p>
        </w:tc>
        <w:tc>
          <w:tcPr>
            <w:tcW w:w="3402" w:type="dxa"/>
          </w:tcPr>
          <w:p w14:paraId="16706C3B" w14:textId="77777777" w:rsidR="00B34F3C" w:rsidRPr="00B34F3C" w:rsidRDefault="00B34F3C" w:rsidP="00156670">
            <w:pPr>
              <w:jc w:val="center"/>
              <w:rPr>
                <w:sz w:val="24"/>
                <w:u w:val="single"/>
                <w:lang w:val="en-US"/>
              </w:rPr>
            </w:pPr>
            <w:r w:rsidRPr="00B34F3C">
              <w:rPr>
                <w:sz w:val="24"/>
                <w:u w:val="single"/>
                <w:lang w:val="en-US"/>
              </w:rPr>
              <w:t>Exploring-</w:t>
            </w:r>
          </w:p>
          <w:p w14:paraId="5D58A527" w14:textId="2FD84233" w:rsidR="009046F4" w:rsidRDefault="005E4EAA" w:rsidP="001566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Go on a walk and spot the rainbows </w:t>
            </w:r>
            <w:r w:rsidR="00156670">
              <w:rPr>
                <w:sz w:val="24"/>
                <w:lang w:val="en-US"/>
              </w:rPr>
              <w:t xml:space="preserve">or other designs </w:t>
            </w:r>
            <w:r>
              <w:rPr>
                <w:sz w:val="24"/>
                <w:lang w:val="en-US"/>
              </w:rPr>
              <w:t>in people’s windows.</w:t>
            </w:r>
          </w:p>
        </w:tc>
      </w:tr>
      <w:tr w:rsidR="005E4EAA" w14:paraId="46A88AF0" w14:textId="77777777" w:rsidTr="005E4EAA">
        <w:tc>
          <w:tcPr>
            <w:tcW w:w="3402" w:type="dxa"/>
          </w:tcPr>
          <w:p w14:paraId="108B7FEF" w14:textId="77777777" w:rsidR="005E4EAA" w:rsidRPr="006B6B80" w:rsidRDefault="006B6B80" w:rsidP="00156670">
            <w:pPr>
              <w:jc w:val="center"/>
              <w:rPr>
                <w:color w:val="FF3399"/>
                <w:sz w:val="24"/>
                <w:u w:val="single"/>
                <w:lang w:val="en-US"/>
              </w:rPr>
            </w:pPr>
            <w:r w:rsidRPr="006B6B80">
              <w:rPr>
                <w:color w:val="FF3399"/>
                <w:sz w:val="24"/>
                <w:u w:val="single"/>
                <w:lang w:val="en-US"/>
              </w:rPr>
              <w:t>Thinking outside the Box!</w:t>
            </w:r>
          </w:p>
          <w:p w14:paraId="52B7AD4B" w14:textId="7548A631" w:rsidR="006B6B80" w:rsidRPr="006B6B80" w:rsidRDefault="006B6B80" w:rsidP="00156670">
            <w:pPr>
              <w:jc w:val="center"/>
              <w:rPr>
                <w:color w:val="FF3399"/>
                <w:sz w:val="24"/>
                <w:lang w:val="en-US"/>
              </w:rPr>
            </w:pPr>
            <w:r w:rsidRPr="006B6B80">
              <w:rPr>
                <w:color w:val="FF3399"/>
                <w:sz w:val="24"/>
                <w:lang w:val="en-US"/>
              </w:rPr>
              <w:t>What could you do with …</w:t>
            </w:r>
          </w:p>
          <w:p w14:paraId="6B7FFC4C" w14:textId="77777777" w:rsidR="006B6B80" w:rsidRPr="00010BB6" w:rsidRDefault="006B6B80" w:rsidP="00156670">
            <w:pPr>
              <w:jc w:val="center"/>
              <w:rPr>
                <w:b/>
                <w:color w:val="808080" w:themeColor="background1" w:themeShade="80"/>
                <w:sz w:val="24"/>
                <w:lang w:val="en-US"/>
              </w:rPr>
            </w:pPr>
            <w:r w:rsidRPr="00010BB6">
              <w:rPr>
                <w:b/>
                <w:color w:val="808080" w:themeColor="background1" w:themeShade="80"/>
                <w:sz w:val="24"/>
                <w:lang w:val="en-US"/>
              </w:rPr>
              <w:t>an unsharpened pencil?</w:t>
            </w:r>
          </w:p>
          <w:p w14:paraId="27FED896" w14:textId="7F1CA0FB" w:rsidR="006B6B80" w:rsidRDefault="006B6B80" w:rsidP="00156670">
            <w:pPr>
              <w:jc w:val="center"/>
              <w:rPr>
                <w:sz w:val="24"/>
                <w:lang w:val="en-US"/>
              </w:rPr>
            </w:pPr>
            <w:r w:rsidRPr="00010BB6">
              <w:rPr>
                <w:color w:val="FF3399"/>
                <w:sz w:val="20"/>
                <w:lang w:val="en-US"/>
              </w:rPr>
              <w:t>You need to design something (anything) using an unsharpened pencil. You can add any additional materials in your creation.</w:t>
            </w:r>
          </w:p>
        </w:tc>
        <w:tc>
          <w:tcPr>
            <w:tcW w:w="3402" w:type="dxa"/>
          </w:tcPr>
          <w:p w14:paraId="768BDD4D" w14:textId="77777777" w:rsidR="00B34F3C" w:rsidRDefault="005E4EAA" w:rsidP="00156670">
            <w:pPr>
              <w:jc w:val="center"/>
              <w:rPr>
                <w:color w:val="0070C0"/>
                <w:sz w:val="24"/>
                <w:lang w:val="en-US"/>
              </w:rPr>
            </w:pPr>
            <w:r w:rsidRPr="00B34F3C">
              <w:rPr>
                <w:color w:val="0070C0"/>
                <w:sz w:val="24"/>
                <w:u w:val="single"/>
                <w:lang w:val="en-US"/>
              </w:rPr>
              <w:t>Indoor Scavenger Hunt –</w:t>
            </w:r>
          </w:p>
          <w:p w14:paraId="76C7B866" w14:textId="5B62C0D0" w:rsidR="005E4EAA" w:rsidRDefault="005E4EAA" w:rsidP="00156670">
            <w:pPr>
              <w:jc w:val="center"/>
              <w:rPr>
                <w:color w:val="0070C0"/>
                <w:sz w:val="24"/>
                <w:lang w:val="en-US"/>
              </w:rPr>
            </w:pPr>
            <w:r w:rsidRPr="005E4EAA">
              <w:rPr>
                <w:color w:val="0070C0"/>
                <w:sz w:val="24"/>
                <w:lang w:val="en-US"/>
              </w:rPr>
              <w:t xml:space="preserve"> find </w:t>
            </w:r>
            <w:r w:rsidR="00E11C38">
              <w:rPr>
                <w:color w:val="0070C0"/>
                <w:sz w:val="24"/>
                <w:lang w:val="en-US"/>
              </w:rPr>
              <w:t>different things</w:t>
            </w:r>
            <w:r w:rsidRPr="005E4EAA">
              <w:rPr>
                <w:color w:val="0070C0"/>
                <w:sz w:val="24"/>
                <w:lang w:val="en-US"/>
              </w:rPr>
              <w:t xml:space="preserve"> around your home which is; blue, red, yellow, green, orange, black and purple. Take a photo of what you find.</w:t>
            </w:r>
          </w:p>
          <w:p w14:paraId="120D50A0" w14:textId="77777777" w:rsidR="005E4EAA" w:rsidRDefault="005E4EAA" w:rsidP="00156670">
            <w:pPr>
              <w:jc w:val="center"/>
              <w:rPr>
                <w:color w:val="0070C0"/>
                <w:sz w:val="24"/>
                <w:lang w:val="en-US"/>
              </w:rPr>
            </w:pPr>
          </w:p>
          <w:p w14:paraId="66FA0CF3" w14:textId="1E17CC82" w:rsidR="00B34F3C" w:rsidRPr="005E4EAA" w:rsidRDefault="00B34F3C" w:rsidP="00156670">
            <w:pPr>
              <w:jc w:val="center"/>
              <w:rPr>
                <w:color w:val="0070C0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21CFB5B3" w14:textId="4D32EA0F" w:rsidR="005E4EAA" w:rsidRPr="00B34F3C" w:rsidRDefault="005E4EAA" w:rsidP="00156670">
            <w:pPr>
              <w:jc w:val="center"/>
              <w:rPr>
                <w:color w:val="FF0000"/>
                <w:sz w:val="24"/>
                <w:u w:val="single"/>
                <w:lang w:val="en-US"/>
              </w:rPr>
            </w:pPr>
            <w:r w:rsidRPr="00B34F3C">
              <w:rPr>
                <w:color w:val="FF0000"/>
                <w:sz w:val="24"/>
                <w:u w:val="single"/>
                <w:lang w:val="en-US"/>
              </w:rPr>
              <w:t>Play ’10 Second Rule’ with someone.</w:t>
            </w:r>
          </w:p>
          <w:p w14:paraId="387A4B53" w14:textId="354A23E8" w:rsidR="005E4EAA" w:rsidRDefault="005E4EAA" w:rsidP="00156670">
            <w:pPr>
              <w:jc w:val="center"/>
              <w:rPr>
                <w:sz w:val="24"/>
                <w:lang w:val="en-US"/>
              </w:rPr>
            </w:pPr>
            <w:r w:rsidRPr="003C6153">
              <w:rPr>
                <w:color w:val="FF0000"/>
                <w:sz w:val="20"/>
                <w:lang w:val="en-US"/>
              </w:rPr>
              <w:t xml:space="preserve">One person gives a topic and the other person has 10 seconds to name 3 things connected. E.g. </w:t>
            </w:r>
            <w:proofErr w:type="spellStart"/>
            <w:r w:rsidRPr="003C6153">
              <w:rPr>
                <w:color w:val="FF0000"/>
                <w:sz w:val="20"/>
                <w:lang w:val="en-US"/>
              </w:rPr>
              <w:t>Colours</w:t>
            </w:r>
            <w:proofErr w:type="spellEnd"/>
            <w:r w:rsidRPr="003C6153">
              <w:rPr>
                <w:color w:val="FF0000"/>
                <w:sz w:val="20"/>
                <w:lang w:val="en-US"/>
              </w:rPr>
              <w:t xml:space="preserve"> -  red, blue, green.</w:t>
            </w:r>
          </w:p>
        </w:tc>
      </w:tr>
      <w:tr w:rsidR="00156670" w14:paraId="47215133" w14:textId="77777777" w:rsidTr="005E4EAA">
        <w:tc>
          <w:tcPr>
            <w:tcW w:w="3402" w:type="dxa"/>
          </w:tcPr>
          <w:p w14:paraId="5E69D8FB" w14:textId="6F7DB24F" w:rsidR="00156670" w:rsidRDefault="00156670" w:rsidP="00156670">
            <w:pPr>
              <w:jc w:val="center"/>
              <w:rPr>
                <w:color w:val="0070C0"/>
                <w:sz w:val="24"/>
                <w:u w:val="single"/>
                <w:lang w:val="en-US"/>
              </w:rPr>
            </w:pPr>
            <w:r>
              <w:rPr>
                <w:color w:val="0070C0"/>
                <w:sz w:val="24"/>
                <w:u w:val="single"/>
                <w:lang w:val="en-US"/>
              </w:rPr>
              <w:t>Garden Scavenger Hunt</w:t>
            </w:r>
          </w:p>
          <w:p w14:paraId="442E6687" w14:textId="433CA0CE" w:rsidR="00156670" w:rsidRPr="00156670" w:rsidRDefault="00156670" w:rsidP="00156670">
            <w:pPr>
              <w:jc w:val="center"/>
              <w:rPr>
                <w:color w:val="0070C0"/>
                <w:sz w:val="24"/>
                <w:lang w:val="en-US"/>
              </w:rPr>
            </w:pPr>
            <w:r w:rsidRPr="00156670">
              <w:rPr>
                <w:color w:val="0070C0"/>
                <w:sz w:val="24"/>
                <w:lang w:val="en-US"/>
              </w:rPr>
              <w:t>-Can you find…..</w:t>
            </w:r>
          </w:p>
          <w:p w14:paraId="07F1D1B6" w14:textId="626FCD29" w:rsidR="00156670" w:rsidRPr="00156670" w:rsidRDefault="00156670" w:rsidP="00156670">
            <w:pPr>
              <w:jc w:val="center"/>
              <w:rPr>
                <w:color w:val="0070C0"/>
                <w:sz w:val="24"/>
                <w:lang w:val="en-US"/>
              </w:rPr>
            </w:pPr>
            <w:r w:rsidRPr="00156670">
              <w:rPr>
                <w:color w:val="0070C0"/>
                <w:sz w:val="24"/>
                <w:lang w:val="en-US"/>
              </w:rPr>
              <w:t>10 blades of grass</w:t>
            </w:r>
          </w:p>
          <w:p w14:paraId="761E9B79" w14:textId="34F52110" w:rsidR="00156670" w:rsidRPr="00156670" w:rsidRDefault="00156670" w:rsidP="00156670">
            <w:pPr>
              <w:jc w:val="center"/>
              <w:rPr>
                <w:color w:val="0070C0"/>
                <w:sz w:val="24"/>
                <w:lang w:val="en-US"/>
              </w:rPr>
            </w:pPr>
            <w:r w:rsidRPr="00156670">
              <w:rPr>
                <w:color w:val="0070C0"/>
                <w:sz w:val="24"/>
                <w:lang w:val="en-US"/>
              </w:rPr>
              <w:t>5 leaves that look different</w:t>
            </w:r>
          </w:p>
          <w:p w14:paraId="3B0228F2" w14:textId="7FB811FB" w:rsidR="00156670" w:rsidRPr="00156670" w:rsidRDefault="00156670" w:rsidP="00156670">
            <w:pPr>
              <w:jc w:val="center"/>
              <w:rPr>
                <w:color w:val="0070C0"/>
                <w:sz w:val="24"/>
                <w:lang w:val="en-US"/>
              </w:rPr>
            </w:pPr>
            <w:r w:rsidRPr="00156670">
              <w:rPr>
                <w:color w:val="0070C0"/>
                <w:sz w:val="24"/>
                <w:lang w:val="en-US"/>
              </w:rPr>
              <w:t>5 objects that are different shades of green</w:t>
            </w:r>
          </w:p>
          <w:p w14:paraId="5396BCF9" w14:textId="15F22555" w:rsidR="00156670" w:rsidRPr="00156670" w:rsidRDefault="00156670" w:rsidP="00156670">
            <w:pPr>
              <w:jc w:val="center"/>
              <w:rPr>
                <w:color w:val="0070C0"/>
                <w:sz w:val="24"/>
                <w:lang w:val="en-US"/>
              </w:rPr>
            </w:pPr>
            <w:r w:rsidRPr="00156670">
              <w:rPr>
                <w:color w:val="0070C0"/>
                <w:sz w:val="24"/>
                <w:lang w:val="en-US"/>
              </w:rPr>
              <w:t>A flat stone</w:t>
            </w:r>
          </w:p>
          <w:p w14:paraId="652E5595" w14:textId="15C1001B" w:rsidR="00156670" w:rsidRPr="00156670" w:rsidRDefault="00156670" w:rsidP="00156670">
            <w:pPr>
              <w:jc w:val="center"/>
              <w:rPr>
                <w:color w:val="0070C0"/>
                <w:sz w:val="24"/>
                <w:lang w:val="en-US"/>
              </w:rPr>
            </w:pPr>
            <w:r w:rsidRPr="00156670">
              <w:rPr>
                <w:color w:val="0070C0"/>
                <w:sz w:val="24"/>
                <w:lang w:val="en-US"/>
              </w:rPr>
              <w:t>A stick that is longer than your hand</w:t>
            </w:r>
          </w:p>
        </w:tc>
        <w:tc>
          <w:tcPr>
            <w:tcW w:w="3402" w:type="dxa"/>
          </w:tcPr>
          <w:p w14:paraId="1082E392" w14:textId="0B272E6B" w:rsidR="00156670" w:rsidRPr="00B34F3C" w:rsidRDefault="00156670" w:rsidP="00156670">
            <w:pPr>
              <w:jc w:val="center"/>
              <w:rPr>
                <w:color w:val="C45911" w:themeColor="accent2" w:themeShade="BF"/>
                <w:sz w:val="24"/>
                <w:u w:val="single"/>
                <w:lang w:val="en-US"/>
              </w:rPr>
            </w:pPr>
            <w:r w:rsidRPr="00B34F3C">
              <w:rPr>
                <w:color w:val="C45911" w:themeColor="accent2" w:themeShade="BF"/>
                <w:sz w:val="24"/>
                <w:u w:val="single"/>
                <w:lang w:val="en-US"/>
              </w:rPr>
              <w:t>Junk Creation!</w:t>
            </w:r>
          </w:p>
          <w:p w14:paraId="75A6B737" w14:textId="785048AE" w:rsidR="00156670" w:rsidRDefault="00156670" w:rsidP="00156670">
            <w:pPr>
              <w:jc w:val="center"/>
              <w:rPr>
                <w:color w:val="C45911" w:themeColor="accent2" w:themeShade="BF"/>
                <w:sz w:val="24"/>
                <w:lang w:val="en-US"/>
              </w:rPr>
            </w:pPr>
            <w:r>
              <w:rPr>
                <w:color w:val="C45911" w:themeColor="accent2" w:themeShade="BF"/>
                <w:sz w:val="24"/>
                <w:lang w:val="en-US"/>
              </w:rPr>
              <w:t>Raid your recycling bin and see what different 3D shapes you can find.</w:t>
            </w:r>
          </w:p>
          <w:p w14:paraId="3D96163D" w14:textId="484AB8F7" w:rsidR="00156670" w:rsidRPr="00156670" w:rsidRDefault="00156670" w:rsidP="00156670">
            <w:pPr>
              <w:jc w:val="center"/>
              <w:rPr>
                <w:color w:val="C45911" w:themeColor="accent2" w:themeShade="BF"/>
                <w:sz w:val="24"/>
                <w:lang w:val="en-US"/>
              </w:rPr>
            </w:pPr>
            <w:r>
              <w:rPr>
                <w:color w:val="C45911" w:themeColor="accent2" w:themeShade="BF"/>
                <w:sz w:val="24"/>
                <w:lang w:val="en-US"/>
              </w:rPr>
              <w:t>Can you make a model using only these materials?</w:t>
            </w:r>
          </w:p>
        </w:tc>
        <w:tc>
          <w:tcPr>
            <w:tcW w:w="3402" w:type="dxa"/>
          </w:tcPr>
          <w:p w14:paraId="43D83B43" w14:textId="77777777" w:rsidR="00156670" w:rsidRPr="00B34F3C" w:rsidRDefault="00156670" w:rsidP="00156670">
            <w:pPr>
              <w:jc w:val="center"/>
              <w:rPr>
                <w:color w:val="FFC000" w:themeColor="accent4"/>
                <w:sz w:val="24"/>
                <w:u w:val="single"/>
                <w:lang w:val="en-US"/>
              </w:rPr>
            </w:pPr>
            <w:proofErr w:type="spellStart"/>
            <w:r w:rsidRPr="00B34F3C">
              <w:rPr>
                <w:color w:val="FFC000" w:themeColor="accent4"/>
                <w:sz w:val="24"/>
                <w:u w:val="single"/>
                <w:lang w:val="en-US"/>
              </w:rPr>
              <w:t>Buckden</w:t>
            </w:r>
            <w:proofErr w:type="spellEnd"/>
            <w:r w:rsidRPr="00B34F3C">
              <w:rPr>
                <w:color w:val="FFC000" w:themeColor="accent4"/>
                <w:sz w:val="24"/>
                <w:u w:val="single"/>
                <w:lang w:val="en-US"/>
              </w:rPr>
              <w:t xml:space="preserve"> Buddies-</w:t>
            </w:r>
          </w:p>
          <w:p w14:paraId="41DFF0AF" w14:textId="2B283605" w:rsidR="00156670" w:rsidRPr="003C6153" w:rsidRDefault="00156670" w:rsidP="00B34F3C">
            <w:pPr>
              <w:jc w:val="center"/>
              <w:rPr>
                <w:color w:val="FF0000"/>
                <w:sz w:val="24"/>
                <w:lang w:val="en-US"/>
              </w:rPr>
            </w:pPr>
            <w:r w:rsidRPr="00B34F3C">
              <w:rPr>
                <w:color w:val="FFC000" w:themeColor="accent4"/>
                <w:sz w:val="24"/>
                <w:lang w:val="en-US"/>
              </w:rPr>
              <w:t xml:space="preserve">Can you design a poster to advertise what is great about our </w:t>
            </w:r>
            <w:proofErr w:type="spellStart"/>
            <w:r w:rsidRPr="00B34F3C">
              <w:rPr>
                <w:color w:val="FFC000" w:themeColor="accent4"/>
                <w:sz w:val="24"/>
                <w:lang w:val="en-US"/>
              </w:rPr>
              <w:t>Buckden</w:t>
            </w:r>
            <w:proofErr w:type="spellEnd"/>
            <w:r w:rsidRPr="00B34F3C">
              <w:rPr>
                <w:color w:val="FFC000" w:themeColor="accent4"/>
                <w:sz w:val="24"/>
                <w:lang w:val="en-US"/>
              </w:rPr>
              <w:t xml:space="preserve"> Buddies? </w:t>
            </w:r>
            <w:proofErr w:type="spellStart"/>
            <w:r w:rsidRPr="00B34F3C">
              <w:rPr>
                <w:color w:val="FFC000" w:themeColor="accent4"/>
                <w:sz w:val="24"/>
                <w:lang w:val="en-US"/>
              </w:rPr>
              <w:t>Ie</w:t>
            </w:r>
            <w:proofErr w:type="spellEnd"/>
            <w:r w:rsidRPr="00B34F3C">
              <w:rPr>
                <w:color w:val="FFC000" w:themeColor="accent4"/>
                <w:sz w:val="24"/>
                <w:lang w:val="en-US"/>
              </w:rPr>
              <w:t xml:space="preserve">, The chance to make new friends/talk to other pupils/ get to know another adult in school/do fun stuff. Bring these back to school to </w:t>
            </w:r>
            <w:r w:rsidR="00B34F3C" w:rsidRPr="00B34F3C">
              <w:rPr>
                <w:color w:val="FFC000" w:themeColor="accent4"/>
                <w:sz w:val="24"/>
                <w:lang w:val="en-US"/>
              </w:rPr>
              <w:t>display in our classrooms!</w:t>
            </w:r>
          </w:p>
        </w:tc>
      </w:tr>
    </w:tbl>
    <w:p w14:paraId="4AE70695" w14:textId="77777777" w:rsidR="009046F4" w:rsidRPr="00970400" w:rsidRDefault="009046F4" w:rsidP="00970400">
      <w:pPr>
        <w:rPr>
          <w:sz w:val="24"/>
          <w:lang w:val="en-US"/>
        </w:rPr>
      </w:pPr>
    </w:p>
    <w:p w14:paraId="1BF46377" w14:textId="77777777" w:rsidR="00970400" w:rsidRPr="00970400" w:rsidRDefault="00970400" w:rsidP="00970400">
      <w:pPr>
        <w:jc w:val="center"/>
        <w:rPr>
          <w:sz w:val="24"/>
          <w:lang w:val="en-US"/>
        </w:rPr>
      </w:pPr>
    </w:p>
    <w:sectPr w:rsidR="00970400" w:rsidRPr="00970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00"/>
    <w:rsid w:val="00010BB6"/>
    <w:rsid w:val="00156670"/>
    <w:rsid w:val="00297E71"/>
    <w:rsid w:val="003C6153"/>
    <w:rsid w:val="005E4EAA"/>
    <w:rsid w:val="006B6B80"/>
    <w:rsid w:val="009046F4"/>
    <w:rsid w:val="00970400"/>
    <w:rsid w:val="00A061C4"/>
    <w:rsid w:val="00B34F3C"/>
    <w:rsid w:val="00E11C38"/>
    <w:rsid w:val="00E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7EA2"/>
  <w15:chartTrackingRefBased/>
  <w15:docId w15:val="{E7AC66CC-43E9-4EF6-B775-908356D2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6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752D106075E40873D4E907D8295C3" ma:contentTypeVersion="13" ma:contentTypeDescription="Create a new document." ma:contentTypeScope="" ma:versionID="2e0286b4ece6e7990adb1f970bfe3a99">
  <xsd:schema xmlns:xsd="http://www.w3.org/2001/XMLSchema" xmlns:xs="http://www.w3.org/2001/XMLSchema" xmlns:p="http://schemas.microsoft.com/office/2006/metadata/properties" xmlns:ns3="1aba96e1-9bba-448d-9367-f19b499fa99f" xmlns:ns4="35fcf9f5-c3fd-4ae4-85bc-d18bc2d910c9" targetNamespace="http://schemas.microsoft.com/office/2006/metadata/properties" ma:root="true" ma:fieldsID="9eb7f5fa36a8a6543a0959afb1f31598" ns3:_="" ns4:_="">
    <xsd:import namespace="1aba96e1-9bba-448d-9367-f19b499fa99f"/>
    <xsd:import namespace="35fcf9f5-c3fd-4ae4-85bc-d18bc2d910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a96e1-9bba-448d-9367-f19b499f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cf9f5-c3fd-4ae4-85bc-d18bc2d9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0B844-A102-4527-81DF-B413850AD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A147E-017E-4596-8239-A6D43B8E4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a96e1-9bba-448d-9367-f19b499fa99f"/>
    <ds:schemaRef ds:uri="35fcf9f5-c3fd-4ae4-85bc-d18bc2d91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65B21-20C7-465B-90B8-5FDEC88FAB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aba96e1-9bba-448d-9367-f19b499fa99f"/>
    <ds:schemaRef ds:uri="http://purl.org/dc/elements/1.1/"/>
    <ds:schemaRef ds:uri="http://schemas.microsoft.com/office/2006/metadata/properties"/>
    <ds:schemaRef ds:uri="35fcf9f5-c3fd-4ae4-85bc-d18bc2d910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Durham</dc:creator>
  <cp:keywords/>
  <dc:description/>
  <cp:lastModifiedBy>Rebecca Bliss</cp:lastModifiedBy>
  <cp:revision>2</cp:revision>
  <dcterms:created xsi:type="dcterms:W3CDTF">2020-03-24T10:08:00Z</dcterms:created>
  <dcterms:modified xsi:type="dcterms:W3CDTF">2020-03-24T10:08:00Z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0x010100B68752D106075E40873D4E907D8295C3</vt:lpwstr>
  </property>
</Properties>
</file>