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57" w:type="dxa"/>
        <w:tblInd w:w="108" w:type="dxa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138"/>
        <w:gridCol w:w="3991"/>
        <w:gridCol w:w="1276"/>
        <w:gridCol w:w="4252"/>
      </w:tblGrid>
      <w:tr w:rsidR="001871EC" w:rsidTr="001871EC">
        <w:trPr>
          <w:trHeight w:val="227"/>
        </w:trPr>
        <w:tc>
          <w:tcPr>
            <w:tcW w:w="10657" w:type="dxa"/>
            <w:gridSpan w:val="4"/>
            <w:tcBorders>
              <w:top w:val="single" w:sz="6" w:space="0" w:color="929292"/>
              <w:left w:val="single" w:sz="6" w:space="0" w:color="929292"/>
              <w:bottom w:val="single" w:sz="2" w:space="0" w:color="929292"/>
              <w:right w:val="single" w:sz="6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871EC" w:rsidRPr="001871EC" w:rsidRDefault="001871EC" w:rsidP="001871EC">
            <w:pPr>
              <w:pStyle w:val="Header"/>
              <w:jc w:val="center"/>
              <w:rPr>
                <w:rFonts w:ascii="Tw Cen MT" w:hAnsi="Tw Cen MT"/>
                <w:sz w:val="32"/>
              </w:rPr>
            </w:pPr>
            <w:r w:rsidRPr="00432735">
              <w:rPr>
                <w:rFonts w:ascii="Tw Cen MT" w:hAnsi="Tw Cen MT"/>
                <w:sz w:val="32"/>
              </w:rPr>
              <w:t>Buckden CE Primary Academy Well-Being Charter</w:t>
            </w:r>
          </w:p>
        </w:tc>
      </w:tr>
      <w:tr w:rsidR="00FC736C" w:rsidTr="001871EC">
        <w:trPr>
          <w:trHeight w:val="567"/>
        </w:trPr>
        <w:tc>
          <w:tcPr>
            <w:tcW w:w="1138" w:type="dxa"/>
            <w:tcBorders>
              <w:top w:val="single" w:sz="6" w:space="0" w:color="929292"/>
              <w:left w:val="single" w:sz="6" w:space="0" w:color="929292"/>
              <w:bottom w:val="single" w:sz="2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 w:rsidP="001871EC">
            <w:pPr>
              <w:pStyle w:val="TableStyle2"/>
              <w:jc w:val="center"/>
            </w:pPr>
            <w:r>
              <w:rPr>
                <w:rFonts w:ascii="Trebuchet MS" w:hAnsi="Trebuchet MS"/>
                <w:noProof/>
                <w:color w:val="5E5E5E"/>
              </w:rPr>
              <w:drawing>
                <wp:inline distT="0" distB="0" distL="0" distR="0">
                  <wp:extent cx="462280" cy="542925"/>
                  <wp:effectExtent l="0" t="0" r="0" b="9525"/>
                  <wp:docPr id="1073741825" name="officeArt object" descr="pasted-image.av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pasted-image.avif" descr="pasted-image.avif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390" cy="5430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1" w:type="dxa"/>
            <w:tcBorders>
              <w:top w:val="single" w:sz="6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B1DD8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TableStyle2"/>
            </w:pPr>
            <w:r>
              <w:rPr>
                <w:rFonts w:ascii="Trebuchet MS" w:hAnsi="Trebuchet MS"/>
                <w:color w:val="5E5E5E"/>
              </w:rPr>
              <w:t>A warm, supportive, kind and caring, Christian value led whole school culture.</w:t>
            </w:r>
          </w:p>
        </w:tc>
        <w:tc>
          <w:tcPr>
            <w:tcW w:w="1276" w:type="dxa"/>
            <w:tcBorders>
              <w:top w:val="single" w:sz="6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TableStyle2"/>
            </w:pPr>
            <w:r>
              <w:rPr>
                <w:rFonts w:ascii="Trebuchet MS" w:hAnsi="Trebuchet MS"/>
                <w:color w:val="5E5E5E"/>
              </w:rPr>
              <w:t xml:space="preserve"> </w:t>
            </w:r>
            <w:r>
              <w:rPr>
                <w:rFonts w:ascii="Trebuchet MS" w:eastAsia="Trebuchet MS" w:hAnsi="Trebuchet MS" w:cs="Trebuchet MS"/>
                <w:noProof/>
                <w:color w:val="5E5E5E"/>
              </w:rPr>
              <w:drawing>
                <wp:inline distT="0" distB="0" distL="0" distR="0">
                  <wp:extent cx="658605" cy="370465"/>
                  <wp:effectExtent l="0" t="0" r="0" b="0"/>
                  <wp:docPr id="1073741826" name="officeArt object" descr="pasted-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pasted-image.jpeg" descr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05" cy="3704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6" w:space="0" w:color="929292"/>
              <w:left w:val="single" w:sz="2" w:space="0" w:color="929292"/>
              <w:bottom w:val="single" w:sz="2" w:space="0" w:color="929292"/>
              <w:right w:val="single" w:sz="6" w:space="0" w:color="929292"/>
            </w:tcBorders>
            <w:shd w:val="clear" w:color="auto" w:fill="B1DD8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TableStyle2"/>
            </w:pPr>
            <w:r>
              <w:rPr>
                <w:rFonts w:ascii="Trebuchet MS" w:hAnsi="Trebuchet MS"/>
                <w:color w:val="5E5E5E"/>
              </w:rPr>
              <w:t xml:space="preserve">Kind </w:t>
            </w:r>
            <w:r w:rsidR="00500AD4">
              <w:rPr>
                <w:rFonts w:ascii="Trebuchet MS" w:hAnsi="Trebuchet MS"/>
                <w:color w:val="5E5E5E"/>
              </w:rPr>
              <w:t>knowledgeable</w:t>
            </w:r>
            <w:r>
              <w:rPr>
                <w:rFonts w:ascii="Trebuchet MS" w:hAnsi="Trebuchet MS"/>
                <w:color w:val="5E5E5E"/>
              </w:rPr>
              <w:t xml:space="preserve"> line managers to provide support and guidance and want the best for you.</w:t>
            </w:r>
          </w:p>
        </w:tc>
      </w:tr>
      <w:tr w:rsidR="00FC736C" w:rsidTr="005A71E4">
        <w:trPr>
          <w:trHeight w:val="967"/>
        </w:trPr>
        <w:tc>
          <w:tcPr>
            <w:tcW w:w="1138" w:type="dxa"/>
            <w:tcBorders>
              <w:top w:val="single" w:sz="2" w:space="0" w:color="929292"/>
              <w:left w:val="single" w:sz="6" w:space="0" w:color="929292"/>
              <w:bottom w:val="single" w:sz="2" w:space="0" w:color="929292"/>
              <w:right w:val="single" w:sz="2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 w:rsidP="005A71E4">
            <w:pPr>
              <w:pStyle w:val="TableStyle2"/>
              <w:jc w:val="center"/>
            </w:pPr>
            <w:r>
              <w:rPr>
                <w:rFonts w:ascii="Trebuchet MS" w:eastAsia="Trebuchet MS" w:hAnsi="Trebuchet MS" w:cs="Trebuchet MS"/>
                <w:noProof/>
                <w:color w:val="5E5E5E"/>
              </w:rPr>
              <w:drawing>
                <wp:inline distT="0" distB="0" distL="0" distR="0">
                  <wp:extent cx="509850" cy="441960"/>
                  <wp:effectExtent l="0" t="0" r="5080" b="0"/>
                  <wp:docPr id="1073741827" name="officeArt object" descr="pasted-movi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pasted-movie.png" descr="pasted-movie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690" cy="4435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1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B1DD8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TableStyle2"/>
            </w:pPr>
            <w:r>
              <w:rPr>
                <w:rFonts w:ascii="Trebuchet MS" w:hAnsi="Trebuchet MS"/>
                <w:color w:val="5E5E5E"/>
              </w:rPr>
              <w:t>Tea, coffee, milk and filtered water freely available in a calm and attractive staff room.</w:t>
            </w:r>
          </w:p>
        </w:tc>
        <w:tc>
          <w:tcPr>
            <w:tcW w:w="1276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TableStyle2"/>
              <w:jc w:val="center"/>
            </w:pPr>
            <w:r>
              <w:rPr>
                <w:rFonts w:ascii="Trebuchet MS" w:eastAsia="Trebuchet MS" w:hAnsi="Trebuchet MS" w:cs="Trebuchet MS"/>
                <w:noProof/>
                <w:color w:val="5E5E5E"/>
              </w:rPr>
              <w:drawing>
                <wp:inline distT="0" distB="0" distL="0" distR="0">
                  <wp:extent cx="658605" cy="375594"/>
                  <wp:effectExtent l="0" t="0" r="0" b="0"/>
                  <wp:docPr id="1073741828" name="officeArt object" descr="pasted-image.av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pasted-image.avif" descr="pasted-image.av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05" cy="37559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6" w:space="0" w:color="929292"/>
            </w:tcBorders>
            <w:shd w:val="clear" w:color="auto" w:fill="B1DD8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TableStyle2"/>
            </w:pPr>
            <w:r>
              <w:rPr>
                <w:rFonts w:ascii="Trebuchet MS" w:hAnsi="Trebuchet MS"/>
                <w:color w:val="5E5E5E"/>
              </w:rPr>
              <w:t xml:space="preserve">A supportive learning community that promotes professional development through access to training and other opportunities including National Professional Qualifications </w:t>
            </w:r>
          </w:p>
        </w:tc>
      </w:tr>
      <w:tr w:rsidR="00FC736C" w:rsidTr="005A71E4">
        <w:trPr>
          <w:trHeight w:val="624"/>
        </w:trPr>
        <w:tc>
          <w:tcPr>
            <w:tcW w:w="1138" w:type="dxa"/>
            <w:tcBorders>
              <w:top w:val="single" w:sz="2" w:space="0" w:color="929292"/>
              <w:left w:val="single" w:sz="6" w:space="0" w:color="929292"/>
              <w:bottom w:val="single" w:sz="2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TableStyle2"/>
            </w:pPr>
            <w:r>
              <w:rPr>
                <w:rFonts w:ascii="Trebuchet MS" w:eastAsia="Trebuchet MS" w:hAnsi="Trebuchet MS" w:cs="Trebuchet MS"/>
                <w:noProof/>
                <w:color w:val="5E5E5E"/>
              </w:rPr>
              <w:drawing>
                <wp:inline distT="0" distB="0" distL="0" distR="0">
                  <wp:extent cx="614824" cy="461118"/>
                  <wp:effectExtent l="0" t="0" r="0" b="0"/>
                  <wp:docPr id="1073741829" name="officeArt object" descr="pasted-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pasted-image.jpeg" descr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824" cy="46111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1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B1DD8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TableStyle2"/>
            </w:pPr>
            <w:r>
              <w:rPr>
                <w:rFonts w:ascii="Trebuchet MS" w:hAnsi="Trebuchet MS"/>
                <w:color w:val="5E5E5E"/>
              </w:rPr>
              <w:t xml:space="preserve">A sustainable </w:t>
            </w:r>
            <w:r w:rsidR="001871EC">
              <w:rPr>
                <w:rFonts w:ascii="Trebuchet MS" w:hAnsi="Trebuchet MS"/>
                <w:color w:val="5E5E5E"/>
              </w:rPr>
              <w:t>attractive, clean tidy and well-</w:t>
            </w:r>
            <w:r>
              <w:rPr>
                <w:rFonts w:ascii="Trebuchet MS" w:hAnsi="Trebuchet MS"/>
                <w:color w:val="5E5E5E"/>
              </w:rPr>
              <w:t xml:space="preserve">resourced school. </w:t>
            </w:r>
          </w:p>
        </w:tc>
        <w:tc>
          <w:tcPr>
            <w:tcW w:w="1276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 w:rsidP="005A71E4">
            <w:pPr>
              <w:pStyle w:val="TableStyle2"/>
              <w:jc w:val="center"/>
            </w:pPr>
            <w:r>
              <w:rPr>
                <w:rFonts w:ascii="Trebuchet MS" w:eastAsia="Trebuchet MS" w:hAnsi="Trebuchet MS" w:cs="Trebuchet MS"/>
                <w:noProof/>
                <w:color w:val="5E5E5E"/>
              </w:rPr>
              <w:drawing>
                <wp:inline distT="0" distB="0" distL="0" distR="0">
                  <wp:extent cx="534670" cy="457200"/>
                  <wp:effectExtent l="0" t="0" r="0" b="0"/>
                  <wp:docPr id="1073741830" name="officeArt object" descr="pasted-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pasted-image.jpeg" descr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759" cy="4572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6" w:space="0" w:color="929292"/>
            </w:tcBorders>
            <w:shd w:val="clear" w:color="auto" w:fill="B1DD8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TableStyle2"/>
            </w:pPr>
            <w:r>
              <w:rPr>
                <w:rFonts w:ascii="Trebuchet MS" w:hAnsi="Trebuchet MS"/>
                <w:color w:val="5E5E5E"/>
              </w:rPr>
              <w:t>A yearly p</w:t>
            </w:r>
            <w:r w:rsidR="00223423">
              <w:rPr>
                <w:rFonts w:ascii="Trebuchet MS" w:hAnsi="Trebuchet MS"/>
                <w:color w:val="5E5E5E"/>
              </w:rPr>
              <w:t>lanner with clearly</w:t>
            </w:r>
            <w:bookmarkStart w:id="0" w:name="_GoBack"/>
            <w:bookmarkEnd w:id="0"/>
            <w:r>
              <w:rPr>
                <w:rFonts w:ascii="Trebuchet MS" w:hAnsi="Trebuchet MS"/>
                <w:color w:val="5E5E5E"/>
              </w:rPr>
              <w:t xml:space="preserve"> publicised deadline </w:t>
            </w:r>
          </w:p>
        </w:tc>
      </w:tr>
      <w:tr w:rsidR="00FC736C" w:rsidTr="005A71E4">
        <w:trPr>
          <w:trHeight w:val="340"/>
        </w:trPr>
        <w:tc>
          <w:tcPr>
            <w:tcW w:w="1138" w:type="dxa"/>
            <w:tcBorders>
              <w:top w:val="single" w:sz="2" w:space="0" w:color="929292"/>
              <w:left w:val="single" w:sz="6" w:space="0" w:color="929292"/>
              <w:bottom w:val="single" w:sz="2" w:space="0" w:color="929292"/>
              <w:right w:val="single" w:sz="2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 w:rsidP="005A71E4">
            <w:pPr>
              <w:pStyle w:val="Default"/>
              <w:jc w:val="center"/>
            </w:pPr>
            <w:r>
              <w:rPr>
                <w:rFonts w:ascii="Trebuchet MS" w:eastAsia="Trebuchet MS" w:hAnsi="Trebuchet MS" w:cs="Trebuchet MS"/>
                <w:noProof/>
                <w:color w:val="5E5E5E"/>
                <w:sz w:val="20"/>
                <w:szCs w:val="20"/>
              </w:rPr>
              <w:drawing>
                <wp:inline distT="0" distB="0" distL="0" distR="0">
                  <wp:extent cx="547602" cy="295275"/>
                  <wp:effectExtent l="0" t="0" r="5080" b="0"/>
                  <wp:docPr id="1073741831" name="officeArt object" descr="pasted-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pasted-image.jpeg" descr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13" cy="29614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1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B1DD8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TableStyle2"/>
            </w:pPr>
            <w:r>
              <w:rPr>
                <w:rFonts w:ascii="Trebuchet MS" w:hAnsi="Trebuchet MS"/>
                <w:color w:val="5E5E5E"/>
              </w:rPr>
              <w:t xml:space="preserve">A well-being and social team who meet every half-term. </w:t>
            </w:r>
          </w:p>
        </w:tc>
        <w:tc>
          <w:tcPr>
            <w:tcW w:w="1276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 w:rsidP="005A71E4">
            <w:pPr>
              <w:pStyle w:val="TableStyle2"/>
              <w:jc w:val="center"/>
            </w:pPr>
            <w:r>
              <w:rPr>
                <w:rFonts w:ascii="Trebuchet MS" w:eastAsia="Trebuchet MS" w:hAnsi="Trebuchet MS" w:cs="Trebuchet MS"/>
                <w:noProof/>
                <w:color w:val="5E5E5E"/>
              </w:rPr>
              <w:drawing>
                <wp:inline distT="0" distB="0" distL="0" distR="0">
                  <wp:extent cx="496570" cy="533400"/>
                  <wp:effectExtent l="0" t="0" r="0" b="0"/>
                  <wp:docPr id="1073741832" name="officeArt object" descr="pasted-image.av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pasted-image.avif" descr="pasted-image.avif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56" cy="53349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6" w:space="0" w:color="929292"/>
            </w:tcBorders>
            <w:shd w:val="clear" w:color="auto" w:fill="B1DD8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TableStyle2"/>
            </w:pPr>
            <w:r>
              <w:rPr>
                <w:rFonts w:ascii="Trebuchet MS" w:hAnsi="Trebuchet MS"/>
                <w:color w:val="5E5E5E"/>
              </w:rPr>
              <w:t xml:space="preserve">Subject leadership release time </w:t>
            </w:r>
          </w:p>
        </w:tc>
      </w:tr>
      <w:tr w:rsidR="00FC736C" w:rsidTr="005A71E4">
        <w:trPr>
          <w:trHeight w:val="1018"/>
        </w:trPr>
        <w:tc>
          <w:tcPr>
            <w:tcW w:w="1138" w:type="dxa"/>
            <w:tcBorders>
              <w:top w:val="single" w:sz="2" w:space="0" w:color="929292"/>
              <w:left w:val="single" w:sz="6" w:space="0" w:color="929292"/>
              <w:bottom w:val="single" w:sz="2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 w:rsidP="005A71E4">
            <w:pPr>
              <w:pStyle w:val="TableStyle2"/>
              <w:jc w:val="center"/>
            </w:pPr>
            <w:r>
              <w:rPr>
                <w:rFonts w:ascii="Trebuchet MS" w:eastAsia="Trebuchet MS" w:hAnsi="Trebuchet MS" w:cs="Trebuchet MS"/>
                <w:noProof/>
                <w:color w:val="5E5E5E"/>
              </w:rPr>
              <w:drawing>
                <wp:inline distT="0" distB="0" distL="0" distR="0">
                  <wp:extent cx="471805" cy="533400"/>
                  <wp:effectExtent l="0" t="0" r="4445" b="0"/>
                  <wp:docPr id="1073741833" name="officeArt object" descr="pasted-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pasted-image.jpeg" descr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917" cy="53352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1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B1DD8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TableStyle2"/>
            </w:pPr>
            <w:r>
              <w:rPr>
                <w:rFonts w:ascii="Trebuchet MS" w:hAnsi="Trebuchet MS"/>
                <w:color w:val="5E5E5E"/>
              </w:rPr>
              <w:t>A well-being board for ideas to try at home and opportunities to participate in.</w:t>
            </w:r>
          </w:p>
        </w:tc>
        <w:tc>
          <w:tcPr>
            <w:tcW w:w="1276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 w:rsidP="005A71E4">
            <w:pPr>
              <w:pStyle w:val="TableStyle2"/>
              <w:jc w:val="center"/>
            </w:pPr>
            <w:r>
              <w:rPr>
                <w:rFonts w:ascii="Trebuchet MS" w:eastAsia="Trebuchet MS" w:hAnsi="Trebuchet MS" w:cs="Trebuchet MS"/>
                <w:noProof/>
                <w:color w:val="5E5E5E"/>
              </w:rPr>
              <w:drawing>
                <wp:inline distT="0" distB="0" distL="0" distR="0">
                  <wp:extent cx="600914" cy="514350"/>
                  <wp:effectExtent l="0" t="0" r="8890" b="0"/>
                  <wp:docPr id="1073741834" name="officeArt object" descr="pasted-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pasted-image.jpeg" descr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393" cy="5156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6" w:space="0" w:color="929292"/>
            </w:tcBorders>
            <w:shd w:val="clear" w:color="auto" w:fill="B1DD8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TableStyle2"/>
            </w:pPr>
            <w:r>
              <w:rPr>
                <w:rFonts w:ascii="Trebuchet MS" w:hAnsi="Trebuchet MS"/>
                <w:color w:val="5E5E5E"/>
              </w:rPr>
              <w:t>A uniquely designed termly planner to help with organisation for class teachers and a free diary available for all staff.</w:t>
            </w:r>
          </w:p>
        </w:tc>
      </w:tr>
      <w:tr w:rsidR="00FC736C" w:rsidTr="005A71E4">
        <w:trPr>
          <w:trHeight w:val="794"/>
        </w:trPr>
        <w:tc>
          <w:tcPr>
            <w:tcW w:w="1138" w:type="dxa"/>
            <w:tcBorders>
              <w:top w:val="single" w:sz="2" w:space="0" w:color="929292"/>
              <w:left w:val="single" w:sz="6" w:space="0" w:color="929292"/>
              <w:bottom w:val="single" w:sz="2" w:space="0" w:color="929292"/>
              <w:right w:val="single" w:sz="2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 w:rsidP="005A71E4">
            <w:pPr>
              <w:pStyle w:val="Default"/>
              <w:jc w:val="center"/>
            </w:pPr>
            <w:r>
              <w:rPr>
                <w:rFonts w:ascii="Trebuchet MS" w:eastAsia="Trebuchet MS" w:hAnsi="Trebuchet MS" w:cs="Trebuchet MS"/>
                <w:noProof/>
                <w:color w:val="5E5E5E"/>
                <w:sz w:val="20"/>
                <w:szCs w:val="20"/>
              </w:rPr>
              <w:drawing>
                <wp:inline distT="0" distB="0" distL="0" distR="0">
                  <wp:extent cx="423545" cy="371475"/>
                  <wp:effectExtent l="0" t="0" r="0" b="9525"/>
                  <wp:docPr id="1073741835" name="officeArt object" descr="pasted-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pasted-image.jpeg" descr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22" cy="3731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1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B1DD8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TableStyle2"/>
            </w:pPr>
            <w:r>
              <w:rPr>
                <w:rFonts w:ascii="Trebuchet MS" w:hAnsi="Trebuchet MS"/>
                <w:color w:val="5E5E5E"/>
              </w:rPr>
              <w:t>Protected PPA time with your partner teacher where possible that can be taken off-site.</w:t>
            </w:r>
          </w:p>
        </w:tc>
        <w:tc>
          <w:tcPr>
            <w:tcW w:w="1276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 w:rsidP="005A71E4">
            <w:pPr>
              <w:pStyle w:val="TableStyle2"/>
              <w:jc w:val="center"/>
            </w:pPr>
            <w:r>
              <w:rPr>
                <w:rFonts w:ascii="Trebuchet MS" w:eastAsia="Trebuchet MS" w:hAnsi="Trebuchet MS" w:cs="Trebuchet MS"/>
                <w:noProof/>
                <w:color w:val="5E5E5E"/>
              </w:rPr>
              <w:drawing>
                <wp:inline distT="0" distB="0" distL="0" distR="0">
                  <wp:extent cx="553720" cy="552450"/>
                  <wp:effectExtent l="0" t="0" r="0" b="0"/>
                  <wp:docPr id="1073741836" name="officeArt object" descr="pasted-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pasted-image.jpeg" descr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812" cy="55254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6" w:space="0" w:color="929292"/>
            </w:tcBorders>
            <w:shd w:val="clear" w:color="auto" w:fill="B1DD8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TableStyle2"/>
            </w:pPr>
            <w:r>
              <w:rPr>
                <w:rFonts w:ascii="Trebuchet MS" w:hAnsi="Trebuchet MS"/>
                <w:color w:val="5E5E5E"/>
              </w:rPr>
              <w:t>Twice yearly check-ins with the head teacher</w:t>
            </w:r>
          </w:p>
        </w:tc>
      </w:tr>
      <w:tr w:rsidR="00FC736C" w:rsidTr="001871EC">
        <w:trPr>
          <w:trHeight w:val="680"/>
        </w:trPr>
        <w:tc>
          <w:tcPr>
            <w:tcW w:w="1138" w:type="dxa"/>
            <w:tcBorders>
              <w:top w:val="single" w:sz="2" w:space="0" w:color="929292"/>
              <w:left w:val="single" w:sz="6" w:space="0" w:color="929292"/>
              <w:bottom w:val="single" w:sz="2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 w:rsidP="00432735">
            <w:pPr>
              <w:pStyle w:val="Default"/>
              <w:jc w:val="center"/>
            </w:pPr>
            <w:r>
              <w:rPr>
                <w:rFonts w:ascii="Trebuchet MS" w:eastAsia="Trebuchet MS" w:hAnsi="Trebuchet MS" w:cs="Trebuchet MS"/>
                <w:noProof/>
                <w:color w:val="5E5E5E"/>
                <w:sz w:val="20"/>
                <w:szCs w:val="20"/>
              </w:rPr>
              <w:drawing>
                <wp:inline distT="0" distB="0" distL="0" distR="0">
                  <wp:extent cx="414020" cy="457200"/>
                  <wp:effectExtent l="0" t="0" r="5080" b="0"/>
                  <wp:docPr id="1073741837" name="officeArt object" descr="pasted-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pasted-image.jpeg" descr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43" cy="46672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1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B1DD8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TableStyle2"/>
            </w:pPr>
            <w:r>
              <w:rPr>
                <w:rFonts w:ascii="Trebuchet MS" w:hAnsi="Trebuchet MS"/>
                <w:color w:val="5E5E5E"/>
              </w:rPr>
              <w:t xml:space="preserve">A supportive feedback policy that makes marking purposeful and manageable. </w:t>
            </w:r>
          </w:p>
        </w:tc>
        <w:tc>
          <w:tcPr>
            <w:tcW w:w="1276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 w:rsidP="00432735">
            <w:pPr>
              <w:pStyle w:val="Default"/>
              <w:jc w:val="center"/>
            </w:pPr>
            <w:r>
              <w:rPr>
                <w:rFonts w:ascii="Trebuchet MS" w:eastAsia="Trebuchet MS" w:hAnsi="Trebuchet MS" w:cs="Trebuchet MS"/>
                <w:noProof/>
                <w:color w:val="5E5E5E"/>
                <w:sz w:val="20"/>
                <w:szCs w:val="20"/>
              </w:rPr>
              <w:drawing>
                <wp:inline distT="0" distB="0" distL="0" distR="0">
                  <wp:extent cx="448945" cy="457200"/>
                  <wp:effectExtent l="0" t="0" r="8255" b="0"/>
                  <wp:docPr id="1073741838" name="officeArt object" descr="pasted-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pasted-image.jpeg" descr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023" cy="4572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6" w:space="0" w:color="929292"/>
            </w:tcBorders>
            <w:shd w:val="clear" w:color="auto" w:fill="B1DD8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223423">
            <w:pPr>
              <w:pStyle w:val="TableStyle2"/>
            </w:pPr>
            <w:r>
              <w:rPr>
                <w:rFonts w:ascii="Trebuchet MS" w:hAnsi="Trebuchet MS"/>
                <w:color w:val="5E5E5E"/>
              </w:rPr>
              <w:t>Welfare policies including a</w:t>
            </w:r>
            <w:r w:rsidR="005A71E4">
              <w:rPr>
                <w:rFonts w:ascii="Trebuchet MS" w:hAnsi="Trebuchet MS"/>
                <w:color w:val="5E5E5E"/>
              </w:rPr>
              <w:t xml:space="preserve"> Mental Health and Well-being, Code of Conduct, Health and Safety and Whistles Blowing Policies. </w:t>
            </w:r>
          </w:p>
        </w:tc>
      </w:tr>
      <w:tr w:rsidR="00FC736C" w:rsidTr="001871EC">
        <w:trPr>
          <w:trHeight w:val="794"/>
        </w:trPr>
        <w:tc>
          <w:tcPr>
            <w:tcW w:w="1138" w:type="dxa"/>
            <w:tcBorders>
              <w:top w:val="single" w:sz="2" w:space="0" w:color="929292"/>
              <w:left w:val="single" w:sz="6" w:space="0" w:color="929292"/>
              <w:bottom w:val="single" w:sz="2" w:space="0" w:color="929292"/>
              <w:right w:val="single" w:sz="2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 w:rsidP="00432735">
            <w:pPr>
              <w:pStyle w:val="Default"/>
              <w:jc w:val="center"/>
            </w:pPr>
            <w:r>
              <w:rPr>
                <w:rFonts w:ascii="Trebuchet MS" w:eastAsia="Trebuchet MS" w:hAnsi="Trebuchet MS" w:cs="Trebuchet MS"/>
                <w:noProof/>
                <w:color w:val="5E5E5E"/>
                <w:sz w:val="20"/>
                <w:szCs w:val="20"/>
              </w:rPr>
              <w:drawing>
                <wp:inline distT="0" distB="0" distL="0" distR="0">
                  <wp:extent cx="414655" cy="466725"/>
                  <wp:effectExtent l="0" t="0" r="4445" b="9525"/>
                  <wp:docPr id="1073741839" name="officeArt object" descr="pasted-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pasted-image.jpeg" descr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755" cy="4668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1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B1DD8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TableStyle2"/>
            </w:pPr>
            <w:r>
              <w:rPr>
                <w:rFonts w:ascii="Trebuchet MS" w:hAnsi="Trebuchet MS"/>
                <w:color w:val="5E5E5E"/>
              </w:rPr>
              <w:t>Regular communications including staff notice board, weekly diary, Briefing, team meetings with an eye on frequency and timings of meetings.</w:t>
            </w:r>
          </w:p>
        </w:tc>
        <w:tc>
          <w:tcPr>
            <w:tcW w:w="1276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TableStyle2"/>
            </w:pPr>
            <w:r>
              <w:rPr>
                <w:rFonts w:ascii="Trebuchet MS" w:eastAsia="Trebuchet MS" w:hAnsi="Trebuchet MS" w:cs="Trebuchet MS"/>
                <w:noProof/>
                <w:color w:val="5E5E5E"/>
              </w:rPr>
              <w:drawing>
                <wp:inline distT="0" distB="0" distL="0" distR="0">
                  <wp:extent cx="658605" cy="494068"/>
                  <wp:effectExtent l="0" t="0" r="0" b="0"/>
                  <wp:docPr id="1073741840" name="officeArt object" descr="pasted-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pasted-image.jpeg" descr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05" cy="49406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6" w:space="0" w:color="929292"/>
            </w:tcBorders>
            <w:shd w:val="clear" w:color="auto" w:fill="B1DD8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TableStyle2"/>
            </w:pPr>
            <w:r>
              <w:rPr>
                <w:rFonts w:ascii="Trebuchet MS" w:hAnsi="Trebuchet MS"/>
                <w:color w:val="5E5E5E"/>
              </w:rPr>
              <w:t>Readily available documentation including Staff Handbook and Human Resources policies.</w:t>
            </w:r>
          </w:p>
        </w:tc>
      </w:tr>
      <w:tr w:rsidR="00FC736C" w:rsidTr="001871EC">
        <w:trPr>
          <w:trHeight w:val="624"/>
        </w:trPr>
        <w:tc>
          <w:tcPr>
            <w:tcW w:w="1138" w:type="dxa"/>
            <w:tcBorders>
              <w:top w:val="single" w:sz="2" w:space="0" w:color="929292"/>
              <w:left w:val="single" w:sz="6" w:space="0" w:color="929292"/>
              <w:bottom w:val="single" w:sz="2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 w:rsidP="00432735">
            <w:pPr>
              <w:pStyle w:val="Default"/>
              <w:jc w:val="center"/>
            </w:pPr>
            <w:r>
              <w:rPr>
                <w:rFonts w:ascii="Trebuchet MS" w:eastAsia="Trebuchet MS" w:hAnsi="Trebuchet MS" w:cs="Trebuchet MS"/>
                <w:noProof/>
                <w:sz w:val="20"/>
                <w:szCs w:val="20"/>
              </w:rPr>
              <w:drawing>
                <wp:inline distT="0" distB="0" distL="0" distR="0">
                  <wp:extent cx="433705" cy="457200"/>
                  <wp:effectExtent l="0" t="0" r="4445" b="0"/>
                  <wp:docPr id="1073741841" name="officeArt object" descr="pasted-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pasted-image.jpeg" descr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809" cy="4573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1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B1DD8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1871EC">
            <w:pPr>
              <w:pStyle w:val="TableStyle2"/>
            </w:pPr>
            <w:r>
              <w:rPr>
                <w:rFonts w:ascii="Trebuchet MS" w:hAnsi="Trebuchet MS"/>
                <w:color w:val="5E5E5E"/>
              </w:rPr>
              <w:t>A</w:t>
            </w:r>
            <w:r w:rsidR="005A71E4">
              <w:rPr>
                <w:rFonts w:ascii="Trebuchet MS" w:hAnsi="Trebuchet MS"/>
                <w:color w:val="5E5E5E"/>
              </w:rPr>
              <w:t xml:space="preserve"> supportive and adaptable approach to those with young families.</w:t>
            </w:r>
          </w:p>
        </w:tc>
        <w:tc>
          <w:tcPr>
            <w:tcW w:w="1276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 w:rsidP="00432735">
            <w:pPr>
              <w:pStyle w:val="TableStyle2"/>
              <w:jc w:val="center"/>
            </w:pPr>
            <w:r>
              <w:rPr>
                <w:rFonts w:ascii="Trebuchet MS" w:eastAsia="Trebuchet MS" w:hAnsi="Trebuchet MS" w:cs="Trebuchet MS"/>
                <w:noProof/>
                <w:color w:val="5E5E5E"/>
              </w:rPr>
              <w:drawing>
                <wp:inline distT="0" distB="0" distL="0" distR="0">
                  <wp:extent cx="429895" cy="409575"/>
                  <wp:effectExtent l="0" t="0" r="8255" b="9525"/>
                  <wp:docPr id="1073741842" name="officeArt object" descr="pasted-image.av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pasted-image.avif" descr="pasted-image.avif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968" cy="4096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6" w:space="0" w:color="929292"/>
            </w:tcBorders>
            <w:shd w:val="clear" w:color="auto" w:fill="B1DD8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TableStyle2"/>
            </w:pPr>
            <w:r>
              <w:rPr>
                <w:rFonts w:ascii="Trebuchet MS" w:hAnsi="Trebuchet MS"/>
                <w:color w:val="5E5E5E"/>
              </w:rPr>
              <w:t>A family friendly approach to attendance, so colleagues can attend performances, concerts, open days graduations etc.</w:t>
            </w:r>
          </w:p>
        </w:tc>
      </w:tr>
      <w:tr w:rsidR="00FC736C" w:rsidTr="001871EC">
        <w:trPr>
          <w:trHeight w:val="20"/>
        </w:trPr>
        <w:tc>
          <w:tcPr>
            <w:tcW w:w="1138" w:type="dxa"/>
            <w:tcBorders>
              <w:top w:val="single" w:sz="2" w:space="0" w:color="929292"/>
              <w:left w:val="single" w:sz="6" w:space="0" w:color="929292"/>
              <w:bottom w:val="single" w:sz="2" w:space="0" w:color="929292"/>
              <w:right w:val="single" w:sz="2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Default"/>
            </w:pPr>
            <w:r>
              <w:rPr>
                <w:rFonts w:ascii="Trebuchet MS" w:eastAsia="Trebuchet MS" w:hAnsi="Trebuchet MS" w:cs="Trebuchet MS"/>
                <w:noProof/>
                <w:sz w:val="20"/>
                <w:szCs w:val="20"/>
              </w:rPr>
              <w:drawing>
                <wp:inline distT="0" distB="0" distL="0" distR="0">
                  <wp:extent cx="614824" cy="473173"/>
                  <wp:effectExtent l="0" t="0" r="0" b="0"/>
                  <wp:docPr id="1073741843" name="officeArt object" descr="pasted-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pasted-image.jpeg" descr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824" cy="4731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1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B1DD8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TableStyle2"/>
            </w:pPr>
            <w:r>
              <w:rPr>
                <w:rFonts w:ascii="Trebuchet MS" w:hAnsi="Trebuchet MS"/>
                <w:color w:val="5E5E5E"/>
              </w:rPr>
              <w:t xml:space="preserve">Limited Data drops and data used purposefully. </w:t>
            </w:r>
          </w:p>
        </w:tc>
        <w:tc>
          <w:tcPr>
            <w:tcW w:w="1276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Default"/>
              <w:jc w:val="center"/>
            </w:pPr>
            <w:r>
              <w:rPr>
                <w:rFonts w:ascii="Trebuchet MS" w:eastAsia="Trebuchet MS" w:hAnsi="Trebuchet MS" w:cs="Trebuchet MS"/>
                <w:noProof/>
                <w:sz w:val="20"/>
                <w:szCs w:val="20"/>
              </w:rPr>
              <w:drawing>
                <wp:inline distT="0" distB="0" distL="0" distR="0">
                  <wp:extent cx="429260" cy="381000"/>
                  <wp:effectExtent l="0" t="0" r="8890" b="0"/>
                  <wp:docPr id="1073741844" name="officeArt object" descr="pasted-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pasted-image.jpeg" descr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72" cy="38385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6" w:space="0" w:color="929292"/>
            </w:tcBorders>
            <w:shd w:val="clear" w:color="auto" w:fill="B1DD8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223423">
            <w:pPr>
              <w:pStyle w:val="TableStyle2"/>
            </w:pPr>
            <w:r>
              <w:rPr>
                <w:rFonts w:ascii="Trebuchet MS" w:hAnsi="Trebuchet MS"/>
                <w:color w:val="5E5E5E"/>
              </w:rPr>
              <w:t>Trained Mental Health Lead &amp; Mental Health First Aider</w:t>
            </w:r>
            <w:r w:rsidR="005A71E4">
              <w:rPr>
                <w:rFonts w:ascii="Trebuchet MS" w:hAnsi="Trebuchet MS"/>
                <w:color w:val="5E5E5E"/>
              </w:rPr>
              <w:t xml:space="preserve"> on the Senior Leadership Team.</w:t>
            </w:r>
          </w:p>
        </w:tc>
      </w:tr>
      <w:tr w:rsidR="00FC736C" w:rsidTr="001871EC">
        <w:trPr>
          <w:trHeight w:val="57"/>
        </w:trPr>
        <w:tc>
          <w:tcPr>
            <w:tcW w:w="1138" w:type="dxa"/>
            <w:tcBorders>
              <w:top w:val="single" w:sz="2" w:space="0" w:color="929292"/>
              <w:left w:val="single" w:sz="6" w:space="0" w:color="929292"/>
              <w:bottom w:val="single" w:sz="2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 w:rsidP="001871EC">
            <w:pPr>
              <w:pStyle w:val="Default"/>
              <w:jc w:val="center"/>
            </w:pPr>
            <w:r>
              <w:rPr>
                <w:rFonts w:ascii="Trebuchet MS" w:eastAsia="Trebuchet MS" w:hAnsi="Trebuchet MS" w:cs="Trebuchet MS"/>
                <w:noProof/>
                <w:sz w:val="20"/>
                <w:szCs w:val="20"/>
              </w:rPr>
              <w:drawing>
                <wp:inline distT="0" distB="0" distL="0" distR="0">
                  <wp:extent cx="347345" cy="352425"/>
                  <wp:effectExtent l="0" t="0" r="0" b="9525"/>
                  <wp:docPr id="1073741845" name="officeArt object" descr="pasted-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pasted-image.jpeg" descr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91" cy="35389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1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B1DD8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TableStyle2"/>
            </w:pPr>
            <w:r>
              <w:rPr>
                <w:rFonts w:ascii="Trebuchet MS" w:hAnsi="Trebuchet MS"/>
                <w:color w:val="5E5E5E"/>
              </w:rPr>
              <w:t>A buddy system for new colleagues and mentors for ECTs</w:t>
            </w:r>
          </w:p>
        </w:tc>
        <w:tc>
          <w:tcPr>
            <w:tcW w:w="1276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TableStyle2"/>
            </w:pPr>
            <w:r>
              <w:rPr>
                <w:rFonts w:ascii="Trebuchet MS" w:eastAsia="Trebuchet MS" w:hAnsi="Trebuchet MS" w:cs="Trebuchet MS"/>
                <w:noProof/>
                <w:color w:val="5E5E5E"/>
              </w:rPr>
              <w:drawing>
                <wp:inline distT="0" distB="0" distL="0" distR="0">
                  <wp:extent cx="658605" cy="405295"/>
                  <wp:effectExtent l="0" t="0" r="0" b="0"/>
                  <wp:docPr id="1073741846" name="officeArt object" descr="pasted-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pasted-image.jpeg" descr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05" cy="4052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6" w:space="0" w:color="929292"/>
            </w:tcBorders>
            <w:shd w:val="clear" w:color="auto" w:fill="B1DD8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TableStyle2"/>
            </w:pPr>
            <w:r>
              <w:rPr>
                <w:rFonts w:ascii="Trebuchet MS" w:hAnsi="Trebuchet MS"/>
                <w:color w:val="5E5E5E"/>
              </w:rPr>
              <w:t xml:space="preserve">Opportunity for discounted membership to wholesalers </w:t>
            </w:r>
          </w:p>
        </w:tc>
      </w:tr>
      <w:tr w:rsidR="00FC736C" w:rsidTr="001871EC">
        <w:trPr>
          <w:trHeight w:val="737"/>
        </w:trPr>
        <w:tc>
          <w:tcPr>
            <w:tcW w:w="1138" w:type="dxa"/>
            <w:tcBorders>
              <w:top w:val="single" w:sz="2" w:space="0" w:color="929292"/>
              <w:left w:val="single" w:sz="6" w:space="0" w:color="929292"/>
              <w:bottom w:val="single" w:sz="2" w:space="0" w:color="929292"/>
              <w:right w:val="single" w:sz="2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 w:rsidP="001871EC">
            <w:pPr>
              <w:pStyle w:val="TableStyle2"/>
              <w:jc w:val="center"/>
            </w:pPr>
            <w:r>
              <w:rPr>
                <w:rFonts w:ascii="Trebuchet MS" w:eastAsia="Trebuchet MS" w:hAnsi="Trebuchet MS" w:cs="Trebuchet MS"/>
                <w:noProof/>
                <w:color w:val="5E5E5E"/>
              </w:rPr>
              <w:drawing>
                <wp:inline distT="0" distB="0" distL="0" distR="0">
                  <wp:extent cx="433705" cy="527685"/>
                  <wp:effectExtent l="0" t="0" r="4445" b="5715"/>
                  <wp:docPr id="1073741847" name="officeArt object" descr="pasted-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pasted-image.jpeg" descr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808" cy="5278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1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B1DD8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TableStyle2"/>
            </w:pPr>
            <w:r>
              <w:rPr>
                <w:rFonts w:ascii="Trebuchet MS" w:hAnsi="Trebuchet MS"/>
                <w:color w:val="5E5E5E"/>
              </w:rPr>
              <w:t>Low stress, respectful and trusting approach to lesson observations book-looks &amp; drop-ins. A culture of mutuality and respect.</w:t>
            </w:r>
          </w:p>
        </w:tc>
        <w:tc>
          <w:tcPr>
            <w:tcW w:w="1276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TableStyle2"/>
            </w:pPr>
            <w:r>
              <w:rPr>
                <w:rFonts w:ascii="Trebuchet MS" w:eastAsia="Trebuchet MS" w:hAnsi="Trebuchet MS" w:cs="Trebuchet MS"/>
                <w:noProof/>
                <w:color w:val="5E5E5E"/>
              </w:rPr>
              <w:drawing>
                <wp:inline distT="0" distB="0" distL="0" distR="0">
                  <wp:extent cx="658605" cy="442298"/>
                  <wp:effectExtent l="0" t="0" r="0" b="0"/>
                  <wp:docPr id="1073741848" name="officeArt object" descr="pasted-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pasted-image.jpeg" descr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05" cy="44229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6" w:space="0" w:color="929292"/>
            </w:tcBorders>
            <w:shd w:val="clear" w:color="auto" w:fill="B1DD8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TableStyle2"/>
            </w:pPr>
            <w:r>
              <w:rPr>
                <w:rFonts w:ascii="Trebuchet MS" w:hAnsi="Trebuchet MS"/>
                <w:color w:val="5E5E5E"/>
              </w:rPr>
              <w:t>Consultation, distributed leadership, and involvement in school activities, organisation, events and curriculum.</w:t>
            </w:r>
          </w:p>
        </w:tc>
      </w:tr>
      <w:tr w:rsidR="00FC736C" w:rsidTr="001871EC">
        <w:trPr>
          <w:trHeight w:val="170"/>
        </w:trPr>
        <w:tc>
          <w:tcPr>
            <w:tcW w:w="1138" w:type="dxa"/>
            <w:tcBorders>
              <w:top w:val="single" w:sz="2" w:space="0" w:color="929292"/>
              <w:left w:val="single" w:sz="6" w:space="0" w:color="929292"/>
              <w:bottom w:val="single" w:sz="2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 w:rsidP="00432735">
            <w:pPr>
              <w:pStyle w:val="Default"/>
              <w:jc w:val="center"/>
            </w:pPr>
            <w:r>
              <w:rPr>
                <w:rFonts w:ascii="Trebuchet MS" w:eastAsia="Trebuchet MS" w:hAnsi="Trebuchet MS" w:cs="Trebuchet MS"/>
                <w:noProof/>
                <w:sz w:val="20"/>
                <w:szCs w:val="20"/>
              </w:rPr>
              <w:drawing>
                <wp:inline distT="0" distB="0" distL="0" distR="0">
                  <wp:extent cx="509905" cy="361950"/>
                  <wp:effectExtent l="0" t="0" r="4445" b="0"/>
                  <wp:docPr id="1073741849" name="officeArt object" descr="pasted-image.av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pasted-image.avif" descr="pasted-image.avif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026" cy="3620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1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B1DD8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TableStyle2"/>
            </w:pPr>
            <w:r>
              <w:rPr>
                <w:rFonts w:ascii="Trebuchet MS" w:hAnsi="Trebuchet MS"/>
                <w:color w:val="5E5E5E"/>
              </w:rPr>
              <w:t>On-site Car Parking.</w:t>
            </w:r>
          </w:p>
        </w:tc>
        <w:tc>
          <w:tcPr>
            <w:tcW w:w="1276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2" w:space="0" w:color="92929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 w:rsidP="001871EC">
            <w:pPr>
              <w:pStyle w:val="Default"/>
              <w:jc w:val="center"/>
            </w:pPr>
            <w:r>
              <w:rPr>
                <w:rFonts w:ascii="Trebuchet MS" w:eastAsia="Trebuchet MS" w:hAnsi="Trebuchet MS" w:cs="Trebuchet MS"/>
                <w:noProof/>
                <w:sz w:val="20"/>
                <w:szCs w:val="20"/>
              </w:rPr>
              <w:drawing>
                <wp:inline distT="0" distB="0" distL="0" distR="0">
                  <wp:extent cx="496570" cy="323850"/>
                  <wp:effectExtent l="0" t="0" r="0" b="0"/>
                  <wp:docPr id="1073741850" name="officeArt object" descr="pasted-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pasted-image.jpeg" descr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60" cy="32390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2" w:space="0" w:color="929292"/>
              <w:left w:val="single" w:sz="2" w:space="0" w:color="929292"/>
              <w:bottom w:val="single" w:sz="2" w:space="0" w:color="929292"/>
              <w:right w:val="single" w:sz="6" w:space="0" w:color="929292"/>
            </w:tcBorders>
            <w:shd w:val="clear" w:color="auto" w:fill="B1DD8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TableStyle2"/>
            </w:pPr>
            <w:r>
              <w:rPr>
                <w:rFonts w:ascii="Trebuchet MS" w:hAnsi="Trebuchet MS"/>
                <w:color w:val="5E5E5E"/>
              </w:rPr>
              <w:t xml:space="preserve">Child care voucher scheme. </w:t>
            </w:r>
          </w:p>
        </w:tc>
      </w:tr>
      <w:tr w:rsidR="00FC736C" w:rsidTr="001871EC">
        <w:trPr>
          <w:trHeight w:val="1092"/>
        </w:trPr>
        <w:tc>
          <w:tcPr>
            <w:tcW w:w="1138" w:type="dxa"/>
            <w:tcBorders>
              <w:top w:val="single" w:sz="2" w:space="0" w:color="929292"/>
              <w:left w:val="single" w:sz="6" w:space="0" w:color="929292"/>
              <w:bottom w:val="single" w:sz="6" w:space="0" w:color="929292"/>
              <w:right w:val="single" w:sz="2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Default"/>
            </w:pPr>
            <w:r>
              <w:rPr>
                <w:rFonts w:ascii="Trebuchet MS" w:eastAsia="Trebuchet MS" w:hAnsi="Trebuchet MS" w:cs="Trebuchet MS"/>
                <w:noProof/>
                <w:sz w:val="20"/>
                <w:szCs w:val="20"/>
              </w:rPr>
              <w:drawing>
                <wp:inline distT="0" distB="0" distL="0" distR="0">
                  <wp:extent cx="462280" cy="447675"/>
                  <wp:effectExtent l="0" t="0" r="0" b="9525"/>
                  <wp:docPr id="1073741851" name="officeArt object" descr="pasted-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pasted-image.jpeg" descr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392" cy="44778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1" w:type="dxa"/>
            <w:tcBorders>
              <w:top w:val="single" w:sz="2" w:space="0" w:color="929292"/>
              <w:left w:val="single" w:sz="2" w:space="0" w:color="929292"/>
              <w:bottom w:val="single" w:sz="6" w:space="0" w:color="929292"/>
              <w:right w:val="single" w:sz="2" w:space="0" w:color="929292"/>
            </w:tcBorders>
            <w:shd w:val="clear" w:color="auto" w:fill="B1DD8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TableStyle2"/>
            </w:pPr>
            <w:r>
              <w:rPr>
                <w:rFonts w:ascii="Trebuchet MS" w:hAnsi="Trebuchet MS"/>
                <w:color w:val="5E5E5E"/>
              </w:rPr>
              <w:t xml:space="preserve">Signposting to a free Employee Assistance Programme and Well-being App. </w:t>
            </w:r>
          </w:p>
        </w:tc>
        <w:tc>
          <w:tcPr>
            <w:tcW w:w="1276" w:type="dxa"/>
            <w:tcBorders>
              <w:top w:val="single" w:sz="2" w:space="0" w:color="929292"/>
              <w:left w:val="single" w:sz="2" w:space="0" w:color="929292"/>
              <w:bottom w:val="single" w:sz="6" w:space="0" w:color="929292"/>
              <w:right w:val="single" w:sz="2" w:space="0" w:color="929292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TableStyle2"/>
            </w:pPr>
            <w:r>
              <w:rPr>
                <w:rFonts w:ascii="Trebuchet MS" w:eastAsia="Trebuchet MS" w:hAnsi="Trebuchet MS" w:cs="Trebuchet MS"/>
                <w:noProof/>
                <w:color w:val="5E5E5E"/>
              </w:rPr>
              <w:drawing>
                <wp:inline distT="0" distB="0" distL="0" distR="0">
                  <wp:extent cx="658605" cy="658605"/>
                  <wp:effectExtent l="0" t="0" r="0" b="0"/>
                  <wp:docPr id="1073741852" name="officeArt object" descr="pasted-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pasted-image.jpeg" descr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05" cy="6586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2" w:space="0" w:color="929292"/>
              <w:left w:val="single" w:sz="2" w:space="0" w:color="929292"/>
              <w:bottom w:val="single" w:sz="6" w:space="0" w:color="929292"/>
              <w:right w:val="single" w:sz="6" w:space="0" w:color="929292"/>
            </w:tcBorders>
            <w:shd w:val="clear" w:color="auto" w:fill="B1DD8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C736C" w:rsidRDefault="005A71E4">
            <w:pPr>
              <w:pStyle w:val="TableStyle2"/>
            </w:pPr>
            <w:r>
              <w:rPr>
                <w:rFonts w:ascii="Trebuchet MS" w:hAnsi="Trebuchet MS"/>
                <w:color w:val="5E5E5E"/>
              </w:rPr>
              <w:t>A positive, friendly and welcoming working environment with the occasional treat in the form of chocolate or home-made cake.</w:t>
            </w:r>
          </w:p>
        </w:tc>
      </w:tr>
    </w:tbl>
    <w:p w:rsidR="00FC736C" w:rsidRDefault="00432735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-680720</wp:posOffset>
                </wp:positionV>
                <wp:extent cx="6024245" cy="355600"/>
                <wp:effectExtent l="0" t="0" r="0" b="0"/>
                <wp:wrapTopAndBottom distT="152400" distB="152400"/>
                <wp:docPr id="1073741853" name="officeArt object" descr="Buckden CE Primary Academy’s Well-being Chart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4245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C736C" w:rsidRDefault="005A71E4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color w:val="017100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Buckden CE Primary Acad</w:t>
                            </w:r>
                            <w:hyperlink r:id="rId34" w:history="1">
                              <w:r>
                                <w:rPr>
                                  <w:rStyle w:val="Hyperlink0"/>
                                  <w:rFonts w:ascii="Trebuchet MS" w:hAnsi="Trebuchet MS"/>
                                  <w:color w:val="017100"/>
                                  <w:sz w:val="28"/>
                                  <w:szCs w:val="28"/>
                                  <w:lang w:val="en-US"/>
                                </w:rPr>
                                <w:t>emy’s Well-being Charter</w:t>
                              </w:r>
                            </w:hyperlink>
                            <w:r>
                              <w:rPr>
                                <w:rFonts w:ascii="Trebuchet MS" w:hAnsi="Trebuchet MS"/>
                                <w:color w:val="017100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Buckden CE Primary Academy’s Well-being Charter" style="position:absolute;margin-left:20.65pt;margin-top:-53.6pt;width:474.35pt;height:28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" filled="f" stroked="f" strokeweight="1pt">
                <v:stroke miterlimit="4"/>
                <v:textbox inset="4pt,4pt,4pt,4pt">
                  <w:txbxContent>
                    <w:p w:rsidR="00FC736C" w:rsidRDefault="005A71E4">
                      <w:pPr>
                        <w:pStyle w:val="Body"/>
                        <w:jc w:val="center"/>
                      </w:pPr>
                      <w:r>
                        <w:rPr>
                          <w:rFonts w:ascii="Trebuchet MS" w:hAnsi="Trebuchet MS"/>
                          <w:color w:val="017100"/>
                          <w:sz w:val="28"/>
                          <w:szCs w:val="28"/>
                          <w:u w:val="single"/>
                          <w:lang w:val="en-US"/>
                        </w:rPr>
                        <w:t>Buckden CE Primary Acad</w:t>
                      </w:r>
                      <w:hyperlink r:id="rId35" w:history="1">
                        <w:r>
                          <w:rPr>
                            <w:rStyle w:val="Hyperlink0"/>
                            <w:rFonts w:ascii="Trebuchet MS" w:hAnsi="Trebuchet MS"/>
                            <w:color w:val="017100"/>
                            <w:sz w:val="28"/>
                            <w:szCs w:val="28"/>
                            <w:lang w:val="en-US"/>
                          </w:rPr>
                          <w:t>emy</w:t>
                        </w:r>
                        <w:r>
                          <w:rPr>
                            <w:rStyle w:val="Hyperlink0"/>
                            <w:rFonts w:ascii="Trebuchet MS" w:hAnsi="Trebuchet MS"/>
                            <w:color w:val="017100"/>
                            <w:sz w:val="28"/>
                            <w:szCs w:val="28"/>
                            <w:lang w:val="en-US"/>
                          </w:rPr>
                          <w:t>’</w:t>
                        </w:r>
                        <w:r>
                          <w:rPr>
                            <w:rStyle w:val="Hyperlink0"/>
                            <w:rFonts w:ascii="Trebuchet MS" w:hAnsi="Trebuchet MS"/>
                            <w:color w:val="017100"/>
                            <w:sz w:val="28"/>
                            <w:szCs w:val="28"/>
                            <w:lang w:val="en-US"/>
                          </w:rPr>
                          <w:t>s Well-being Charter</w:t>
                        </w:r>
                      </w:hyperlink>
                      <w:r>
                        <w:rPr>
                          <w:rFonts w:ascii="Trebuchet MS" w:hAnsi="Trebuchet MS"/>
                          <w:color w:val="017100"/>
                          <w:sz w:val="28"/>
                          <w:szCs w:val="28"/>
                          <w:u w:val="single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FC736C" w:rsidSect="00D23C60">
      <w:pgSz w:w="11906" w:h="16838"/>
      <w:pgMar w:top="397" w:right="567" w:bottom="397" w:left="567" w:header="907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76F5" w:rsidRDefault="005A71E4">
      <w:r>
        <w:separator/>
      </w:r>
    </w:p>
  </w:endnote>
  <w:endnote w:type="continuationSeparator" w:id="0">
    <w:p w:rsidR="005976F5" w:rsidRDefault="005A7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76F5" w:rsidRDefault="005A71E4">
      <w:r>
        <w:separator/>
      </w:r>
    </w:p>
  </w:footnote>
  <w:footnote w:type="continuationSeparator" w:id="0">
    <w:p w:rsidR="005976F5" w:rsidRDefault="005A71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36C"/>
    <w:rsid w:val="001871EC"/>
    <w:rsid w:val="00223423"/>
    <w:rsid w:val="00432735"/>
    <w:rsid w:val="004D34A7"/>
    <w:rsid w:val="00500AD4"/>
    <w:rsid w:val="005976F5"/>
    <w:rsid w:val="005A71E4"/>
    <w:rsid w:val="00D23C60"/>
    <w:rsid w:val="00FC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A3280"/>
  <w15:docId w15:val="{C0264F25-FE2E-4559-B037-956A2CF0A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  <w:style w:type="paragraph" w:styleId="Header">
    <w:name w:val="header"/>
    <w:basedOn w:val="Normal"/>
    <w:link w:val="HeaderChar"/>
    <w:uiPriority w:val="99"/>
    <w:unhideWhenUsed/>
    <w:rsid w:val="004327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73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4327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735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C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C60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hyperlink" Target="http://www.apple.com/uk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hyperlink" Target="http://www.apple.com/uk" TargetMode="Externa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Heather</dc:creator>
  <cp:lastModifiedBy>Michelle Heather</cp:lastModifiedBy>
  <cp:revision>6</cp:revision>
  <cp:lastPrinted>2024-02-13T16:35:00Z</cp:lastPrinted>
  <dcterms:created xsi:type="dcterms:W3CDTF">2024-01-24T13:21:00Z</dcterms:created>
  <dcterms:modified xsi:type="dcterms:W3CDTF">2024-02-13T17:31:00Z</dcterms:modified>
</cp:coreProperties>
</file>